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A66E407" wp14:editId="78469E5B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8F7A7C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F40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603A4" wp14:editId="5B368AB6">
                <wp:simplePos x="0" y="0"/>
                <wp:positionH relativeFrom="margin">
                  <wp:posOffset>306705</wp:posOffset>
                </wp:positionH>
                <wp:positionV relativeFrom="paragraph">
                  <wp:posOffset>78740</wp:posOffset>
                </wp:positionV>
                <wp:extent cx="6515100" cy="11811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0D9" w:rsidRDefault="00F40091" w:rsidP="00E6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="00C21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C2E" w:rsidRPr="006A4C2E" w:rsidRDefault="00F618C9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0D9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hyperlink r:id="rId10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https://mintrud.gov.ru/ministry/programms/anticorruption/9/5</w:t>
                              </w:r>
                            </w:hyperlink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0091" w:rsidRPr="006A4C2E" w:rsidRDefault="00F40091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Правительства </w:t>
                            </w:r>
                            <w:r w:rsidR="00E600D9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Республики Коми</w:t>
                            </w:r>
                            <w:r w:rsidR="009505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hyperlink r:id="rId11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https://gov.rkomi.ru/protivodeistvie_korrupcii/2/razyasn</w:t>
                              </w:r>
                            </w:hyperlink>
                            <w:r w:rsidR="00910F53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6A4C2E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    <v:stroke linestyle="thickThin"/>
                <v:textbox>
                  <w:txbxContent>
                    <w:p w:rsidR="00E600D9" w:rsidRDefault="00F40091" w:rsidP="00E600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="00C21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C2E" w:rsidRPr="006A4C2E" w:rsidRDefault="00F618C9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00D9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F53" w:rsidRPr="006A4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hyperlink r:id="rId12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https://mintrud.gov.ru/ministry/programms/anticorruption/9/5</w:t>
                        </w:r>
                      </w:hyperlink>
                      <w:r w:rsidR="00910F53"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F40091" w:rsidRPr="006A4C2E" w:rsidRDefault="00F40091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Правительства </w:t>
                      </w:r>
                      <w:r w:rsidR="00E600D9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Республики Коми</w:t>
                      </w:r>
                      <w:r w:rsidR="009505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hyperlink r:id="rId13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https://gov.rkomi.ru/protivodeistvie_korrupcii/2/razyasn</w:t>
                        </w:r>
                      </w:hyperlink>
                      <w:r w:rsidR="00910F53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="006A4C2E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7443AE" wp14:editId="455542B4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72ECBAB8" wp14:editId="7EC4220C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455B1447" wp14:editId="5225D39D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BF4075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4167D" wp14:editId="394F74D4">
                <wp:simplePos x="0" y="0"/>
                <wp:positionH relativeFrom="column">
                  <wp:posOffset>306705</wp:posOffset>
                </wp:positionH>
                <wp:positionV relativeFrom="paragraph">
                  <wp:posOffset>-401955</wp:posOffset>
                </wp:positionV>
                <wp:extent cx="6572250" cy="428625"/>
                <wp:effectExtent l="19050" t="19050" r="38100" b="4762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86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75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B016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ЗАП</w:t>
                            </w:r>
                            <w:r w:rsidR="00BF407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BF4075" w:rsidRDefault="00BF4075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B168C" w:rsidRPr="000B168C" w:rsidRDefault="00B01607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    <v:stroke linestyle="thickThin"/>
                <v:textbox>
                  <w:txbxContent>
                    <w:p w:rsidR="00BF4075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</w:t>
                      </w:r>
                      <w:r w:rsidR="00B016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ЗАП</w:t>
                      </w:r>
                      <w:r w:rsidR="00BF407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BF4075" w:rsidRDefault="00BF4075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0B168C" w:rsidRPr="000B168C" w:rsidRDefault="00B01607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Pr="00842FD0" w:rsidRDefault="004C01A2" w:rsidP="00F36586">
      <w:pPr>
        <w:pStyle w:val="a4"/>
        <w:ind w:left="567" w:right="-852"/>
        <w:jc w:val="both"/>
        <w:rPr>
          <w:rFonts w:eastAsia="+mn-ea"/>
          <w:color w:val="000000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 wp14:anchorId="3841C46E" wp14:editId="4E197A84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A5" w:rsidRPr="004E1AA5">
        <w:t xml:space="preserve"> </w:t>
      </w:r>
      <w:r w:rsidR="004E1AA5" w:rsidRPr="00842FD0">
        <w:rPr>
          <w:noProof/>
          <w:szCs w:val="28"/>
          <w:u w:val="single"/>
        </w:rPr>
        <w:t>http://kremlin.ru/</w:t>
      </w:r>
      <w:r w:rsidRPr="00842FD0">
        <w:rPr>
          <w:rFonts w:eastAsia="+mn-ea"/>
          <w:noProof/>
          <w:color w:val="000000"/>
          <w:szCs w:val="28"/>
        </w:rPr>
        <w:t xml:space="preserve">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26AF36C1" wp14:editId="2AD43F17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noProof/>
          <w:color w:val="000000"/>
          <w:szCs w:val="28"/>
        </w:rPr>
        <w:t xml:space="preserve"> </w:t>
      </w:r>
      <w:r w:rsidRPr="00842FD0">
        <w:rPr>
          <w:rFonts w:eastAsia="+mn-ea"/>
          <w:color w:val="000000"/>
          <w:szCs w:val="28"/>
        </w:rPr>
        <w:t xml:space="preserve">раздел «Структура»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3DA9BF15" wp14:editId="34145641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63A537" w:themeColor="accent2"/>
          <w:szCs w:val="28"/>
        </w:rPr>
        <w:t xml:space="preserve"> </w:t>
      </w:r>
      <w:r w:rsidRPr="00842FD0">
        <w:rPr>
          <w:rFonts w:eastAsia="+mn-ea"/>
          <w:color w:val="000000"/>
          <w:szCs w:val="28"/>
        </w:rPr>
        <w:t xml:space="preserve">«Комиссии </w:t>
      </w:r>
      <w:r w:rsidR="002243E5" w:rsidRPr="00842FD0">
        <w:rPr>
          <w:rFonts w:eastAsia="+mn-ea"/>
          <w:color w:val="000000"/>
          <w:szCs w:val="28"/>
        </w:rPr>
        <w:t xml:space="preserve">               </w:t>
      </w:r>
      <w:r w:rsidRPr="00842FD0">
        <w:rPr>
          <w:rFonts w:eastAsia="+mn-ea"/>
          <w:color w:val="000000"/>
          <w:szCs w:val="28"/>
        </w:rPr>
        <w:t xml:space="preserve">и советы»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3BF3CCDD" wp14:editId="13070EA8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«Советы»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62A6C16C" wp14:editId="325732E3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«Совет по противодействию коррупции»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0838D999" wp14:editId="08008A84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«Дополнения»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6129C93F" wp14:editId="1B1A65C2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скачать СПО «Справки БК».</w:t>
      </w:r>
    </w:p>
    <w:p w:rsidR="00E16F02" w:rsidRPr="00842FD0" w:rsidRDefault="00E81D4D" w:rsidP="00F36586">
      <w:pPr>
        <w:pStyle w:val="a4"/>
        <w:ind w:left="567" w:right="-852"/>
        <w:jc w:val="both"/>
        <w:rPr>
          <w:rFonts w:eastAsia="+mn-ea"/>
          <w:color w:val="000000"/>
          <w:szCs w:val="28"/>
        </w:rPr>
      </w:pPr>
      <w:r w:rsidRPr="00842FD0"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A29ED2" wp14:editId="0CB3B50F">
                <wp:simplePos x="0" y="0"/>
                <wp:positionH relativeFrom="column">
                  <wp:posOffset>382905</wp:posOffset>
                </wp:positionH>
                <wp:positionV relativeFrom="paragraph">
                  <wp:posOffset>128905</wp:posOffset>
                </wp:positionV>
                <wp:extent cx="1495425" cy="352425"/>
                <wp:effectExtent l="19050" t="19050" r="47625" b="47625"/>
                <wp:wrapTight wrapText="bothSides">
                  <wp:wrapPolygon edited="0">
                    <wp:start x="6329" y="-1168"/>
                    <wp:lineTo x="-275" y="-1168"/>
                    <wp:lineTo x="-275" y="15178"/>
                    <wp:lineTo x="275" y="18681"/>
                    <wp:lineTo x="4953" y="23351"/>
                    <wp:lineTo x="5503" y="23351"/>
                    <wp:lineTo x="16234" y="23351"/>
                    <wp:lineTo x="16510" y="23351"/>
                    <wp:lineTo x="21738" y="17514"/>
                    <wp:lineTo x="22013" y="9341"/>
                    <wp:lineTo x="21462" y="-1168"/>
                    <wp:lineTo x="15409" y="-1168"/>
                    <wp:lineTo x="6329" y="-1168"/>
                  </wp:wrapPolygon>
                </wp:wrapTight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F3" w:rsidRDefault="006F55F3" w:rsidP="006F55F3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    <v:stroke linestyle="thickThin"/>
                <v:textbox>
                  <w:txbxContent>
                    <w:p w:rsidR="006F55F3" w:rsidRDefault="006F55F3" w:rsidP="006F55F3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F55F3" w:rsidRPr="00842FD0" w:rsidRDefault="006F55F3" w:rsidP="00F36586">
      <w:pPr>
        <w:pStyle w:val="a4"/>
        <w:ind w:left="567" w:right="-852" w:hanging="142"/>
        <w:jc w:val="both"/>
        <w:rPr>
          <w:szCs w:val="28"/>
        </w:rPr>
      </w:pPr>
      <w:r w:rsidRPr="00842FD0">
        <w:rPr>
          <w:rFonts w:eastAsia="+mn-ea"/>
          <w:color w:val="000000"/>
          <w:szCs w:val="28"/>
          <w:u w:val="single"/>
        </w:rPr>
        <w:t xml:space="preserve"> </w:t>
      </w:r>
      <w:r w:rsidR="00F36586" w:rsidRPr="00842FD0">
        <w:rPr>
          <w:szCs w:val="28"/>
          <w:u w:val="single"/>
        </w:rPr>
        <w:t>https://gov.rkomi.ru/</w:t>
      </w:r>
      <w:r w:rsidRPr="00842FD0">
        <w:rPr>
          <w:rFonts w:eastAsia="+mn-ea"/>
          <w:color w:val="000000" w:themeColor="text1"/>
          <w:szCs w:val="28"/>
        </w:rPr>
        <w:t xml:space="preserve">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2DCD0D36" wp14:editId="2E80A523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раздел «</w:t>
      </w:r>
      <w:r w:rsidR="00F36586" w:rsidRPr="00842FD0">
        <w:rPr>
          <w:rFonts w:eastAsia="+mn-ea"/>
          <w:color w:val="000000"/>
          <w:szCs w:val="28"/>
        </w:rPr>
        <w:t>Противодействие коррупции</w:t>
      </w:r>
      <w:r w:rsidRPr="00842FD0">
        <w:rPr>
          <w:rFonts w:eastAsia="+mn-ea"/>
          <w:color w:val="000000"/>
          <w:szCs w:val="28"/>
        </w:rPr>
        <w:t>»</w:t>
      </w:r>
      <w:r w:rsidRPr="00842FD0">
        <w:rPr>
          <w:rFonts w:eastAsia="+mn-ea"/>
          <w:noProof/>
          <w:color w:val="000000"/>
          <w:szCs w:val="28"/>
        </w:rPr>
        <w:t xml:space="preserve">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053F4E78" wp14:editId="68B1F45C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раздел «</w:t>
      </w:r>
      <w:r w:rsidR="00F36586" w:rsidRPr="00842FD0">
        <w:rPr>
          <w:rFonts w:eastAsia="+mn-ea"/>
          <w:color w:val="000000"/>
          <w:szCs w:val="28"/>
        </w:rPr>
        <w:t>Формы документов, связанных</w:t>
      </w:r>
      <w:r w:rsidR="0068778C" w:rsidRPr="00842FD0">
        <w:rPr>
          <w:rFonts w:eastAsia="+mn-ea"/>
          <w:color w:val="000000"/>
          <w:szCs w:val="28"/>
        </w:rPr>
        <w:t xml:space="preserve"> </w:t>
      </w:r>
      <w:r w:rsidR="00F36586" w:rsidRPr="00842FD0">
        <w:rPr>
          <w:rFonts w:eastAsia="+mn-ea"/>
          <w:color w:val="000000"/>
          <w:szCs w:val="28"/>
        </w:rPr>
        <w:t>с противодействием коррупции, для заполнения</w:t>
      </w:r>
      <w:r w:rsidRPr="00842FD0">
        <w:rPr>
          <w:rFonts w:eastAsia="+mn-ea"/>
          <w:color w:val="000000"/>
          <w:szCs w:val="28"/>
        </w:rPr>
        <w:t xml:space="preserve">» </w:t>
      </w:r>
      <w:r w:rsidRPr="00842FD0">
        <w:rPr>
          <w:rFonts w:eastAsia="+mn-ea"/>
          <w:noProof/>
          <w:color w:val="000000"/>
          <w:szCs w:val="28"/>
        </w:rPr>
        <w:drawing>
          <wp:inline distT="0" distB="0" distL="0" distR="0" wp14:anchorId="2769343B" wp14:editId="0A058D42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2FD0">
        <w:rPr>
          <w:rFonts w:eastAsia="+mn-ea"/>
          <w:color w:val="000000"/>
          <w:szCs w:val="28"/>
        </w:rPr>
        <w:t xml:space="preserve"> ссылка «</w:t>
      </w:r>
      <w:r w:rsidR="00F36586" w:rsidRPr="00842FD0">
        <w:rPr>
          <w:rFonts w:eastAsia="+mn-ea"/>
          <w:color w:val="000000"/>
          <w:szCs w:val="28"/>
        </w:rPr>
        <w:t>СПО «СПРАВКИ БК</w:t>
      </w:r>
      <w:r w:rsidRPr="00842FD0">
        <w:rPr>
          <w:rFonts w:eastAsia="+mn-ea"/>
          <w:color w:val="000000"/>
          <w:szCs w:val="28"/>
        </w:rPr>
        <w:t>». Сохранить и установить приложение.</w:t>
      </w:r>
    </w:p>
    <w:p w:rsidR="00964F91" w:rsidRPr="00842FD0" w:rsidRDefault="00950524" w:rsidP="00950524">
      <w:pPr>
        <w:pStyle w:val="a4"/>
        <w:ind w:left="567" w:right="-852"/>
        <w:jc w:val="both"/>
        <w:rPr>
          <w:szCs w:val="28"/>
        </w:rPr>
      </w:pPr>
      <w:r w:rsidRPr="00842FD0">
        <w:rPr>
          <w:b/>
          <w:szCs w:val="28"/>
        </w:rPr>
        <w:t>•</w:t>
      </w:r>
      <w:r w:rsidR="00A322B9" w:rsidRPr="00842FD0">
        <w:rPr>
          <w:b/>
          <w:szCs w:val="28"/>
        </w:rPr>
        <w:t xml:space="preserve"> </w:t>
      </w:r>
      <w:r w:rsidR="00B82877" w:rsidRPr="00842FD0">
        <w:rPr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244A3D" wp14:editId="2F40E9F7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 wp14:anchorId="685C8078" wp14:editId="3FB97055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431DE2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B3438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85FA1" wp14:editId="60B9A32A">
                <wp:simplePos x="0" y="0"/>
                <wp:positionH relativeFrom="column">
                  <wp:posOffset>3135630</wp:posOffset>
                </wp:positionH>
                <wp:positionV relativeFrom="paragraph">
                  <wp:posOffset>494030</wp:posOffset>
                </wp:positionV>
                <wp:extent cx="4019550" cy="485775"/>
                <wp:effectExtent l="19050" t="19050" r="38100" b="476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8577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383" w:rsidRPr="000B168C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  <w:bookmarkEnd w:id="0"/>
                          <w:p w:rsidR="00B34383" w:rsidRPr="004E61EB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left:0;text-align:left;margin-left:246.9pt;margin-top:38.9pt;width:316.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" fillcolor="#dff1d3" strokecolor="#89ae56" strokeweight="1.52778mm">
                <v:stroke linestyle="thickThin"/>
                <v:textbox>
                  <w:txbxContent>
                    <w:p w:rsidR="00B34383" w:rsidRPr="000B168C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  <w:bookmarkEnd w:id="1"/>
                    <w:p w:rsidR="00B34383" w:rsidRPr="004E61EB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7BC9"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="005A7BC9"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="005A7BC9"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34383" w:rsidP="00994C79">
      <w:pPr>
        <w:pStyle w:val="a4"/>
        <w:ind w:left="567" w:right="-852"/>
        <w:jc w:val="both"/>
        <w:rPr>
          <w:sz w:val="28"/>
          <w:szCs w:val="28"/>
        </w:rPr>
      </w:pPr>
    </w:p>
    <w:p w:rsidR="00431DE2" w:rsidRDefault="00431DE2" w:rsidP="00994C79">
      <w:pPr>
        <w:pStyle w:val="a4"/>
        <w:ind w:left="567" w:right="-852"/>
        <w:jc w:val="both"/>
        <w:rPr>
          <w:sz w:val="28"/>
          <w:szCs w:val="28"/>
        </w:rPr>
      </w:pPr>
    </w:p>
    <w:p w:rsidR="00431DE2" w:rsidRDefault="00431DE2" w:rsidP="00994C79">
      <w:pPr>
        <w:pStyle w:val="a4"/>
        <w:ind w:left="567" w:right="-852"/>
        <w:jc w:val="both"/>
        <w:rPr>
          <w:sz w:val="28"/>
          <w:szCs w:val="28"/>
        </w:rPr>
      </w:pP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431DE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3EAFB0" wp14:editId="39E6A24B">
                <wp:simplePos x="0" y="0"/>
                <wp:positionH relativeFrom="column">
                  <wp:posOffset>1916430</wp:posOffset>
                </wp:positionH>
                <wp:positionV relativeFrom="paragraph">
                  <wp:posOffset>1026795</wp:posOffset>
                </wp:positionV>
                <wp:extent cx="4772025" cy="628650"/>
                <wp:effectExtent l="19050" t="19050" r="47625" b="381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28650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18F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507D" w:rsidRPr="000B168C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ЗАПОЛНЕНИЯ СПРАВКИ</w:t>
                            </w:r>
                          </w:p>
                          <w:p w:rsidR="00E6507D" w:rsidRPr="004E61EB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150.9pt;margin-top:80.85pt;width:375.7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" fillcolor="#dff1d3" strokecolor="#89ae56" strokeweight="1.52778mm">
                <v:stroke linestyle="thickThin"/>
                <v:textbox>
                  <w:txbxContent>
                    <w:p w:rsidR="00CD618F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ДОКУМЕНТЫ, НЕОБХОДИМЫЕ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ДЛЯ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507D" w:rsidRPr="000B168C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ЗАПОЛНЕНИЯ СПРАВКИ</w:t>
                      </w:r>
                    </w:p>
                    <w:p w:rsidR="00E6507D" w:rsidRPr="004E61EB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6112B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2B462F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3E87642E" wp14:editId="6B1B0788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4F7BAA4E" wp14:editId="564149B4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1B5504A" wp14:editId="43D5EED0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 wp14:anchorId="4075927F" wp14:editId="7981E8AD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6605F2" w:rsidRPr="006605F2" w:rsidRDefault="006605F2" w:rsidP="006605F2">
      <w:pPr>
        <w:pStyle w:val="a4"/>
        <w:tabs>
          <w:tab w:val="left" w:pos="1701"/>
        </w:tabs>
        <w:ind w:left="1276" w:right="-852"/>
        <w:jc w:val="both"/>
        <w:rPr>
          <w:i/>
          <w:sz w:val="28"/>
          <w:szCs w:val="28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07C82D30" wp14:editId="257A3320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C081E4D" wp14:editId="3E7F5B58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36E023F9" wp14:editId="4FD0DB9A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651DED">
      <w:headerReference w:type="default" r:id="rId28"/>
      <w:footerReference w:type="default" r:id="rId29"/>
      <w:headerReference w:type="first" r:id="rId30"/>
      <w:pgSz w:w="11906" w:h="16838"/>
      <w:pgMar w:top="737" w:right="1418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0F" w:rsidRDefault="00E93F0F" w:rsidP="007F1EBD">
      <w:pPr>
        <w:spacing w:after="0" w:line="240" w:lineRule="auto"/>
      </w:pPr>
      <w:r>
        <w:separator/>
      </w:r>
    </w:p>
  </w:endnote>
  <w:endnote w:type="continuationSeparator" w:id="0">
    <w:p w:rsidR="00E93F0F" w:rsidRDefault="00E93F0F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0F" w:rsidRDefault="00E93F0F" w:rsidP="007F1EBD">
      <w:pPr>
        <w:spacing w:after="0" w:line="240" w:lineRule="auto"/>
      </w:pPr>
      <w:r>
        <w:separator/>
      </w:r>
    </w:p>
  </w:footnote>
  <w:footnote w:type="continuationSeparator" w:id="0">
    <w:p w:rsidR="00E93F0F" w:rsidRDefault="00E93F0F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E93F0F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E93F0F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5275B5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Cs w:val="22"/>
        </w:rPr>
      </w:pPr>
      <w:r w:rsidRPr="005275B5">
        <w:rPr>
          <w:rStyle w:val="a9"/>
          <w:szCs w:val="22"/>
        </w:rPr>
        <w:footnoteRef/>
      </w:r>
      <w:r w:rsidRPr="005275B5">
        <w:rPr>
          <w:szCs w:val="22"/>
        </w:rPr>
        <w:t xml:space="preserve"> </w:t>
      </w:r>
      <w:r w:rsidR="001E3CC5" w:rsidRPr="005275B5">
        <w:rPr>
          <w:rFonts w:ascii="Times New Roman" w:hAnsi="Times New Roman" w:cs="Times New Roman"/>
          <w:szCs w:val="22"/>
        </w:rPr>
        <w:t>П</w:t>
      </w:r>
      <w:r w:rsidR="00383638" w:rsidRPr="005275B5">
        <w:rPr>
          <w:rFonts w:ascii="Times New Roman" w:hAnsi="Times New Roman" w:cs="Times New Roman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5275B5">
        <w:rPr>
          <w:szCs w:val="22"/>
        </w:rPr>
        <w:t xml:space="preserve"> </w:t>
      </w:r>
      <w:r w:rsidR="00030E85" w:rsidRPr="005275B5">
        <w:rPr>
          <w:rFonts w:ascii="Times New Roman" w:hAnsi="Times New Roman" w:cs="Times New Roman"/>
          <w:szCs w:val="22"/>
        </w:rPr>
        <w:t>Если Справка заполняется (датируется) 2</w:t>
      </w:r>
      <w:r w:rsidR="000E565D" w:rsidRPr="005275B5">
        <w:rPr>
          <w:rFonts w:ascii="Times New Roman" w:hAnsi="Times New Roman" w:cs="Times New Roman"/>
          <w:szCs w:val="22"/>
        </w:rPr>
        <w:t>3</w:t>
      </w:r>
      <w:r w:rsidR="00030E85" w:rsidRPr="005275B5">
        <w:rPr>
          <w:rFonts w:ascii="Times New Roman" w:hAnsi="Times New Roman" w:cs="Times New Roman"/>
          <w:szCs w:val="22"/>
        </w:rPr>
        <w:t xml:space="preserve"> </w:t>
      </w:r>
      <w:r w:rsidR="000F5DE9" w:rsidRPr="005275B5">
        <w:rPr>
          <w:rFonts w:ascii="Times New Roman" w:hAnsi="Times New Roman" w:cs="Times New Roman"/>
          <w:szCs w:val="22"/>
        </w:rPr>
        <w:t>июня</w:t>
      </w:r>
      <w:r w:rsidR="00030E85" w:rsidRPr="005275B5">
        <w:rPr>
          <w:rFonts w:ascii="Times New Roman" w:hAnsi="Times New Roman" w:cs="Times New Roman"/>
          <w:szCs w:val="22"/>
        </w:rPr>
        <w:t xml:space="preserve"> 2021 г., то </w:t>
      </w:r>
      <w:r w:rsidR="00030E85" w:rsidRPr="005275B5">
        <w:rPr>
          <w:rFonts w:ascii="Times New Roman" w:hAnsi="Times New Roman" w:cs="Times New Roman"/>
          <w:b/>
          <w:szCs w:val="22"/>
        </w:rPr>
        <w:t>отчетной датой</w:t>
      </w:r>
      <w:r w:rsidR="00030E85" w:rsidRPr="005275B5">
        <w:rPr>
          <w:rFonts w:ascii="Times New Roman" w:hAnsi="Times New Roman" w:cs="Times New Roman"/>
          <w:szCs w:val="22"/>
        </w:rPr>
        <w:t xml:space="preserve"> будет являться</w:t>
      </w:r>
      <w:r w:rsidR="000F5DE9" w:rsidRPr="005275B5">
        <w:rPr>
          <w:rFonts w:ascii="Times New Roman" w:hAnsi="Times New Roman" w:cs="Times New Roman"/>
          <w:szCs w:val="22"/>
        </w:rPr>
        <w:t xml:space="preserve"> </w:t>
      </w:r>
      <w:r w:rsidR="00030E85" w:rsidRPr="005275B5">
        <w:rPr>
          <w:rFonts w:ascii="Times New Roman" w:hAnsi="Times New Roman" w:cs="Times New Roman"/>
          <w:szCs w:val="22"/>
        </w:rPr>
        <w:t xml:space="preserve">1 </w:t>
      </w:r>
      <w:r w:rsidR="000F5DE9" w:rsidRPr="005275B5">
        <w:rPr>
          <w:rFonts w:ascii="Times New Roman" w:hAnsi="Times New Roman" w:cs="Times New Roman"/>
          <w:szCs w:val="22"/>
        </w:rPr>
        <w:t>мая</w:t>
      </w:r>
      <w:r w:rsidR="00030E85" w:rsidRPr="005275B5">
        <w:rPr>
          <w:rFonts w:ascii="Times New Roman" w:hAnsi="Times New Roman" w:cs="Times New Roman"/>
          <w:szCs w:val="22"/>
        </w:rPr>
        <w:t xml:space="preserve"> 2021 г., </w:t>
      </w:r>
      <w:r w:rsidR="009C647F" w:rsidRPr="005275B5">
        <w:rPr>
          <w:rFonts w:ascii="Times New Roman" w:hAnsi="Times New Roman" w:cs="Times New Roman"/>
          <w:szCs w:val="22"/>
        </w:rPr>
        <w:t xml:space="preserve">                                  </w:t>
      </w:r>
      <w:r w:rsidR="00030E85" w:rsidRPr="005275B5">
        <w:rPr>
          <w:rFonts w:ascii="Times New Roman" w:hAnsi="Times New Roman" w:cs="Times New Roman"/>
          <w:szCs w:val="22"/>
        </w:rPr>
        <w:t xml:space="preserve">а </w:t>
      </w:r>
      <w:r w:rsidR="00030E85" w:rsidRPr="005275B5">
        <w:rPr>
          <w:rFonts w:ascii="Times New Roman" w:hAnsi="Times New Roman" w:cs="Times New Roman"/>
          <w:b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5275B5">
        <w:rPr>
          <w:rFonts w:ascii="Times New Roman" w:hAnsi="Times New Roman" w:cs="Times New Roman"/>
          <w:szCs w:val="22"/>
        </w:rPr>
        <w:t xml:space="preserve"> – с 1 января 2020 г. по 31 декабря 2020 г.</w:t>
      </w:r>
    </w:p>
  </w:footnote>
  <w:footnote w:id="3">
    <w:p w:rsidR="004F7553" w:rsidRPr="005275B5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Cs w:val="22"/>
        </w:rPr>
      </w:pPr>
      <w:r w:rsidRPr="005275B5">
        <w:rPr>
          <w:rStyle w:val="a9"/>
          <w:rFonts w:ascii="Times New Roman" w:hAnsi="Times New Roman" w:cs="Times New Roman"/>
          <w:szCs w:val="22"/>
        </w:rPr>
        <w:footnoteRef/>
      </w:r>
      <w:r w:rsidRPr="005275B5">
        <w:rPr>
          <w:rFonts w:ascii="Times New Roman" w:hAnsi="Times New Roman" w:cs="Times New Roman"/>
          <w:szCs w:val="22"/>
        </w:rPr>
        <w:t xml:space="preserve">  </w:t>
      </w:r>
      <w:r w:rsidRPr="005275B5">
        <w:rPr>
          <w:rFonts w:ascii="Times New Roman" w:hAnsi="Times New Roman" w:cs="Times New Roman"/>
          <w:i/>
          <w:szCs w:val="22"/>
        </w:rPr>
        <w:t xml:space="preserve">Доход </w:t>
      </w:r>
      <w:r w:rsidRPr="005275B5">
        <w:rPr>
          <w:rFonts w:ascii="Times New Roman" w:hAnsi="Times New Roman" w:cs="Times New Roman"/>
          <w:i/>
          <w:szCs w:val="22"/>
          <w:u w:val="single"/>
        </w:rPr>
        <w:t>по основному месту работы (по месту работы в момент заполнения справки)</w:t>
      </w:r>
      <w:r w:rsidRPr="005275B5">
        <w:rPr>
          <w:rFonts w:ascii="Times New Roman" w:hAnsi="Times New Roman" w:cs="Times New Roman"/>
          <w:i/>
          <w:szCs w:val="22"/>
        </w:rPr>
        <w:t xml:space="preserve"> указывается по форме</w:t>
      </w:r>
      <w:r w:rsidR="009C647F" w:rsidRPr="005275B5">
        <w:rPr>
          <w:rFonts w:ascii="Times New Roman" w:hAnsi="Times New Roman" w:cs="Times New Roman"/>
          <w:i/>
          <w:szCs w:val="22"/>
        </w:rPr>
        <w:t xml:space="preserve">                        </w:t>
      </w:r>
      <w:r w:rsidRPr="005275B5">
        <w:rPr>
          <w:rFonts w:ascii="Times New Roman" w:hAnsi="Times New Roman" w:cs="Times New Roman"/>
          <w:i/>
          <w:szCs w:val="22"/>
        </w:rPr>
        <w:t xml:space="preserve"> 2-НДФЛ </w:t>
      </w:r>
      <w:r w:rsidRPr="005275B5">
        <w:rPr>
          <w:rFonts w:ascii="Times New Roman" w:hAnsi="Times New Roman" w:cs="Times New Roman"/>
          <w:i/>
          <w:szCs w:val="22"/>
          <w:u w:val="single"/>
        </w:rPr>
        <w:t>до вычета подоходного налога</w:t>
      </w:r>
      <w:r w:rsidRPr="005275B5">
        <w:rPr>
          <w:rFonts w:ascii="Times New Roman" w:hAnsi="Times New Roman" w:cs="Times New Roman"/>
          <w:i/>
          <w:szCs w:val="22"/>
        </w:rPr>
        <w:t xml:space="preserve"> в строке 1 раздела 1 Справки. </w:t>
      </w:r>
      <w:r w:rsidR="002B462F" w:rsidRPr="005275B5">
        <w:rPr>
          <w:rFonts w:ascii="Times New Roman" w:hAnsi="Times New Roman" w:cs="Times New Roman"/>
          <w:i/>
          <w:szCs w:val="22"/>
        </w:rPr>
        <w:t>Если в</w:t>
      </w:r>
      <w:r w:rsidRPr="005275B5">
        <w:rPr>
          <w:rFonts w:ascii="Times New Roman" w:hAnsi="Times New Roman" w:cs="Times New Roman"/>
          <w:i/>
          <w:szCs w:val="22"/>
        </w:rPr>
        <w:t xml:space="preserve"> отчетном периоде место работы изменялось</w:t>
      </w:r>
      <w:r w:rsidR="002B462F" w:rsidRPr="005275B5">
        <w:rPr>
          <w:rFonts w:ascii="Times New Roman" w:hAnsi="Times New Roman" w:cs="Times New Roman"/>
          <w:i/>
          <w:szCs w:val="22"/>
        </w:rPr>
        <w:t xml:space="preserve"> (</w:t>
      </w:r>
      <w:r w:rsidRPr="005275B5">
        <w:rPr>
          <w:rFonts w:ascii="Times New Roman" w:hAnsi="Times New Roman" w:cs="Times New Roman"/>
          <w:i/>
          <w:szCs w:val="22"/>
        </w:rPr>
        <w:t>осуществлялась работа по совместительству</w:t>
      </w:r>
      <w:r w:rsidR="002B462F" w:rsidRPr="005275B5">
        <w:rPr>
          <w:rFonts w:ascii="Times New Roman" w:hAnsi="Times New Roman" w:cs="Times New Roman"/>
          <w:i/>
          <w:szCs w:val="22"/>
        </w:rPr>
        <w:t>)</w:t>
      </w:r>
      <w:r w:rsidRPr="005275B5">
        <w:rPr>
          <w:rFonts w:ascii="Times New Roman" w:hAnsi="Times New Roman" w:cs="Times New Roman"/>
          <w:i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98"/>
        <w:gridCol w:w="2268"/>
      </w:tblGrid>
      <w:tr w:rsidR="004F7553" w:rsidRPr="005275B5" w:rsidTr="0004584F">
        <w:tc>
          <w:tcPr>
            <w:tcW w:w="452" w:type="dxa"/>
            <w:shd w:val="clear" w:color="auto" w:fill="auto"/>
          </w:tcPr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Иные доходы (указать вид дохода):</w:t>
            </w: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 xml:space="preserve">1) доход по предыдущему месту работы в 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>АО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 xml:space="preserve"> «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>Солнечный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2) доход от работы по совместительству в ООО «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>Карат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000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000</w:t>
            </w:r>
            <w:r w:rsidR="00CF38AA" w:rsidRPr="005275B5">
              <w:rPr>
                <w:rFonts w:ascii="Times New Roman" w:hAnsi="Times New Roman" w:cs="Times New Roman"/>
                <w:i/>
                <w:sz w:val="20"/>
              </w:rPr>
              <w:t>,82</w:t>
            </w: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50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000</w:t>
            </w:r>
            <w:r w:rsidR="00CF38AA" w:rsidRPr="005275B5">
              <w:rPr>
                <w:rFonts w:ascii="Times New Roman" w:hAnsi="Times New Roman" w:cs="Times New Roman"/>
                <w:i/>
                <w:sz w:val="20"/>
              </w:rPr>
              <w:t>, 00</w:t>
            </w:r>
          </w:p>
          <w:p w:rsidR="004F7553" w:rsidRPr="005275B5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  <w:sz w:val="20"/>
              </w:rPr>
            </w:pPr>
            <w:r w:rsidRPr="005275B5">
              <w:rPr>
                <w:rFonts w:ascii="Times New Roman" w:hAnsi="Times New Roman" w:cs="Times New Roman"/>
                <w:i/>
                <w:sz w:val="20"/>
              </w:rPr>
              <w:t>25</w:t>
            </w:r>
            <w:r w:rsidR="000E565D" w:rsidRPr="005275B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275B5">
              <w:rPr>
                <w:rFonts w:ascii="Times New Roman" w:hAnsi="Times New Roman" w:cs="Times New Roman"/>
                <w:i/>
                <w:sz w:val="20"/>
              </w:rPr>
              <w:t>000</w:t>
            </w:r>
            <w:r w:rsidR="00CF38AA" w:rsidRPr="005275B5">
              <w:rPr>
                <w:rFonts w:ascii="Times New Roman" w:hAnsi="Times New Roman" w:cs="Times New Roman"/>
                <w:i/>
                <w:sz w:val="20"/>
              </w:rPr>
              <w:t>,00</w:t>
            </w:r>
          </w:p>
        </w:tc>
      </w:tr>
    </w:tbl>
    <w:p w:rsidR="004F7553" w:rsidRPr="005275B5" w:rsidRDefault="004F7553">
      <w:pPr>
        <w:pStyle w:val="a7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3997"/>
      <w:docPartObj>
        <w:docPartGallery w:val="Page Numbers (Top of Page)"/>
        <w:docPartUnique/>
      </w:docPartObj>
    </w:sdtPr>
    <w:sdtContent>
      <w:p w:rsidR="00651DED" w:rsidRDefault="00651D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FB">
          <w:rPr>
            <w:noProof/>
          </w:rPr>
          <w:t>2</w:t>
        </w:r>
        <w:r>
          <w:fldChar w:fldCharType="end"/>
        </w:r>
      </w:p>
    </w:sdtContent>
  </w:sdt>
  <w:p w:rsidR="005105F3" w:rsidRDefault="005105F3" w:rsidP="00B343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6794"/>
      <w:docPartObj>
        <w:docPartGallery w:val="Page Numbers (Top of Page)"/>
        <w:docPartUnique/>
      </w:docPartObj>
    </w:sdtPr>
    <w:sdtEndPr/>
    <w:sdtContent>
      <w:p w:rsidR="005105F3" w:rsidRDefault="00E93F0F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F"/>
    <w:rsid w:val="0000705E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1DE2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275B5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1DED"/>
    <w:rsid w:val="00652EBF"/>
    <w:rsid w:val="006605F2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2FD0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58FB"/>
    <w:rsid w:val="008F7A7C"/>
    <w:rsid w:val="009078E4"/>
    <w:rsid w:val="00910F53"/>
    <w:rsid w:val="009169B6"/>
    <w:rsid w:val="00920213"/>
    <w:rsid w:val="009232B1"/>
    <w:rsid w:val="0092524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2FFE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3F0F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rkomi.ru/protivodeistvie_korrupcii/2/razyasn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s://mintrud.gov.ru/ministry/programms/anticorruption/9/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rkomi.ru/protivodeistvie_korrupcii/2/razyasn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hyperlink" Target="https://mintrud.gov.ru/ministry/programms/anticorruption/9/5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20C3-9646-4DDE-8859-464B07F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Ревуцкая Вероника Андреевна</dc:creator>
  <cp:keywords/>
  <dc:description/>
  <cp:lastModifiedBy>Негодов А.Г</cp:lastModifiedBy>
  <cp:revision>6</cp:revision>
  <cp:lastPrinted>2021-06-16T14:14:00Z</cp:lastPrinted>
  <dcterms:created xsi:type="dcterms:W3CDTF">2021-06-08T11:11:00Z</dcterms:created>
  <dcterms:modified xsi:type="dcterms:W3CDTF">2021-06-16T14:59:00Z</dcterms:modified>
</cp:coreProperties>
</file>