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37" w:rsidRDefault="00C75316">
      <w:pPr>
        <w:spacing w:before="63"/>
        <w:ind w:right="120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ПРОЕКТ</w:t>
      </w:r>
    </w:p>
    <w:p w:rsidR="00DF7837" w:rsidRDefault="00C75316">
      <w:pPr>
        <w:pStyle w:val="1"/>
        <w:spacing w:before="141" w:line="296" w:lineRule="exact"/>
        <w:ind w:left="0" w:right="13"/>
        <w:jc w:val="center"/>
      </w:pPr>
      <w:r>
        <w:t>ПРОТОКОЛ</w:t>
      </w:r>
    </w:p>
    <w:p w:rsidR="00DF7837" w:rsidRDefault="00C75316">
      <w:pPr>
        <w:pStyle w:val="a3"/>
        <w:spacing w:line="295" w:lineRule="exact"/>
        <w:ind w:right="19"/>
        <w:jc w:val="center"/>
      </w:pP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садоводческого</w:t>
      </w:r>
      <w:r>
        <w:rPr>
          <w:spacing w:val="-6"/>
        </w:rPr>
        <w:t xml:space="preserve"> </w:t>
      </w:r>
      <w:r>
        <w:t>некоммерческого</w:t>
      </w:r>
      <w:r>
        <w:rPr>
          <w:spacing w:val="-3"/>
        </w:rPr>
        <w:t xml:space="preserve"> </w:t>
      </w:r>
      <w:r>
        <w:t>товарищества</w:t>
      </w:r>
    </w:p>
    <w:p w:rsidR="00DF7837" w:rsidRDefault="00C75316">
      <w:pPr>
        <w:pStyle w:val="a3"/>
        <w:tabs>
          <w:tab w:val="left" w:pos="5943"/>
        </w:tabs>
        <w:spacing w:line="298" w:lineRule="exact"/>
        <w:ind w:right="9"/>
        <w:jc w:val="center"/>
      </w:pPr>
      <w:r>
        <w:t>«</w:t>
      </w:r>
      <w:r>
        <w:rPr>
          <w:u w:val="single"/>
        </w:rPr>
        <w:tab/>
      </w:r>
      <w:r>
        <w:t>»</w:t>
      </w:r>
    </w:p>
    <w:p w:rsidR="00DF7837" w:rsidRDefault="00DF7837">
      <w:pPr>
        <w:pStyle w:val="a3"/>
        <w:spacing w:before="7"/>
        <w:rPr>
          <w:sz w:val="16"/>
        </w:rPr>
      </w:pPr>
    </w:p>
    <w:p w:rsidR="00DF7837" w:rsidRDefault="00C75316">
      <w:pPr>
        <w:pStyle w:val="a3"/>
        <w:tabs>
          <w:tab w:val="left" w:pos="2968"/>
          <w:tab w:val="left" w:pos="6542"/>
          <w:tab w:val="left" w:pos="8930"/>
          <w:tab w:val="left" w:pos="9708"/>
        </w:tabs>
        <w:spacing w:before="89"/>
        <w:ind w:left="1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837" w:rsidRDefault="00DF7837">
      <w:pPr>
        <w:pStyle w:val="a3"/>
        <w:spacing w:before="5"/>
        <w:rPr>
          <w:sz w:val="24"/>
        </w:rPr>
      </w:pPr>
    </w:p>
    <w:p w:rsidR="00DF7837" w:rsidRDefault="00C75316">
      <w:pPr>
        <w:pStyle w:val="a3"/>
        <w:tabs>
          <w:tab w:val="left" w:pos="7893"/>
          <w:tab w:val="left" w:pos="8153"/>
        </w:tabs>
        <w:ind w:left="109" w:right="758" w:firstLine="720"/>
      </w:pP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(адрес):</w:t>
      </w:r>
      <w:r>
        <w:rPr>
          <w:u w:val="single"/>
        </w:rPr>
        <w:tab/>
      </w:r>
      <w:r>
        <w:t>и (или) способ</w:t>
      </w:r>
      <w:r>
        <w:rPr>
          <w:spacing w:val="-62"/>
        </w:rPr>
        <w:t xml:space="preserve"> </w:t>
      </w:r>
      <w:r>
        <w:t>дистанционного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F7837" w:rsidRDefault="00C75316">
      <w:pPr>
        <w:pStyle w:val="a3"/>
        <w:ind w:left="830" w:right="123"/>
      </w:pPr>
      <w:r>
        <w:t>Вид</w:t>
      </w:r>
      <w:r>
        <w:rPr>
          <w:spacing w:val="43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собрания:</w:t>
      </w:r>
      <w:r>
        <w:rPr>
          <w:spacing w:val="45"/>
        </w:rPr>
        <w:t xml:space="preserve"> </w:t>
      </w:r>
      <w:r>
        <w:t>очередное/внеочередное.</w:t>
      </w:r>
      <w:r>
        <w:rPr>
          <w:spacing w:val="43"/>
        </w:rPr>
        <w:t xml:space="preserve"> </w:t>
      </w:r>
      <w:r>
        <w:t>Форма</w:t>
      </w:r>
      <w:r>
        <w:rPr>
          <w:spacing w:val="43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t>собрания:</w:t>
      </w:r>
      <w:r>
        <w:rPr>
          <w:spacing w:val="-62"/>
        </w:rPr>
        <w:t xml:space="preserve"> </w:t>
      </w:r>
      <w:r>
        <w:t>очная/очно-заочная.</w:t>
      </w:r>
    </w:p>
    <w:p w:rsidR="00DF7837" w:rsidRDefault="00DF7837">
      <w:pPr>
        <w:pStyle w:val="a3"/>
        <w:spacing w:before="4"/>
        <w:rPr>
          <w:sz w:val="24"/>
        </w:rPr>
      </w:pPr>
    </w:p>
    <w:p w:rsidR="00DF7837" w:rsidRDefault="00C75316">
      <w:pPr>
        <w:pStyle w:val="a3"/>
        <w:spacing w:before="1"/>
        <w:ind w:left="830"/>
      </w:pPr>
      <w:r>
        <w:t>Дата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очного</w:t>
      </w:r>
      <w:r>
        <w:rPr>
          <w:spacing w:val="-2"/>
        </w:rPr>
        <w:t xml:space="preserve"> </w:t>
      </w:r>
      <w:r>
        <w:t>голосования:</w:t>
      </w:r>
    </w:p>
    <w:p w:rsidR="00DF7837" w:rsidRDefault="00C75316">
      <w:pPr>
        <w:pStyle w:val="a3"/>
        <w:tabs>
          <w:tab w:val="left" w:pos="1657"/>
          <w:tab w:val="left" w:pos="3746"/>
          <w:tab w:val="left" w:pos="4134"/>
          <w:tab w:val="left" w:pos="4912"/>
          <w:tab w:val="left" w:pos="5171"/>
        </w:tabs>
        <w:spacing w:before="1"/>
        <w:ind w:left="830" w:right="4307" w:hanging="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  <w:w w:val="99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собрания: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минут.</w:t>
      </w:r>
      <w:r>
        <w:rPr>
          <w:spacing w:val="-6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собрания: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минут.</w:t>
      </w:r>
    </w:p>
    <w:p w:rsidR="00DF7837" w:rsidRDefault="00DF7837">
      <w:pPr>
        <w:pStyle w:val="a3"/>
        <w:spacing w:before="3"/>
        <w:rPr>
          <w:sz w:val="24"/>
        </w:rPr>
      </w:pPr>
    </w:p>
    <w:p w:rsidR="00DF7837" w:rsidRDefault="00C75316">
      <w:pPr>
        <w:ind w:left="830"/>
        <w:rPr>
          <w:sz w:val="26"/>
        </w:rPr>
      </w:pP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5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проведении</w:t>
      </w:r>
      <w:r>
        <w:rPr>
          <w:sz w:val="26"/>
          <w:u w:val="single"/>
        </w:rPr>
        <w:t>)</w:t>
      </w:r>
      <w:r>
        <w:rPr>
          <w:sz w:val="26"/>
        </w:rPr>
        <w:t>:</w:t>
      </w:r>
    </w:p>
    <w:p w:rsidR="00DF7837" w:rsidRDefault="00C75316">
      <w:pPr>
        <w:pStyle w:val="a3"/>
        <w:spacing w:before="1" w:line="298" w:lineRule="exact"/>
        <w:ind w:left="830"/>
      </w:pPr>
      <w:r>
        <w:t>начало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(бюллетеней</w:t>
      </w:r>
      <w:r>
        <w:rPr>
          <w:spacing w:val="-4"/>
        </w:rPr>
        <w:t xml:space="preserve"> </w:t>
      </w:r>
      <w:r>
        <w:t>голосования):</w:t>
      </w:r>
    </w:p>
    <w:p w:rsidR="00DF7837" w:rsidRDefault="00C75316">
      <w:pPr>
        <w:pStyle w:val="a3"/>
        <w:tabs>
          <w:tab w:val="left" w:pos="1657"/>
          <w:tab w:val="left" w:pos="4134"/>
          <w:tab w:val="left" w:pos="4912"/>
        </w:tabs>
        <w:spacing w:line="298" w:lineRule="exact"/>
        <w:ind w:left="83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837" w:rsidRDefault="00C75316">
      <w:pPr>
        <w:pStyle w:val="a3"/>
        <w:tabs>
          <w:tab w:val="left" w:pos="1672"/>
          <w:tab w:val="left" w:pos="2968"/>
        </w:tabs>
        <w:spacing w:before="1" w:line="298" w:lineRule="exact"/>
        <w:ind w:left="9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часов</w:t>
      </w:r>
      <w:r>
        <w:rPr>
          <w:u w:val="single"/>
        </w:rPr>
        <w:tab/>
      </w:r>
      <w:r>
        <w:t>минут.</w:t>
      </w:r>
    </w:p>
    <w:p w:rsidR="00DF7837" w:rsidRDefault="00C75316">
      <w:pPr>
        <w:pStyle w:val="a3"/>
        <w:spacing w:line="298" w:lineRule="exact"/>
        <w:ind w:left="830"/>
      </w:pPr>
      <w:r>
        <w:t>окончание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(бюллетеней</w:t>
      </w:r>
      <w:r>
        <w:rPr>
          <w:spacing w:val="-1"/>
        </w:rPr>
        <w:t xml:space="preserve"> </w:t>
      </w:r>
      <w:r>
        <w:t>голосования):</w:t>
      </w:r>
    </w:p>
    <w:p w:rsidR="00DF7837" w:rsidRDefault="00C75316">
      <w:pPr>
        <w:pStyle w:val="a3"/>
        <w:tabs>
          <w:tab w:val="left" w:pos="1657"/>
          <w:tab w:val="left" w:pos="4134"/>
          <w:tab w:val="left" w:pos="4912"/>
        </w:tabs>
        <w:spacing w:before="1" w:line="298" w:lineRule="exact"/>
        <w:ind w:left="83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837" w:rsidRDefault="00C75316">
      <w:pPr>
        <w:pStyle w:val="a3"/>
        <w:tabs>
          <w:tab w:val="left" w:pos="1672"/>
          <w:tab w:val="left" w:pos="2968"/>
        </w:tabs>
        <w:spacing w:line="298" w:lineRule="exact"/>
        <w:ind w:left="9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часов</w:t>
      </w:r>
      <w:r>
        <w:rPr>
          <w:u w:val="single"/>
        </w:rPr>
        <w:tab/>
      </w:r>
      <w:r>
        <w:t>минут.</w:t>
      </w:r>
    </w:p>
    <w:p w:rsidR="00DF7837" w:rsidRDefault="00DF7837">
      <w:pPr>
        <w:pStyle w:val="a3"/>
        <w:spacing w:before="6"/>
        <w:rPr>
          <w:sz w:val="24"/>
        </w:rPr>
      </w:pPr>
    </w:p>
    <w:p w:rsidR="00DF7837" w:rsidRDefault="00C75316">
      <w:pPr>
        <w:pStyle w:val="a3"/>
        <w:tabs>
          <w:tab w:val="left" w:pos="5155"/>
          <w:tab w:val="left" w:pos="8883"/>
        </w:tabs>
        <w:spacing w:before="1"/>
        <w:ind w:left="109" w:right="122" w:firstLine="720"/>
      </w:pPr>
      <w:r>
        <w:t>По</w:t>
      </w:r>
      <w:r>
        <w:rPr>
          <w:spacing w:val="31"/>
        </w:rPr>
        <w:t xml:space="preserve"> </w:t>
      </w:r>
      <w:r>
        <w:t>состоянию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дд.мм.гггг</w:t>
      </w:r>
      <w:r>
        <w:rPr>
          <w:spacing w:val="33"/>
        </w:rPr>
        <w:t xml:space="preserve"> </w:t>
      </w:r>
      <w:r>
        <w:t>количество</w:t>
      </w:r>
      <w:r>
        <w:rPr>
          <w:spacing w:val="33"/>
        </w:rPr>
        <w:t xml:space="preserve"> </w:t>
      </w:r>
      <w:r>
        <w:t>членов</w:t>
      </w:r>
      <w:r>
        <w:rPr>
          <w:spacing w:val="35"/>
        </w:rPr>
        <w:t xml:space="preserve"> </w:t>
      </w:r>
      <w:r>
        <w:t>садоводческого</w:t>
      </w:r>
      <w:r>
        <w:rPr>
          <w:spacing w:val="31"/>
        </w:rPr>
        <w:t xml:space="preserve"> </w:t>
      </w:r>
      <w:r>
        <w:t>некоммерческого</w:t>
      </w:r>
      <w:r>
        <w:rPr>
          <w:spacing w:val="-62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СНТ)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_.</w:t>
      </w:r>
    </w:p>
    <w:p w:rsidR="00DF7837" w:rsidRDefault="00C75316">
      <w:pPr>
        <w:pStyle w:val="a3"/>
        <w:tabs>
          <w:tab w:val="left" w:pos="8153"/>
        </w:tabs>
        <w:ind w:left="109" w:right="318" w:firstLine="720"/>
      </w:pPr>
      <w:r>
        <w:t>Количество</w:t>
      </w:r>
      <w:r>
        <w:rPr>
          <w:spacing w:val="-4"/>
        </w:rPr>
        <w:t xml:space="preserve"> </w:t>
      </w:r>
      <w:r>
        <w:t>присутствующих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СНТ-</w:t>
      </w:r>
      <w:r>
        <w:rPr>
          <w:u w:val="single"/>
        </w:rPr>
        <w:tab/>
      </w:r>
      <w:r>
        <w:t>, что составляет</w:t>
      </w:r>
      <w:r>
        <w:rPr>
          <w:spacing w:val="-6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СНТ.</w:t>
      </w:r>
      <w:r>
        <w:rPr>
          <w:spacing w:val="-1"/>
        </w:rPr>
        <w:t xml:space="preserve"> </w:t>
      </w:r>
      <w:r>
        <w:t>Кворум имеется.</w:t>
      </w:r>
    </w:p>
    <w:p w:rsidR="00DF7837" w:rsidRDefault="00DF7837">
      <w:pPr>
        <w:pStyle w:val="a3"/>
        <w:rPr>
          <w:sz w:val="28"/>
        </w:rPr>
      </w:pPr>
    </w:p>
    <w:p w:rsidR="00DF7837" w:rsidRDefault="00DF7837">
      <w:pPr>
        <w:pStyle w:val="a3"/>
        <w:spacing w:before="10"/>
        <w:rPr>
          <w:sz w:val="23"/>
        </w:rPr>
      </w:pPr>
    </w:p>
    <w:p w:rsidR="00DF7837" w:rsidRDefault="00C75316">
      <w:pPr>
        <w:pStyle w:val="a3"/>
        <w:spacing w:line="298" w:lineRule="exact"/>
        <w:ind w:right="15"/>
        <w:jc w:val="center"/>
      </w:pPr>
      <w:r>
        <w:t>ПОВЕСТКА</w:t>
      </w:r>
      <w:r>
        <w:rPr>
          <w:spacing w:val="-6"/>
        </w:rPr>
        <w:t xml:space="preserve"> </w:t>
      </w:r>
      <w:r>
        <w:t>ДНЯ</w:t>
      </w:r>
    </w:p>
    <w:p w:rsidR="00DF7837" w:rsidRDefault="00C75316">
      <w:pPr>
        <w:pStyle w:val="a4"/>
        <w:numPr>
          <w:ilvl w:val="0"/>
          <w:numId w:val="1"/>
        </w:numPr>
        <w:tabs>
          <w:tab w:val="left" w:pos="2107"/>
        </w:tabs>
        <w:spacing w:line="276" w:lineRule="auto"/>
        <w:ind w:right="121" w:firstLine="559"/>
        <w:jc w:val="both"/>
        <w:rPr>
          <w:sz w:val="26"/>
        </w:rPr>
      </w:pPr>
      <w:r>
        <w:rPr>
          <w:sz w:val="26"/>
        </w:rPr>
        <w:t>Проведение работ по догазификации жилых домов, расположенных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садовых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участках.</w:t>
      </w:r>
    </w:p>
    <w:p w:rsidR="00DF7837" w:rsidRDefault="00C75316">
      <w:pPr>
        <w:pStyle w:val="a4"/>
        <w:numPr>
          <w:ilvl w:val="0"/>
          <w:numId w:val="1"/>
        </w:numPr>
        <w:tabs>
          <w:tab w:val="left" w:pos="2107"/>
        </w:tabs>
        <w:spacing w:before="1" w:line="276" w:lineRule="auto"/>
        <w:ind w:right="117" w:firstLine="559"/>
        <w:jc w:val="both"/>
        <w:rPr>
          <w:sz w:val="26"/>
        </w:rPr>
      </w:pPr>
      <w:r>
        <w:rPr>
          <w:sz w:val="26"/>
        </w:rPr>
        <w:t>Безвозмездное предоставление земельного участка общего назначения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СНТ (права пользования его частью) для строительства и (или) эксплуатации сети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газораспределения,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догазификации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жилых</w:t>
      </w:r>
      <w:r>
        <w:rPr>
          <w:spacing w:val="1"/>
          <w:sz w:val="26"/>
        </w:rPr>
        <w:t xml:space="preserve"> </w:t>
      </w:r>
      <w:r>
        <w:rPr>
          <w:sz w:val="26"/>
        </w:rPr>
        <w:t>домов,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садовых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участках</w:t>
      </w:r>
      <w:r>
        <w:rPr>
          <w:color w:val="B5082D"/>
          <w:sz w:val="26"/>
        </w:rPr>
        <w:t>,</w:t>
      </w:r>
      <w:r>
        <w:rPr>
          <w:color w:val="B5082D"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</w:t>
      </w:r>
      <w:r>
        <w:rPr>
          <w:sz w:val="26"/>
        </w:rPr>
        <w:t>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(или)</w:t>
      </w:r>
      <w:r>
        <w:rPr>
          <w:spacing w:val="2"/>
          <w:sz w:val="26"/>
        </w:rPr>
        <w:t xml:space="preserve"> </w:t>
      </w:r>
      <w:r>
        <w:rPr>
          <w:sz w:val="26"/>
        </w:rPr>
        <w:t>эксплуатации.</w:t>
      </w:r>
    </w:p>
    <w:p w:rsidR="00DF7837" w:rsidRDefault="00C75316">
      <w:pPr>
        <w:pStyle w:val="a4"/>
        <w:numPr>
          <w:ilvl w:val="0"/>
          <w:numId w:val="1"/>
        </w:numPr>
        <w:tabs>
          <w:tab w:val="left" w:pos="2112"/>
        </w:tabs>
        <w:spacing w:line="276" w:lineRule="auto"/>
        <w:ind w:right="123" w:firstLine="578"/>
        <w:jc w:val="both"/>
        <w:rPr>
          <w:i/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подключение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сетям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газораспределения, относящимся к имуществу общего пользования СНТ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догазификации</w:t>
      </w:r>
      <w:r>
        <w:rPr>
          <w:spacing w:val="4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наличии).</w:t>
      </w:r>
    </w:p>
    <w:p w:rsidR="00DF7837" w:rsidRDefault="00C75316">
      <w:pPr>
        <w:pStyle w:val="a4"/>
        <w:numPr>
          <w:ilvl w:val="0"/>
          <w:numId w:val="1"/>
        </w:numPr>
        <w:tabs>
          <w:tab w:val="left" w:pos="2112"/>
        </w:tabs>
        <w:spacing w:line="276" w:lineRule="auto"/>
        <w:ind w:right="120" w:firstLine="578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садоводства,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охранных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зон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газорасп</w:t>
      </w:r>
      <w:r>
        <w:rPr>
          <w:spacing w:val="-1"/>
          <w:sz w:val="26"/>
        </w:rPr>
        <w:t>ределительных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сетей,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0"/>
          <w:sz w:val="26"/>
        </w:rPr>
        <w:t xml:space="preserve"> </w:t>
      </w:r>
      <w:r>
        <w:rPr>
          <w:sz w:val="26"/>
        </w:rPr>
        <w:t>догазификации,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</w:p>
    <w:p w:rsidR="00DF7837" w:rsidRDefault="00DF7837">
      <w:pPr>
        <w:spacing w:line="276" w:lineRule="auto"/>
        <w:jc w:val="both"/>
        <w:rPr>
          <w:sz w:val="26"/>
        </w:rPr>
        <w:sectPr w:rsidR="00DF7837">
          <w:type w:val="continuous"/>
          <w:pgSz w:w="11900" w:h="16850"/>
          <w:pgMar w:top="1180" w:right="640" w:bottom="280" w:left="980" w:header="720" w:footer="720" w:gutter="0"/>
          <w:cols w:space="720"/>
        </w:sectPr>
      </w:pPr>
    </w:p>
    <w:p w:rsidR="00DF7837" w:rsidRDefault="00C75316">
      <w:pPr>
        <w:pStyle w:val="a3"/>
        <w:spacing w:before="78" w:line="276" w:lineRule="auto"/>
        <w:ind w:left="690" w:right="122"/>
        <w:jc w:val="both"/>
      </w:pPr>
      <w:r>
        <w:lastRenderedPageBreak/>
        <w:t>наложение в случаях, предусмотренных Правилами охраны газораспределительных</w:t>
      </w:r>
      <w:r>
        <w:rPr>
          <w:spacing w:val="1"/>
        </w:rPr>
        <w:t xml:space="preserve"> </w:t>
      </w:r>
      <w:r>
        <w:t>сетей, утвержденных постановлением Правительства Российской Федерации от 20</w:t>
      </w:r>
      <w:r>
        <w:rPr>
          <w:spacing w:val="1"/>
        </w:rPr>
        <w:t xml:space="preserve"> </w:t>
      </w:r>
      <w:r>
        <w:t>ноября 2000 г. № 878, ограничений (обременений) на входящие в них 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-2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границах</w:t>
      </w:r>
      <w:r>
        <w:rPr>
          <w:spacing w:val="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территории.</w:t>
      </w:r>
    </w:p>
    <w:p w:rsidR="00DF7837" w:rsidRDefault="00DF7837">
      <w:pPr>
        <w:pStyle w:val="a3"/>
        <w:spacing w:before="3"/>
        <w:rPr>
          <w:sz w:val="30"/>
        </w:rPr>
      </w:pPr>
    </w:p>
    <w:p w:rsidR="00DF7837" w:rsidRDefault="00C75316">
      <w:pPr>
        <w:pStyle w:val="1"/>
        <w:ind w:left="1249"/>
      </w:pPr>
      <w:r>
        <w:t>По</w:t>
      </w:r>
      <w:r>
        <w:rPr>
          <w:spacing w:val="-5"/>
        </w:rPr>
        <w:t xml:space="preserve"> </w:t>
      </w:r>
      <w:r>
        <w:t>первому</w:t>
      </w:r>
      <w:r>
        <w:rPr>
          <w:spacing w:val="-1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дня:</w:t>
      </w:r>
    </w:p>
    <w:p w:rsidR="00DF7837" w:rsidRDefault="00C75316">
      <w:pPr>
        <w:tabs>
          <w:tab w:val="left" w:pos="8897"/>
        </w:tabs>
        <w:spacing w:before="40"/>
        <w:ind w:left="1249"/>
        <w:rPr>
          <w:i/>
          <w:sz w:val="26"/>
        </w:rPr>
      </w:pPr>
      <w:r>
        <w:rPr>
          <w:sz w:val="26"/>
        </w:rPr>
        <w:t>Слушали</w:t>
      </w:r>
      <w:r>
        <w:rPr>
          <w:sz w:val="26"/>
          <w:u w:val="single"/>
        </w:rPr>
        <w:tab/>
      </w:r>
      <w:r>
        <w:rPr>
          <w:i/>
          <w:sz w:val="26"/>
        </w:rPr>
        <w:t>(Ф.И.О.),</w:t>
      </w:r>
    </w:p>
    <w:p w:rsidR="00DF7837" w:rsidRDefault="00C75316">
      <w:pPr>
        <w:pStyle w:val="a3"/>
        <w:tabs>
          <w:tab w:val="left" w:pos="9967"/>
        </w:tabs>
        <w:spacing w:before="1"/>
        <w:ind w:left="690"/>
      </w:pPr>
      <w:r>
        <w:t>который</w:t>
      </w:r>
      <w:r>
        <w:rPr>
          <w:spacing w:val="-3"/>
        </w:rPr>
        <w:t xml:space="preserve"> </w:t>
      </w:r>
      <w:r>
        <w:t>предложил:</w:t>
      </w:r>
      <w:r>
        <w:rPr>
          <w:u w:val="single"/>
        </w:rPr>
        <w:tab/>
      </w:r>
      <w:r>
        <w:t>.</w:t>
      </w:r>
    </w:p>
    <w:p w:rsidR="00DF7837" w:rsidRDefault="00DF7837">
      <w:pPr>
        <w:pStyle w:val="a3"/>
        <w:spacing w:before="7"/>
        <w:rPr>
          <w:sz w:val="22"/>
        </w:rPr>
      </w:pPr>
    </w:p>
    <w:p w:rsidR="00DF7837" w:rsidRDefault="00C75316">
      <w:pPr>
        <w:ind w:left="1249"/>
        <w:rPr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поставленная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голосование</w:t>
      </w:r>
      <w:r>
        <w:rPr>
          <w:sz w:val="26"/>
        </w:rPr>
        <w:t>:</w:t>
      </w:r>
    </w:p>
    <w:p w:rsidR="00DF7837" w:rsidRDefault="00DF7837">
      <w:pPr>
        <w:pStyle w:val="a3"/>
        <w:spacing w:before="4"/>
      </w:pPr>
    </w:p>
    <w:p w:rsidR="00DF7837" w:rsidRDefault="00C75316">
      <w:pPr>
        <w:pStyle w:val="a3"/>
        <w:ind w:left="690" w:right="120" w:firstLine="698"/>
        <w:jc w:val="both"/>
      </w:pPr>
      <w:r>
        <w:t>Согласиться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догазификации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садовых</w:t>
      </w:r>
      <w:r>
        <w:rPr>
          <w:spacing w:val="-10"/>
        </w:rPr>
        <w:t xml:space="preserve"> </w:t>
      </w:r>
      <w:r>
        <w:t>участках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ведения</w:t>
      </w:r>
      <w:r>
        <w:rPr>
          <w:spacing w:val="-12"/>
        </w:rPr>
        <w:t xml:space="preserve"> </w:t>
      </w:r>
      <w:r>
        <w:t>гражданами</w:t>
      </w:r>
      <w:r>
        <w:rPr>
          <w:spacing w:val="-14"/>
        </w:rPr>
        <w:t xml:space="preserve"> </w:t>
      </w:r>
      <w:r>
        <w:t>садоводства</w:t>
      </w:r>
      <w:r>
        <w:rPr>
          <w:spacing w:val="-62"/>
        </w:rPr>
        <w:t xml:space="preserve"> </w:t>
      </w:r>
      <w:r>
        <w:t>для собственных нужд, управление которой осуществляется СНТ, в соответствии с</w:t>
      </w:r>
      <w:r>
        <w:rPr>
          <w:spacing w:val="1"/>
        </w:rPr>
        <w:t xml:space="preserve"> </w:t>
      </w:r>
      <w:r>
        <w:t>прилагаемым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подключению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догазификации.</w:t>
      </w:r>
    </w:p>
    <w:p w:rsidR="00DF7837" w:rsidRDefault="00DF7837">
      <w:pPr>
        <w:pStyle w:val="a3"/>
        <w:spacing w:before="7" w:after="1"/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DF7837">
        <w:trPr>
          <w:trHeight w:val="306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before="2" w:line="285" w:lineRule="exact"/>
              <w:ind w:left="2295" w:right="2290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голосования:</w:t>
            </w:r>
          </w:p>
        </w:tc>
      </w:tr>
      <w:tr w:rsidR="00DF7837">
        <w:trPr>
          <w:trHeight w:val="297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sz w:val="26"/>
              </w:rPr>
              <w:t>«За»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297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301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82" w:lineRule="exact"/>
              <w:ind w:left="590"/>
              <w:rPr>
                <w:sz w:val="26"/>
              </w:rPr>
            </w:pPr>
            <w:r>
              <w:rPr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306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before="2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единогласно/большинством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голосов.</w:t>
            </w:r>
          </w:p>
        </w:tc>
      </w:tr>
    </w:tbl>
    <w:p w:rsidR="00DF7837" w:rsidRDefault="00DF7837">
      <w:pPr>
        <w:pStyle w:val="a3"/>
        <w:spacing w:before="7"/>
        <w:rPr>
          <w:sz w:val="29"/>
        </w:rPr>
      </w:pPr>
    </w:p>
    <w:p w:rsidR="00DF7837" w:rsidRDefault="00C75316">
      <w:pPr>
        <w:pStyle w:val="1"/>
      </w:pPr>
      <w:r>
        <w:t>По</w:t>
      </w:r>
      <w:r>
        <w:rPr>
          <w:spacing w:val="-5"/>
        </w:rPr>
        <w:t xml:space="preserve"> </w:t>
      </w:r>
      <w:r>
        <w:t>второму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дня:</w:t>
      </w:r>
    </w:p>
    <w:p w:rsidR="00DF7837" w:rsidRDefault="00C75316">
      <w:pPr>
        <w:tabs>
          <w:tab w:val="left" w:pos="2942"/>
          <w:tab w:val="left" w:pos="9053"/>
        </w:tabs>
        <w:spacing w:before="37"/>
        <w:ind w:left="1386"/>
        <w:rPr>
          <w:sz w:val="26"/>
        </w:rPr>
      </w:pPr>
      <w:r>
        <w:rPr>
          <w:sz w:val="26"/>
        </w:rPr>
        <w:t>Слушали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i/>
          <w:sz w:val="26"/>
        </w:rPr>
        <w:t>(Ф.И.О.)</w:t>
      </w:r>
      <w:r>
        <w:rPr>
          <w:sz w:val="26"/>
        </w:rPr>
        <w:t>,</w:t>
      </w:r>
    </w:p>
    <w:p w:rsidR="00DF7837" w:rsidRDefault="00C75316">
      <w:pPr>
        <w:pStyle w:val="a3"/>
        <w:tabs>
          <w:tab w:val="left" w:pos="9803"/>
        </w:tabs>
        <w:spacing w:before="47"/>
        <w:ind w:left="676"/>
      </w:pPr>
      <w:r>
        <w:t>который</w:t>
      </w:r>
      <w:r>
        <w:rPr>
          <w:spacing w:val="-3"/>
        </w:rPr>
        <w:t xml:space="preserve"> </w:t>
      </w:r>
      <w:r>
        <w:t>предложил:</w:t>
      </w:r>
      <w:r>
        <w:rPr>
          <w:u w:val="single"/>
        </w:rPr>
        <w:tab/>
      </w:r>
      <w:r>
        <w:t>.</w:t>
      </w:r>
    </w:p>
    <w:p w:rsidR="00DF7837" w:rsidRDefault="00DF7837">
      <w:pPr>
        <w:pStyle w:val="a3"/>
        <w:spacing w:before="10"/>
        <w:rPr>
          <w:sz w:val="33"/>
        </w:rPr>
      </w:pPr>
    </w:p>
    <w:p w:rsidR="00DF7837" w:rsidRDefault="00C75316">
      <w:pPr>
        <w:ind w:left="1389"/>
        <w:rPr>
          <w:i/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поставленная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голосование:</w:t>
      </w:r>
    </w:p>
    <w:p w:rsidR="00DF7837" w:rsidRDefault="00DF7837">
      <w:pPr>
        <w:pStyle w:val="a3"/>
        <w:spacing w:before="4"/>
        <w:rPr>
          <w:i/>
        </w:rPr>
      </w:pPr>
    </w:p>
    <w:p w:rsidR="00DF7837" w:rsidRDefault="00C75316">
      <w:pPr>
        <w:pStyle w:val="a3"/>
        <w:tabs>
          <w:tab w:val="left" w:pos="6542"/>
        </w:tabs>
        <w:spacing w:before="1" w:line="276" w:lineRule="auto"/>
        <w:ind w:left="690" w:right="118" w:firstLine="698"/>
        <w:jc w:val="both"/>
      </w:pPr>
      <w:r>
        <w:t>Заключить договор безвозмездного пользования земельным участком 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u w:val="single"/>
        </w:rPr>
        <w:tab/>
      </w:r>
      <w:r>
        <w:t>с</w:t>
      </w:r>
      <w:r>
        <w:rPr>
          <w:spacing w:val="8"/>
        </w:rPr>
        <w:t xml:space="preserve"> </w:t>
      </w:r>
      <w:r>
        <w:t>исполнителем</w:t>
      </w:r>
      <w:r>
        <w:rPr>
          <w:spacing w:val="7"/>
        </w:rPr>
        <w:t xml:space="preserve"> </w:t>
      </w:r>
      <w:r>
        <w:t>создаваемой</w:t>
      </w:r>
      <w:r>
        <w:rPr>
          <w:spacing w:val="8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рамках догазификации СНТ сети газораспределения в целях использования такого</w:t>
      </w:r>
      <w:r>
        <w:rPr>
          <w:spacing w:val="1"/>
        </w:rPr>
        <w:t xml:space="preserve"> </w:t>
      </w:r>
      <w:r>
        <w:t>участка (его час</w:t>
      </w:r>
      <w:r>
        <w:t>ти) для строительства и (или) эксплуатации сети газораспределения,</w:t>
      </w:r>
      <w:r>
        <w:rPr>
          <w:spacing w:val="1"/>
        </w:rPr>
        <w:t xml:space="preserve"> </w:t>
      </w:r>
      <w:r>
        <w:t>создаваемой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догазификации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садовых</w:t>
      </w:r>
      <w:r>
        <w:rPr>
          <w:spacing w:val="-62"/>
        </w:rPr>
        <w:t xml:space="preserve"> </w:t>
      </w:r>
      <w:r>
        <w:t>участках, по условиям которого предоставить исполнителю создаваемой в рамках</w:t>
      </w:r>
      <w:r>
        <w:rPr>
          <w:spacing w:val="1"/>
        </w:rPr>
        <w:t xml:space="preserve"> </w:t>
      </w:r>
      <w:r>
        <w:t>догазификации СНТ сети газораспределения, безвозмездный и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газораспределения.</w:t>
      </w:r>
    </w:p>
    <w:p w:rsidR="00DF7837" w:rsidRDefault="00C75316">
      <w:pPr>
        <w:spacing w:line="276" w:lineRule="auto"/>
        <w:ind w:left="690" w:right="122" w:firstLine="698"/>
        <w:jc w:val="both"/>
        <w:rPr>
          <w:i/>
          <w:sz w:val="26"/>
        </w:rPr>
      </w:pPr>
      <w:r>
        <w:rPr>
          <w:sz w:val="26"/>
        </w:rPr>
        <w:t>Уполномочить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подачу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7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договор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заключается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срок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год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более)</w:t>
      </w:r>
    </w:p>
    <w:p w:rsidR="00DF7837" w:rsidRDefault="00DF7837">
      <w:pPr>
        <w:spacing w:line="276" w:lineRule="auto"/>
        <w:jc w:val="both"/>
        <w:rPr>
          <w:sz w:val="26"/>
        </w:rPr>
        <w:sectPr w:rsidR="00DF7837">
          <w:headerReference w:type="default" r:id="rId7"/>
          <w:pgSz w:w="11900" w:h="16850"/>
          <w:pgMar w:top="1120" w:right="640" w:bottom="280" w:left="980" w:header="681" w:footer="0" w:gutter="0"/>
          <w:pgNumType w:start="2"/>
          <w:cols w:space="720"/>
        </w:sectPr>
      </w:pPr>
    </w:p>
    <w:p w:rsidR="00DF7837" w:rsidRDefault="00C75316">
      <w:pPr>
        <w:pStyle w:val="a3"/>
        <w:tabs>
          <w:tab w:val="left" w:pos="6986"/>
        </w:tabs>
        <w:ind w:left="690"/>
      </w:pPr>
      <w:r>
        <w:t>председателя</w:t>
      </w:r>
      <w:r>
        <w:rPr>
          <w:spacing w:val="-4"/>
        </w:rPr>
        <w:t xml:space="preserve"> </w:t>
      </w:r>
      <w:r>
        <w:t xml:space="preserve">СНТ </w:t>
      </w:r>
      <w:r>
        <w:rPr>
          <w:spacing w:val="3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7837" w:rsidRDefault="00C75316">
      <w:pPr>
        <w:spacing w:before="44"/>
        <w:ind w:left="690"/>
        <w:rPr>
          <w:i/>
          <w:sz w:val="26"/>
        </w:rPr>
      </w:pPr>
      <w:r>
        <w:rPr>
          <w:i/>
          <w:sz w:val="26"/>
        </w:rPr>
        <w:t>общего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собрания).</w:t>
      </w:r>
    </w:p>
    <w:p w:rsidR="00DF7837" w:rsidRDefault="00C75316">
      <w:pPr>
        <w:ind w:left="80"/>
        <w:rPr>
          <w:i/>
          <w:sz w:val="26"/>
        </w:rPr>
      </w:pPr>
      <w:r>
        <w:br w:type="column"/>
      </w:r>
      <w:r>
        <w:rPr>
          <w:i/>
          <w:sz w:val="26"/>
        </w:rPr>
        <w:t>(или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лицо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решению</w:t>
      </w:r>
    </w:p>
    <w:p w:rsidR="00DF7837" w:rsidRDefault="00DF7837">
      <w:pPr>
        <w:rPr>
          <w:sz w:val="26"/>
        </w:rPr>
        <w:sectPr w:rsidR="00DF7837">
          <w:type w:val="continuous"/>
          <w:pgSz w:w="11900" w:h="16850"/>
          <w:pgMar w:top="1180" w:right="640" w:bottom="280" w:left="980" w:header="720" w:footer="720" w:gutter="0"/>
          <w:cols w:num="2" w:space="720" w:equalWidth="0">
            <w:col w:w="6987" w:space="40"/>
            <w:col w:w="3253"/>
          </w:cols>
        </w:sectPr>
      </w:pPr>
    </w:p>
    <w:p w:rsidR="00DF7837" w:rsidRDefault="00C75316">
      <w:pPr>
        <w:spacing w:before="78"/>
        <w:ind w:left="1389"/>
        <w:rPr>
          <w:i/>
          <w:sz w:val="26"/>
        </w:rPr>
      </w:pPr>
      <w:r>
        <w:rPr>
          <w:i/>
          <w:sz w:val="26"/>
        </w:rPr>
        <w:lastRenderedPageBreak/>
        <w:t>Примечание:</w:t>
      </w:r>
    </w:p>
    <w:p w:rsidR="00DF7837" w:rsidRDefault="00C75316">
      <w:pPr>
        <w:spacing w:before="47" w:line="276" w:lineRule="auto"/>
        <w:ind w:left="690" w:right="129" w:firstLine="698"/>
        <w:jc w:val="both"/>
        <w:rPr>
          <w:i/>
          <w:sz w:val="26"/>
        </w:rPr>
      </w:pPr>
      <w:r>
        <w:rPr>
          <w:i/>
          <w:sz w:val="26"/>
        </w:rPr>
        <w:t>С учетом статьи 90 Земельного кодекса Российской Федерации допускается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собрания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следующего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положения:</w:t>
      </w:r>
    </w:p>
    <w:p w:rsidR="00DF7837" w:rsidRDefault="00C75316">
      <w:pPr>
        <w:pStyle w:val="a3"/>
        <w:spacing w:line="276" w:lineRule="auto"/>
        <w:ind w:left="690" w:right="119" w:firstLine="698"/>
        <w:jc w:val="both"/>
      </w:pPr>
      <w:r>
        <w:t>«Согласиться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-10"/>
        </w:rPr>
        <w:t xml:space="preserve"> </w:t>
      </w:r>
      <w:r>
        <w:t>создаваемой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догазификации</w:t>
      </w:r>
      <w:r>
        <w:rPr>
          <w:spacing w:val="-9"/>
        </w:rPr>
        <w:t xml:space="preserve"> </w:t>
      </w:r>
      <w:r>
        <w:t>СНТ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газораспределения</w:t>
      </w:r>
      <w:r>
        <w:rPr>
          <w:spacing w:val="-5"/>
        </w:rPr>
        <w:t xml:space="preserve"> </w:t>
      </w:r>
      <w:r>
        <w:t>без</w:t>
      </w:r>
      <w:r>
        <w:rPr>
          <w:spacing w:val="-63"/>
        </w:rPr>
        <w:t xml:space="preserve"> </w:t>
      </w:r>
      <w:r>
        <w:t>оформления прав на него (ст. 90 Земельного кодекса Российской Федерации) 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</w:t>
      </w:r>
      <w:r>
        <w:t>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газоснабжения».</w:t>
      </w:r>
    </w:p>
    <w:p w:rsidR="00DF7837" w:rsidRDefault="00C75316">
      <w:pPr>
        <w:spacing w:line="276" w:lineRule="auto"/>
        <w:ind w:left="690" w:right="124" w:firstLine="698"/>
        <w:jc w:val="both"/>
        <w:rPr>
          <w:i/>
          <w:sz w:val="26"/>
        </w:rPr>
      </w:pPr>
      <w:r>
        <w:rPr>
          <w:i/>
          <w:sz w:val="26"/>
        </w:rPr>
        <w:t>В указанном случае договор безвозмездного пользования земельным участком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назначения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заключается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период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строительства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газораспределения.</w:t>
      </w:r>
    </w:p>
    <w:p w:rsidR="00DF7837" w:rsidRDefault="00DF7837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DF7837">
        <w:trPr>
          <w:trHeight w:val="302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line="282" w:lineRule="exact"/>
              <w:ind w:left="2295" w:right="2290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голосования:</w:t>
            </w:r>
          </w:p>
        </w:tc>
      </w:tr>
      <w:tr w:rsidR="00DF7837">
        <w:trPr>
          <w:trHeight w:val="301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82" w:lineRule="exact"/>
              <w:ind w:right="111"/>
              <w:jc w:val="right"/>
              <w:rPr>
                <w:sz w:val="26"/>
              </w:rPr>
            </w:pPr>
            <w:r>
              <w:rPr>
                <w:sz w:val="26"/>
              </w:rPr>
              <w:t>«За»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297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7" w:lineRule="exact"/>
              <w:ind w:right="115"/>
              <w:jc w:val="right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297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7" w:lineRule="exact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311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before="6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единогласно/большинством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голосов.</w:t>
            </w:r>
          </w:p>
        </w:tc>
      </w:tr>
    </w:tbl>
    <w:p w:rsidR="00DF7837" w:rsidRDefault="00DF7837">
      <w:pPr>
        <w:pStyle w:val="a3"/>
        <w:spacing w:before="6"/>
        <w:rPr>
          <w:i/>
          <w:sz w:val="29"/>
        </w:rPr>
      </w:pPr>
    </w:p>
    <w:p w:rsidR="00DF7837" w:rsidRDefault="00C75316">
      <w:pPr>
        <w:pStyle w:val="1"/>
        <w:spacing w:before="1"/>
      </w:pPr>
      <w:r>
        <w:t>По</w:t>
      </w:r>
      <w:r>
        <w:rPr>
          <w:spacing w:val="-6"/>
        </w:rPr>
        <w:t xml:space="preserve"> </w:t>
      </w:r>
      <w:r>
        <w:t>третьему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дня:</w:t>
      </w:r>
    </w:p>
    <w:p w:rsidR="00DF7837" w:rsidRDefault="00C75316">
      <w:pPr>
        <w:tabs>
          <w:tab w:val="left" w:pos="8930"/>
        </w:tabs>
        <w:spacing w:before="39"/>
        <w:ind w:left="1389"/>
        <w:rPr>
          <w:i/>
          <w:sz w:val="26"/>
        </w:rPr>
      </w:pPr>
      <w:r>
        <w:rPr>
          <w:sz w:val="26"/>
        </w:rPr>
        <w:t>Слушали</w:t>
      </w:r>
      <w:r>
        <w:rPr>
          <w:sz w:val="26"/>
          <w:u w:val="single"/>
        </w:rPr>
        <w:tab/>
      </w:r>
      <w:r>
        <w:rPr>
          <w:i/>
          <w:sz w:val="26"/>
        </w:rPr>
        <w:t>(Ф.И.О.),</w:t>
      </w:r>
    </w:p>
    <w:p w:rsidR="00DF7837" w:rsidRDefault="00C75316">
      <w:pPr>
        <w:pStyle w:val="a3"/>
        <w:tabs>
          <w:tab w:val="left" w:pos="9826"/>
        </w:tabs>
        <w:spacing w:before="1"/>
        <w:ind w:left="830"/>
      </w:pPr>
      <w:r>
        <w:t>который</w:t>
      </w:r>
      <w:r>
        <w:rPr>
          <w:spacing w:val="-3"/>
        </w:rPr>
        <w:t xml:space="preserve"> </w:t>
      </w:r>
      <w:r>
        <w:t>предложил:</w:t>
      </w:r>
      <w:r>
        <w:rPr>
          <w:u w:val="single"/>
        </w:rPr>
        <w:tab/>
      </w:r>
      <w:r>
        <w:t>.</w:t>
      </w:r>
    </w:p>
    <w:p w:rsidR="00DF7837" w:rsidRDefault="00DF7837">
      <w:pPr>
        <w:pStyle w:val="a3"/>
        <w:spacing w:before="7"/>
        <w:rPr>
          <w:sz w:val="22"/>
        </w:rPr>
      </w:pPr>
    </w:p>
    <w:p w:rsidR="00DF7837" w:rsidRDefault="00C75316">
      <w:pPr>
        <w:ind w:left="1389"/>
        <w:rPr>
          <w:i/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поставленная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голосование:</w:t>
      </w:r>
    </w:p>
    <w:p w:rsidR="00DF7837" w:rsidRDefault="00DF7837">
      <w:pPr>
        <w:pStyle w:val="a3"/>
        <w:spacing w:before="3"/>
        <w:rPr>
          <w:i/>
        </w:rPr>
      </w:pPr>
    </w:p>
    <w:p w:rsidR="00DF7837" w:rsidRDefault="00C75316">
      <w:pPr>
        <w:pStyle w:val="a3"/>
        <w:spacing w:line="276" w:lineRule="auto"/>
        <w:ind w:left="830" w:right="122" w:firstLine="559"/>
        <w:jc w:val="both"/>
      </w:pPr>
      <w:r>
        <w:t>Разрешить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создаваемой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догазификации</w:t>
      </w:r>
      <w:r>
        <w:rPr>
          <w:spacing w:val="1"/>
        </w:rPr>
        <w:t xml:space="preserve"> </w:t>
      </w:r>
      <w:r>
        <w:t>СНТ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газораспределения,</w:t>
      </w:r>
      <w:r>
        <w:rPr>
          <w:spacing w:val="1"/>
        </w:rPr>
        <w:t xml:space="preserve"> </w:t>
      </w:r>
      <w:r>
        <w:rPr>
          <w:spacing w:val="-1"/>
        </w:rPr>
        <w:t>относящимся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имуществу</w:t>
      </w:r>
      <w:r>
        <w:rPr>
          <w:spacing w:val="-16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пользования</w:t>
      </w:r>
      <w:r>
        <w:rPr>
          <w:spacing w:val="-11"/>
        </w:rPr>
        <w:t xml:space="preserve"> </w:t>
      </w:r>
      <w:r>
        <w:t>СНТ,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догазификации</w:t>
      </w:r>
      <w:r>
        <w:rPr>
          <w:spacing w:val="-11"/>
        </w:rPr>
        <w:t xml:space="preserve"> </w:t>
      </w:r>
      <w:r>
        <w:t>жилых</w:t>
      </w:r>
      <w:r>
        <w:rPr>
          <w:spacing w:val="-63"/>
        </w:rPr>
        <w:t xml:space="preserve"> </w:t>
      </w:r>
      <w:r>
        <w:t>домов, расположенных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садовых</w:t>
      </w:r>
      <w:r>
        <w:rPr>
          <w:spacing w:val="4"/>
        </w:rPr>
        <w:t xml:space="preserve"> </w:t>
      </w:r>
      <w:r>
        <w:t>участках.</w:t>
      </w:r>
    </w:p>
    <w:p w:rsidR="00DF7837" w:rsidRDefault="00DF7837">
      <w:pPr>
        <w:pStyle w:val="a3"/>
        <w:rPr>
          <w:sz w:val="20"/>
        </w:rPr>
      </w:pPr>
    </w:p>
    <w:p w:rsidR="00DF7837" w:rsidRDefault="00DF7837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DF7837">
        <w:trPr>
          <w:trHeight w:val="301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line="282" w:lineRule="exact"/>
              <w:ind w:left="2295" w:right="2290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голосования:</w:t>
            </w:r>
          </w:p>
        </w:tc>
      </w:tr>
      <w:tr w:rsidR="00DF7837">
        <w:trPr>
          <w:trHeight w:val="297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7" w:lineRule="exact"/>
              <w:ind w:right="111"/>
              <w:jc w:val="right"/>
              <w:rPr>
                <w:sz w:val="26"/>
              </w:rPr>
            </w:pPr>
            <w:r>
              <w:rPr>
                <w:sz w:val="26"/>
              </w:rPr>
              <w:t>«За»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301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82" w:lineRule="exact"/>
              <w:ind w:right="115"/>
              <w:jc w:val="right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297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7" w:lineRule="exact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307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before="2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единогласно/большинством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голосов.</w:t>
            </w:r>
          </w:p>
        </w:tc>
      </w:tr>
    </w:tbl>
    <w:p w:rsidR="00DF7837" w:rsidRDefault="00DF7837">
      <w:pPr>
        <w:pStyle w:val="a3"/>
        <w:spacing w:before="8"/>
        <w:rPr>
          <w:sz w:val="21"/>
        </w:rPr>
      </w:pPr>
    </w:p>
    <w:p w:rsidR="00DF7837" w:rsidRDefault="00C75316">
      <w:pPr>
        <w:pStyle w:val="1"/>
        <w:spacing w:before="88"/>
        <w:ind w:left="1350"/>
      </w:pPr>
      <w:r>
        <w:t>По</w:t>
      </w:r>
      <w:r>
        <w:rPr>
          <w:spacing w:val="-5"/>
        </w:rPr>
        <w:t xml:space="preserve"> </w:t>
      </w:r>
      <w:r>
        <w:t>четвертому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повестки</w:t>
      </w:r>
      <w:r>
        <w:rPr>
          <w:spacing w:val="-4"/>
        </w:rPr>
        <w:t xml:space="preserve"> </w:t>
      </w:r>
      <w:r>
        <w:t>дня:</w:t>
      </w:r>
    </w:p>
    <w:p w:rsidR="00DF7837" w:rsidRDefault="00C75316">
      <w:pPr>
        <w:pStyle w:val="a3"/>
        <w:tabs>
          <w:tab w:val="left" w:pos="9065"/>
          <w:tab w:val="left" w:pos="9708"/>
        </w:tabs>
        <w:spacing w:before="35"/>
        <w:ind w:left="789" w:right="195" w:firstLine="561"/>
      </w:pPr>
      <w:r>
        <w:t>Слушали</w:t>
      </w:r>
      <w:r>
        <w:rPr>
          <w:u w:val="single"/>
        </w:rPr>
        <w:tab/>
      </w:r>
      <w:r>
        <w:rPr>
          <w:i/>
          <w:spacing w:val="-1"/>
        </w:rPr>
        <w:t>(Ф.И.О.)</w:t>
      </w:r>
      <w:r>
        <w:rPr>
          <w:spacing w:val="-1"/>
        </w:rPr>
        <w:t>,</w:t>
      </w:r>
      <w:r>
        <w:rPr>
          <w:spacing w:val="-62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предложил: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7837" w:rsidRDefault="00DF7837">
      <w:pPr>
        <w:pStyle w:val="a3"/>
        <w:spacing w:before="8"/>
        <w:rPr>
          <w:sz w:val="16"/>
        </w:rPr>
      </w:pPr>
    </w:p>
    <w:p w:rsidR="00DF7837" w:rsidRDefault="00C75316">
      <w:pPr>
        <w:spacing w:before="88" w:line="298" w:lineRule="exact"/>
        <w:ind w:left="1350"/>
        <w:jc w:val="both"/>
        <w:rPr>
          <w:i/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поставленная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голосование:</w:t>
      </w:r>
    </w:p>
    <w:p w:rsidR="00DF7837" w:rsidRDefault="00C75316">
      <w:pPr>
        <w:pStyle w:val="a3"/>
        <w:ind w:left="789" w:right="122" w:firstLine="580"/>
        <w:jc w:val="both"/>
      </w:pPr>
      <w:r>
        <w:t>Согласиться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газораспределительных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создаваемых исполнителем в рамках догазификации СНТ и наложением в случаях,</w:t>
      </w:r>
      <w:r>
        <w:rPr>
          <w:spacing w:val="1"/>
        </w:rPr>
        <w:t xml:space="preserve"> </w:t>
      </w:r>
      <w:r>
        <w:t>предусмотренных Правилами охраны газораспределительных сетей, утвержденных</w:t>
      </w:r>
      <w:r>
        <w:rPr>
          <w:spacing w:val="-62"/>
        </w:rPr>
        <w:t xml:space="preserve"> </w:t>
      </w:r>
      <w:r>
        <w:t>постановлением Правительства Российской Федерации от 20 ноября 2000 г. № 878,</w:t>
      </w:r>
      <w:r>
        <w:rPr>
          <w:spacing w:val="1"/>
        </w:rPr>
        <w:t xml:space="preserve"> </w:t>
      </w:r>
      <w:r>
        <w:t>ограничений</w:t>
      </w:r>
      <w:r>
        <w:rPr>
          <w:spacing w:val="2"/>
        </w:rPr>
        <w:t xml:space="preserve"> </w:t>
      </w:r>
      <w:r>
        <w:t>(обременений)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входящие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земельные</w:t>
      </w:r>
      <w:r>
        <w:rPr>
          <w:spacing w:val="5"/>
        </w:rPr>
        <w:t xml:space="preserve"> </w:t>
      </w:r>
      <w:r>
        <w:t>участки,</w:t>
      </w:r>
      <w:r>
        <w:rPr>
          <w:spacing w:val="3"/>
        </w:rPr>
        <w:t xml:space="preserve"> </w:t>
      </w:r>
      <w:r>
        <w:t>расположенные</w:t>
      </w:r>
    </w:p>
    <w:p w:rsidR="00DF7837" w:rsidRDefault="00DF7837">
      <w:pPr>
        <w:jc w:val="both"/>
        <w:sectPr w:rsidR="00DF7837">
          <w:pgSz w:w="11900" w:h="16850"/>
          <w:pgMar w:top="1120" w:right="640" w:bottom="280" w:left="980" w:header="681" w:footer="0" w:gutter="0"/>
          <w:cols w:space="720"/>
        </w:sectPr>
      </w:pPr>
    </w:p>
    <w:p w:rsidR="00DF7837" w:rsidRDefault="00C75316">
      <w:pPr>
        <w:pStyle w:val="a3"/>
        <w:spacing w:before="78"/>
        <w:ind w:left="789"/>
      </w:pPr>
      <w:r>
        <w:lastRenderedPageBreak/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территории.</w:t>
      </w:r>
    </w:p>
    <w:p w:rsidR="00DF7837" w:rsidRDefault="00DF7837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63"/>
      </w:tblGrid>
      <w:tr w:rsidR="00DF7837">
        <w:trPr>
          <w:trHeight w:val="301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line="282" w:lineRule="exact"/>
              <w:ind w:left="2295" w:right="2290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голосования:</w:t>
            </w:r>
          </w:p>
        </w:tc>
      </w:tr>
      <w:tr w:rsidR="00DF7837">
        <w:trPr>
          <w:trHeight w:val="301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82" w:lineRule="exact"/>
              <w:jc w:val="right"/>
              <w:rPr>
                <w:sz w:val="26"/>
              </w:rPr>
            </w:pPr>
            <w:r>
              <w:rPr>
                <w:sz w:val="26"/>
              </w:rPr>
              <w:t>«За»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297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294"/>
        </w:trPr>
        <w:tc>
          <w:tcPr>
            <w:tcW w:w="2559" w:type="dxa"/>
          </w:tcPr>
          <w:p w:rsidR="00DF7837" w:rsidRDefault="00C75316">
            <w:pPr>
              <w:pStyle w:val="TableParagraph"/>
              <w:spacing w:line="275" w:lineRule="exact"/>
              <w:ind w:left="590"/>
              <w:rPr>
                <w:sz w:val="26"/>
              </w:rPr>
            </w:pPr>
            <w:r>
              <w:rPr>
                <w:sz w:val="26"/>
              </w:rPr>
              <w:t>«Воздержались»</w:t>
            </w:r>
          </w:p>
        </w:tc>
        <w:tc>
          <w:tcPr>
            <w:tcW w:w="4263" w:type="dxa"/>
          </w:tcPr>
          <w:p w:rsidR="00DF7837" w:rsidRDefault="00DF7837">
            <w:pPr>
              <w:pStyle w:val="TableParagraph"/>
            </w:pPr>
          </w:p>
        </w:tc>
      </w:tr>
      <w:tr w:rsidR="00DF7837">
        <w:trPr>
          <w:trHeight w:val="313"/>
        </w:trPr>
        <w:tc>
          <w:tcPr>
            <w:tcW w:w="6822" w:type="dxa"/>
            <w:gridSpan w:val="2"/>
          </w:tcPr>
          <w:p w:rsidR="00DF7837" w:rsidRDefault="00C75316">
            <w:pPr>
              <w:pStyle w:val="TableParagraph"/>
              <w:spacing w:before="9" w:line="285" w:lineRule="exact"/>
              <w:ind w:left="35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единогласно/большинством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голосов.</w:t>
            </w:r>
          </w:p>
        </w:tc>
      </w:tr>
    </w:tbl>
    <w:p w:rsidR="00DF7837" w:rsidRDefault="00DF7837">
      <w:pPr>
        <w:pStyle w:val="a3"/>
        <w:spacing w:before="8"/>
        <w:rPr>
          <w:sz w:val="23"/>
        </w:rPr>
      </w:pPr>
    </w:p>
    <w:p w:rsidR="00DF7837" w:rsidRDefault="00C75316">
      <w:pPr>
        <w:pStyle w:val="a3"/>
        <w:tabs>
          <w:tab w:val="left" w:pos="6079"/>
          <w:tab w:val="left" w:pos="8282"/>
        </w:tabs>
        <w:spacing w:line="296" w:lineRule="exact"/>
        <w:ind w:left="1386"/>
      </w:pPr>
      <w:r>
        <w:t>Председатель</w:t>
      </w:r>
      <w:r>
        <w:rPr>
          <w:spacing w:val="-2"/>
        </w:rPr>
        <w:t xml:space="preserve"> </w:t>
      </w:r>
      <w:r>
        <w:t>собрания:</w:t>
      </w:r>
      <w:r>
        <w:rPr>
          <w:u w:val="single"/>
        </w:rPr>
        <w:tab/>
      </w:r>
      <w:r>
        <w:t xml:space="preserve">/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7837" w:rsidRDefault="00C75316">
      <w:pPr>
        <w:pStyle w:val="a3"/>
        <w:tabs>
          <w:tab w:val="left" w:pos="6072"/>
        </w:tabs>
        <w:spacing w:line="296" w:lineRule="exact"/>
        <w:ind w:left="4521"/>
      </w:pPr>
      <w:r>
        <w:t>(подпись)</w:t>
      </w:r>
      <w:r>
        <w:tab/>
        <w:t>(Ф.И.О.)</w:t>
      </w:r>
    </w:p>
    <w:p w:rsidR="00DF7837" w:rsidRDefault="00DF7837">
      <w:pPr>
        <w:pStyle w:val="a3"/>
        <w:rPr>
          <w:sz w:val="28"/>
        </w:rPr>
      </w:pPr>
    </w:p>
    <w:p w:rsidR="00DF7837" w:rsidRDefault="00C75316">
      <w:pPr>
        <w:pStyle w:val="a3"/>
        <w:spacing w:before="234"/>
        <w:ind w:left="1386"/>
      </w:pPr>
      <w:r>
        <w:t>Приложение:</w:t>
      </w:r>
    </w:p>
    <w:p w:rsidR="00DF7837" w:rsidRDefault="00C75316">
      <w:pPr>
        <w:pStyle w:val="a4"/>
        <w:numPr>
          <w:ilvl w:val="1"/>
          <w:numId w:val="1"/>
        </w:numPr>
        <w:tabs>
          <w:tab w:val="left" w:pos="1687"/>
        </w:tabs>
        <w:spacing w:before="42"/>
        <w:ind w:firstLine="568"/>
        <w:rPr>
          <w:sz w:val="26"/>
        </w:rPr>
      </w:pPr>
      <w:r>
        <w:rPr>
          <w:sz w:val="26"/>
        </w:rPr>
        <w:t>Список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очного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37"/>
          <w:sz w:val="26"/>
        </w:rPr>
        <w:t xml:space="preserve"> </w:t>
      </w:r>
      <w:r>
        <w:rPr>
          <w:sz w:val="26"/>
        </w:rPr>
        <w:t>(членов</w:t>
      </w:r>
      <w:r>
        <w:rPr>
          <w:spacing w:val="36"/>
          <w:sz w:val="26"/>
        </w:rPr>
        <w:t xml:space="preserve"> </w:t>
      </w:r>
      <w:r>
        <w:rPr>
          <w:sz w:val="26"/>
        </w:rPr>
        <w:t>СНТ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37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-62"/>
          <w:sz w:val="26"/>
        </w:rPr>
        <w:t xml:space="preserve"> </w:t>
      </w:r>
      <w:r>
        <w:rPr>
          <w:sz w:val="26"/>
        </w:rPr>
        <w:t>садоводство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товариществе 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наличии):</w:t>
      </w:r>
    </w:p>
    <w:p w:rsidR="00DF7837" w:rsidRDefault="00DF7837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621"/>
        <w:gridCol w:w="2554"/>
        <w:gridCol w:w="1676"/>
        <w:gridCol w:w="2305"/>
      </w:tblGrid>
      <w:tr w:rsidR="00DF7837">
        <w:trPr>
          <w:trHeight w:val="364"/>
        </w:trPr>
        <w:tc>
          <w:tcPr>
            <w:tcW w:w="893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DF7837" w:rsidRDefault="00C75316">
            <w:pPr>
              <w:pStyle w:val="TableParagraph"/>
              <w:spacing w:line="294" w:lineRule="exact"/>
              <w:ind w:left="1286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2554" w:type="dxa"/>
          </w:tcPr>
          <w:p w:rsidR="00DF7837" w:rsidRDefault="00C75316">
            <w:pPr>
              <w:pStyle w:val="TableParagraph"/>
              <w:spacing w:line="294" w:lineRule="exact"/>
              <w:ind w:left="27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676" w:type="dxa"/>
          </w:tcPr>
          <w:p w:rsidR="00DF7837" w:rsidRDefault="00C75316">
            <w:pPr>
              <w:pStyle w:val="TableParagraph"/>
              <w:spacing w:line="294" w:lineRule="exact"/>
              <w:ind w:right="12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305" w:type="dxa"/>
          </w:tcPr>
          <w:p w:rsidR="00DF7837" w:rsidRDefault="00C75316">
            <w:pPr>
              <w:pStyle w:val="TableParagraph"/>
              <w:spacing w:line="294" w:lineRule="exact"/>
              <w:ind w:left="1286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DF7837">
        <w:trPr>
          <w:trHeight w:val="359"/>
        </w:trPr>
        <w:tc>
          <w:tcPr>
            <w:tcW w:w="893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</w:tr>
      <w:tr w:rsidR="00DF7837">
        <w:trPr>
          <w:trHeight w:val="359"/>
        </w:trPr>
        <w:tc>
          <w:tcPr>
            <w:tcW w:w="893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</w:tr>
      <w:tr w:rsidR="00DF7837">
        <w:trPr>
          <w:trHeight w:val="369"/>
        </w:trPr>
        <w:tc>
          <w:tcPr>
            <w:tcW w:w="893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</w:tr>
    </w:tbl>
    <w:p w:rsidR="00DF7837" w:rsidRDefault="00DF7837">
      <w:pPr>
        <w:pStyle w:val="a3"/>
        <w:spacing w:before="11"/>
        <w:rPr>
          <w:sz w:val="28"/>
        </w:rPr>
      </w:pPr>
    </w:p>
    <w:p w:rsidR="00DF7837" w:rsidRDefault="00C75316">
      <w:pPr>
        <w:pStyle w:val="a4"/>
        <w:numPr>
          <w:ilvl w:val="1"/>
          <w:numId w:val="1"/>
        </w:numPr>
        <w:tabs>
          <w:tab w:val="left" w:pos="1670"/>
        </w:tabs>
        <w:ind w:firstLine="568"/>
        <w:rPr>
          <w:sz w:val="26"/>
        </w:rPr>
      </w:pPr>
      <w:r>
        <w:rPr>
          <w:sz w:val="26"/>
        </w:rPr>
        <w:t>Реестр</w:t>
      </w:r>
      <w:r>
        <w:rPr>
          <w:spacing w:val="19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2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2"/>
          <w:sz w:val="26"/>
        </w:rPr>
        <w:t xml:space="preserve"> </w:t>
      </w:r>
      <w:r>
        <w:rPr>
          <w:sz w:val="26"/>
        </w:rPr>
        <w:t>заочного</w:t>
      </w:r>
      <w:r>
        <w:rPr>
          <w:spacing w:val="22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(членов</w:t>
      </w:r>
      <w:r>
        <w:rPr>
          <w:spacing w:val="21"/>
          <w:sz w:val="26"/>
        </w:rPr>
        <w:t xml:space="preserve"> </w:t>
      </w:r>
      <w:r>
        <w:rPr>
          <w:sz w:val="26"/>
        </w:rPr>
        <w:t>СНТ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62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-2"/>
          <w:sz w:val="26"/>
        </w:rPr>
        <w:t xml:space="preserve"> </w:t>
      </w:r>
      <w:r>
        <w:rPr>
          <w:sz w:val="26"/>
        </w:rPr>
        <w:t>садоводство без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 в товариществе</w:t>
      </w:r>
      <w:r>
        <w:rPr>
          <w:spacing w:val="4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наличии)</w:t>
      </w:r>
      <w:r>
        <w:rPr>
          <w:sz w:val="26"/>
        </w:rPr>
        <w:t>:</w:t>
      </w:r>
    </w:p>
    <w:p w:rsidR="00DF7837" w:rsidRDefault="00DF7837">
      <w:pPr>
        <w:pStyle w:val="a3"/>
        <w:spacing w:after="1"/>
        <w:rPr>
          <w:sz w:val="2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520"/>
        <w:gridCol w:w="2592"/>
        <w:gridCol w:w="2285"/>
      </w:tblGrid>
      <w:tr w:rsidR="00DF7837">
        <w:trPr>
          <w:trHeight w:val="362"/>
        </w:trPr>
        <w:tc>
          <w:tcPr>
            <w:tcW w:w="2530" w:type="dxa"/>
            <w:tcBorders>
              <w:left w:val="single" w:sz="6" w:space="0" w:color="000000"/>
            </w:tcBorders>
          </w:tcPr>
          <w:p w:rsidR="00DF7837" w:rsidRDefault="00C75316">
            <w:pPr>
              <w:pStyle w:val="TableParagraph"/>
              <w:spacing w:line="292" w:lineRule="exact"/>
              <w:ind w:left="1284"/>
              <w:rPr>
                <w:sz w:val="26"/>
              </w:rPr>
            </w:pPr>
            <w:r>
              <w:rPr>
                <w:sz w:val="26"/>
              </w:rPr>
              <w:t>№п/п</w:t>
            </w:r>
          </w:p>
        </w:tc>
        <w:tc>
          <w:tcPr>
            <w:tcW w:w="2520" w:type="dxa"/>
          </w:tcPr>
          <w:p w:rsidR="00DF7837" w:rsidRDefault="00C75316">
            <w:pPr>
              <w:pStyle w:val="TableParagraph"/>
              <w:spacing w:line="292" w:lineRule="exact"/>
              <w:ind w:left="1286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2592" w:type="dxa"/>
          </w:tcPr>
          <w:p w:rsidR="00DF7837" w:rsidRDefault="00C75316">
            <w:pPr>
              <w:pStyle w:val="TableParagraph"/>
              <w:spacing w:line="292" w:lineRule="exact"/>
              <w:ind w:left="128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участка</w:t>
            </w:r>
          </w:p>
        </w:tc>
        <w:tc>
          <w:tcPr>
            <w:tcW w:w="2285" w:type="dxa"/>
          </w:tcPr>
          <w:p w:rsidR="00DF7837" w:rsidRDefault="00C75316">
            <w:pPr>
              <w:pStyle w:val="TableParagraph"/>
              <w:spacing w:line="292" w:lineRule="exact"/>
              <w:ind w:left="128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</w:tr>
      <w:tr w:rsidR="00DF7837">
        <w:trPr>
          <w:trHeight w:val="361"/>
        </w:trPr>
        <w:tc>
          <w:tcPr>
            <w:tcW w:w="2530" w:type="dxa"/>
            <w:tcBorders>
              <w:left w:val="single" w:sz="6" w:space="0" w:color="000000"/>
            </w:tcBorders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</w:tr>
      <w:tr w:rsidR="00DF7837">
        <w:trPr>
          <w:trHeight w:val="369"/>
        </w:trPr>
        <w:tc>
          <w:tcPr>
            <w:tcW w:w="2530" w:type="dxa"/>
            <w:tcBorders>
              <w:left w:val="single" w:sz="6" w:space="0" w:color="000000"/>
            </w:tcBorders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DF7837" w:rsidRDefault="00DF7837">
            <w:pPr>
              <w:pStyle w:val="TableParagraph"/>
              <w:rPr>
                <w:sz w:val="24"/>
              </w:rPr>
            </w:pPr>
          </w:p>
        </w:tc>
      </w:tr>
    </w:tbl>
    <w:p w:rsidR="00DF7837" w:rsidRDefault="00DF7837">
      <w:pPr>
        <w:pStyle w:val="a3"/>
        <w:spacing w:before="5"/>
        <w:rPr>
          <w:sz w:val="25"/>
        </w:rPr>
      </w:pPr>
    </w:p>
    <w:p w:rsidR="00DF7837" w:rsidRDefault="00C75316">
      <w:pPr>
        <w:pStyle w:val="a4"/>
        <w:numPr>
          <w:ilvl w:val="1"/>
          <w:numId w:val="1"/>
        </w:numPr>
        <w:tabs>
          <w:tab w:val="left" w:pos="1885"/>
          <w:tab w:val="left" w:pos="1886"/>
          <w:tab w:val="left" w:pos="3243"/>
          <w:tab w:val="left" w:pos="4300"/>
          <w:tab w:val="left" w:pos="5348"/>
          <w:tab w:val="left" w:pos="7063"/>
          <w:tab w:val="left" w:pos="8939"/>
          <w:tab w:val="left" w:pos="9366"/>
        </w:tabs>
        <w:ind w:right="129" w:firstLine="568"/>
        <w:rPr>
          <w:sz w:val="26"/>
        </w:rPr>
      </w:pPr>
      <w:r>
        <w:rPr>
          <w:sz w:val="26"/>
        </w:rPr>
        <w:t>Перечень</w:t>
      </w:r>
      <w:r>
        <w:rPr>
          <w:sz w:val="26"/>
        </w:rPr>
        <w:tab/>
        <w:t>жилых</w:t>
      </w:r>
      <w:r>
        <w:rPr>
          <w:sz w:val="26"/>
        </w:rPr>
        <w:tab/>
        <w:t>домов,</w:t>
      </w:r>
      <w:r>
        <w:rPr>
          <w:sz w:val="26"/>
        </w:rPr>
        <w:tab/>
        <w:t>подлежащих</w:t>
      </w:r>
      <w:r>
        <w:rPr>
          <w:sz w:val="26"/>
        </w:rPr>
        <w:tab/>
        <w:t>подключению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рамках</w:t>
      </w:r>
      <w:r>
        <w:rPr>
          <w:spacing w:val="-62"/>
          <w:sz w:val="26"/>
        </w:rPr>
        <w:t xml:space="preserve"> </w:t>
      </w:r>
      <w:r>
        <w:rPr>
          <w:sz w:val="26"/>
        </w:rPr>
        <w:t>догазификации.</w:t>
      </w:r>
    </w:p>
    <w:sectPr w:rsidR="00DF7837">
      <w:pgSz w:w="11900" w:h="16850"/>
      <w:pgMar w:top="1120" w:right="640" w:bottom="280" w:left="98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5316">
      <w:r>
        <w:separator/>
      </w:r>
    </w:p>
  </w:endnote>
  <w:endnote w:type="continuationSeparator" w:id="0">
    <w:p w:rsidR="00000000" w:rsidRDefault="00C7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5316">
      <w:r>
        <w:separator/>
      </w:r>
    </w:p>
  </w:footnote>
  <w:footnote w:type="continuationSeparator" w:id="0">
    <w:p w:rsidR="00000000" w:rsidRDefault="00C7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37" w:rsidRDefault="00C7531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419735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837" w:rsidRDefault="00C7531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33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B5SAft3wAAAAkBAAAPAAAA&#10;AAAAAAAAAAAAAAUFAABkcnMvZG93bnJldi54bWxQSwUGAAAAAAQABADzAAAAEQYAAAAA&#10;" filled="f" stroked="f">
              <v:textbox inset="0,0,0,0">
                <w:txbxContent>
                  <w:p w:rsidR="00DF7837" w:rsidRDefault="00C7531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B69"/>
    <w:multiLevelType w:val="hybridMultilevel"/>
    <w:tmpl w:val="16FC2196"/>
    <w:lvl w:ilvl="0" w:tplc="C41036AC">
      <w:start w:val="1"/>
      <w:numFmt w:val="decimal"/>
      <w:lvlText w:val="%1."/>
      <w:lvlJc w:val="left"/>
      <w:pPr>
        <w:ind w:left="690" w:hanging="85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DAEC2794">
      <w:start w:val="1"/>
      <w:numFmt w:val="decimal"/>
      <w:lvlText w:val="%2."/>
      <w:lvlJc w:val="left"/>
      <w:pPr>
        <w:ind w:left="818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2AEE3CE">
      <w:numFmt w:val="bullet"/>
      <w:lvlText w:val="•"/>
      <w:lvlJc w:val="left"/>
      <w:pPr>
        <w:ind w:left="1871" w:hanging="300"/>
      </w:pPr>
      <w:rPr>
        <w:rFonts w:hint="default"/>
        <w:lang w:val="ru-RU" w:eastAsia="en-US" w:bidi="ar-SA"/>
      </w:rPr>
    </w:lvl>
    <w:lvl w:ilvl="3" w:tplc="EB68A922">
      <w:numFmt w:val="bullet"/>
      <w:lvlText w:val="•"/>
      <w:lvlJc w:val="left"/>
      <w:pPr>
        <w:ind w:left="2922" w:hanging="300"/>
      </w:pPr>
      <w:rPr>
        <w:rFonts w:hint="default"/>
        <w:lang w:val="ru-RU" w:eastAsia="en-US" w:bidi="ar-SA"/>
      </w:rPr>
    </w:lvl>
    <w:lvl w:ilvl="4" w:tplc="2EFCE92C">
      <w:numFmt w:val="bullet"/>
      <w:lvlText w:val="•"/>
      <w:lvlJc w:val="left"/>
      <w:pPr>
        <w:ind w:left="3973" w:hanging="300"/>
      </w:pPr>
      <w:rPr>
        <w:rFonts w:hint="default"/>
        <w:lang w:val="ru-RU" w:eastAsia="en-US" w:bidi="ar-SA"/>
      </w:rPr>
    </w:lvl>
    <w:lvl w:ilvl="5" w:tplc="DD0259DE">
      <w:numFmt w:val="bullet"/>
      <w:lvlText w:val="•"/>
      <w:lvlJc w:val="left"/>
      <w:pPr>
        <w:ind w:left="5024" w:hanging="300"/>
      </w:pPr>
      <w:rPr>
        <w:rFonts w:hint="default"/>
        <w:lang w:val="ru-RU" w:eastAsia="en-US" w:bidi="ar-SA"/>
      </w:rPr>
    </w:lvl>
    <w:lvl w:ilvl="6" w:tplc="FF90044A">
      <w:numFmt w:val="bullet"/>
      <w:lvlText w:val="•"/>
      <w:lvlJc w:val="left"/>
      <w:pPr>
        <w:ind w:left="6075" w:hanging="300"/>
      </w:pPr>
      <w:rPr>
        <w:rFonts w:hint="default"/>
        <w:lang w:val="ru-RU" w:eastAsia="en-US" w:bidi="ar-SA"/>
      </w:rPr>
    </w:lvl>
    <w:lvl w:ilvl="7" w:tplc="DDF0E2D4">
      <w:numFmt w:val="bullet"/>
      <w:lvlText w:val="•"/>
      <w:lvlJc w:val="left"/>
      <w:pPr>
        <w:ind w:left="7126" w:hanging="300"/>
      </w:pPr>
      <w:rPr>
        <w:rFonts w:hint="default"/>
        <w:lang w:val="ru-RU" w:eastAsia="en-US" w:bidi="ar-SA"/>
      </w:rPr>
    </w:lvl>
    <w:lvl w:ilvl="8" w:tplc="925A1D4A">
      <w:numFmt w:val="bullet"/>
      <w:lvlText w:val="•"/>
      <w:lvlJc w:val="left"/>
      <w:pPr>
        <w:ind w:left="8177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37"/>
    <w:rsid w:val="00C75316"/>
    <w:rsid w:val="00D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FE4371D-707B-4551-B23F-C6345968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90" w:right="127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Константин Георгиевич</dc:creator>
  <cp:lastModifiedBy>Попов Константин Георгиевич</cp:lastModifiedBy>
  <cp:revision>2</cp:revision>
  <dcterms:created xsi:type="dcterms:W3CDTF">2024-05-06T07:16:00Z</dcterms:created>
  <dcterms:modified xsi:type="dcterms:W3CDTF">2024-05-06T07:16:00Z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2024-05-06T00:00:00Z</vt:filetime>
  </property>
</Properties>
</file>