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C411D0" w:rsidRDefault="00C109FF" w:rsidP="00C109FF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6"/>
          <w:szCs w:val="26"/>
          <w:bdr w:val="none" w:sz="0" w:space="0" w:color="auto" w:frame="1"/>
        </w:rPr>
      </w:pPr>
      <w:r w:rsidRPr="00C411D0">
        <w:rPr>
          <w:b/>
          <w:bCs/>
          <w:kern w:val="36"/>
          <w:sz w:val="26"/>
          <w:szCs w:val="26"/>
          <w:bdr w:val="none" w:sz="0" w:space="0" w:color="auto" w:frame="1"/>
        </w:rPr>
        <w:t>УВЕДОМЛЕНИЕ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 xml:space="preserve"> от </w:t>
      </w:r>
      <w:r w:rsidR="00BC63FA">
        <w:rPr>
          <w:b/>
          <w:bCs/>
          <w:kern w:val="36"/>
          <w:sz w:val="26"/>
          <w:szCs w:val="26"/>
          <w:bdr w:val="none" w:sz="0" w:space="0" w:color="auto" w:frame="1"/>
        </w:rPr>
        <w:t>16</w:t>
      </w:r>
      <w:r w:rsidR="008C6275" w:rsidRPr="00C411D0">
        <w:rPr>
          <w:b/>
          <w:bCs/>
          <w:kern w:val="36"/>
          <w:sz w:val="26"/>
          <w:szCs w:val="26"/>
          <w:bdr w:val="none" w:sz="0" w:space="0" w:color="auto" w:frame="1"/>
        </w:rPr>
        <w:t>.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0</w:t>
      </w:r>
      <w:r w:rsidR="001265BF">
        <w:rPr>
          <w:b/>
          <w:bCs/>
          <w:kern w:val="36"/>
          <w:sz w:val="26"/>
          <w:szCs w:val="26"/>
          <w:bdr w:val="none" w:sz="0" w:space="0" w:color="auto" w:frame="1"/>
        </w:rPr>
        <w:t>5</w:t>
      </w:r>
      <w:r w:rsidR="003C42BC" w:rsidRPr="00C411D0">
        <w:rPr>
          <w:b/>
          <w:bCs/>
          <w:kern w:val="36"/>
          <w:sz w:val="26"/>
          <w:szCs w:val="26"/>
          <w:bdr w:val="none" w:sz="0" w:space="0" w:color="auto" w:frame="1"/>
        </w:rPr>
        <w:t>.202</w:t>
      </w:r>
      <w:r w:rsidR="00C411D0" w:rsidRPr="00C411D0">
        <w:rPr>
          <w:b/>
          <w:bCs/>
          <w:kern w:val="36"/>
          <w:sz w:val="26"/>
          <w:szCs w:val="26"/>
          <w:bdr w:val="none" w:sz="0" w:space="0" w:color="auto" w:frame="1"/>
        </w:rPr>
        <w:t>3</w:t>
      </w:r>
    </w:p>
    <w:p w:rsidR="00533144" w:rsidRPr="00BC63FA" w:rsidRDefault="00C109FF" w:rsidP="00533144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6"/>
          <w:szCs w:val="26"/>
        </w:rPr>
      </w:pPr>
      <w:r w:rsidRPr="00BC63FA">
        <w:rPr>
          <w:bCs/>
          <w:kern w:val="36"/>
          <w:sz w:val="26"/>
          <w:szCs w:val="26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</w:t>
      </w:r>
      <w:r w:rsidRPr="00BC63FA">
        <w:rPr>
          <w:bCs/>
          <w:color w:val="FF0000"/>
          <w:kern w:val="36"/>
          <w:sz w:val="26"/>
          <w:szCs w:val="26"/>
          <w:bdr w:val="none" w:sz="0" w:space="0" w:color="auto" w:frame="1"/>
        </w:rPr>
        <w:t xml:space="preserve"> </w:t>
      </w:r>
      <w:r w:rsidRPr="00BC63FA">
        <w:rPr>
          <w:bCs/>
          <w:kern w:val="36"/>
          <w:sz w:val="26"/>
          <w:szCs w:val="26"/>
          <w:bdr w:val="none" w:sz="0" w:space="0" w:color="auto" w:frame="1"/>
        </w:rPr>
        <w:t>Администрация муниципаль</w:t>
      </w:r>
      <w:r w:rsidR="0037064E" w:rsidRPr="00BC63FA">
        <w:rPr>
          <w:bCs/>
          <w:kern w:val="36"/>
          <w:sz w:val="26"/>
          <w:szCs w:val="26"/>
          <w:bdr w:val="none" w:sz="0" w:space="0" w:color="auto" w:frame="1"/>
        </w:rPr>
        <w:t xml:space="preserve">ного района «Печора» уведомляет </w:t>
      </w:r>
      <w:r w:rsidRPr="00BC63FA">
        <w:rPr>
          <w:bCs/>
          <w:kern w:val="36"/>
          <w:sz w:val="26"/>
          <w:szCs w:val="26"/>
        </w:rPr>
        <w:t>о выявленных правообладат</w:t>
      </w:r>
      <w:bookmarkStart w:id="0" w:name="_GoBack"/>
      <w:bookmarkEnd w:id="0"/>
      <w:r w:rsidRPr="00BC63FA">
        <w:rPr>
          <w:bCs/>
          <w:kern w:val="36"/>
          <w:sz w:val="26"/>
          <w:szCs w:val="26"/>
        </w:rPr>
        <w:t>елях ранее учтенного объекта недвижимости, в отношении которого отсутствуют сведения о регистрации прав собстве</w:t>
      </w:r>
      <w:r w:rsidR="005208C3" w:rsidRPr="00BC63FA">
        <w:rPr>
          <w:bCs/>
          <w:kern w:val="36"/>
          <w:sz w:val="26"/>
          <w:szCs w:val="26"/>
        </w:rPr>
        <w:t xml:space="preserve">нности в </w:t>
      </w:r>
      <w:r w:rsidR="0037064E" w:rsidRPr="00BC63FA">
        <w:rPr>
          <w:bCs/>
          <w:kern w:val="36"/>
          <w:sz w:val="26"/>
          <w:szCs w:val="26"/>
        </w:rPr>
        <w:t>Едином государст</w:t>
      </w:r>
      <w:r w:rsidR="00533144" w:rsidRPr="00BC63FA">
        <w:rPr>
          <w:bCs/>
          <w:kern w:val="36"/>
          <w:sz w:val="26"/>
          <w:szCs w:val="26"/>
        </w:rPr>
        <w:t xml:space="preserve">венном реестре недвижимости </w:t>
      </w:r>
    </w:p>
    <w:p w:rsidR="006A7933" w:rsidRPr="008F231A" w:rsidRDefault="00181C2C" w:rsidP="00BC63FA">
      <w:pPr>
        <w:pStyle w:val="a4"/>
        <w:shd w:val="clear" w:color="auto" w:fill="FFFFFF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1</w:t>
      </w:r>
      <w:r w:rsidR="00FA64DA" w:rsidRPr="008F231A">
        <w:rPr>
          <w:sz w:val="26"/>
          <w:szCs w:val="26"/>
        </w:rPr>
        <w:t>.</w:t>
      </w:r>
      <w:r w:rsidR="009C3BDA" w:rsidRPr="008F231A">
        <w:rPr>
          <w:sz w:val="26"/>
          <w:szCs w:val="26"/>
        </w:rPr>
        <w:t xml:space="preserve"> </w:t>
      </w:r>
      <w:r w:rsidR="00BC63FA" w:rsidRPr="008F231A">
        <w:rPr>
          <w:sz w:val="26"/>
          <w:szCs w:val="26"/>
        </w:rPr>
        <w:t xml:space="preserve">Объект – квартира, кадастровый номер 11:12:1701004:2757, площадью 33,6 </w:t>
      </w:r>
      <w:proofErr w:type="spellStart"/>
      <w:r w:rsidR="00BC63FA" w:rsidRPr="008F231A">
        <w:rPr>
          <w:sz w:val="26"/>
          <w:szCs w:val="26"/>
        </w:rPr>
        <w:t>кв</w:t>
      </w:r>
      <w:proofErr w:type="gramStart"/>
      <w:r w:rsidR="00BC63FA" w:rsidRPr="008F231A">
        <w:rPr>
          <w:sz w:val="26"/>
          <w:szCs w:val="26"/>
        </w:rPr>
        <w:t>.м</w:t>
      </w:r>
      <w:proofErr w:type="spellEnd"/>
      <w:proofErr w:type="gramEnd"/>
      <w:r w:rsidR="00BC63FA" w:rsidRPr="008F231A">
        <w:rPr>
          <w:sz w:val="26"/>
          <w:szCs w:val="26"/>
        </w:rPr>
        <w:t xml:space="preserve">, назначение – жилое, расположен по адресу: Республика Коми, г. Печора, Печорский пр., д.92, кв.8. В качестве правообладателя, владеющим данным объектом недвижимости на праве собственности, </w:t>
      </w:r>
      <w:proofErr w:type="gramStart"/>
      <w:r w:rsidR="00BC63FA" w:rsidRPr="008F231A">
        <w:rPr>
          <w:sz w:val="26"/>
          <w:szCs w:val="26"/>
        </w:rPr>
        <w:t>выявлена</w:t>
      </w:r>
      <w:proofErr w:type="gramEnd"/>
      <w:r w:rsidR="00BC63FA" w:rsidRPr="008F231A">
        <w:rPr>
          <w:sz w:val="26"/>
          <w:szCs w:val="26"/>
        </w:rPr>
        <w:t xml:space="preserve"> </w:t>
      </w:r>
      <w:proofErr w:type="spellStart"/>
      <w:r w:rsidR="00BC63FA" w:rsidRPr="008F231A">
        <w:rPr>
          <w:sz w:val="26"/>
          <w:szCs w:val="26"/>
        </w:rPr>
        <w:t>Бренс</w:t>
      </w:r>
      <w:proofErr w:type="spellEnd"/>
      <w:r w:rsidR="00BC63FA" w:rsidRPr="008F231A">
        <w:rPr>
          <w:sz w:val="26"/>
          <w:szCs w:val="26"/>
        </w:rPr>
        <w:t xml:space="preserve"> Т.В.</w:t>
      </w:r>
    </w:p>
    <w:p w:rsidR="00BC63FA" w:rsidRPr="008F231A" w:rsidRDefault="00BC63FA" w:rsidP="00BC63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E62FF" w:rsidRPr="008F231A">
        <w:rPr>
          <w:rFonts w:ascii="Times New Roman" w:hAnsi="Times New Roman" w:cs="Times New Roman"/>
          <w:sz w:val="26"/>
          <w:szCs w:val="26"/>
        </w:rPr>
        <w:t xml:space="preserve">2. </w:t>
      </w:r>
      <w:r w:rsidRPr="008F2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 – квартира, кадастровый номер 11:12:1701004:2520, площадью 50.0 </w:t>
      </w:r>
      <w:proofErr w:type="spellStart"/>
      <w:r w:rsidRPr="008F231A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8F231A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8F231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назначение – жилое, расположен по адресу: Республика Коми,  г. Печора,  Печорский пр., д.116, кв.103. В качестве правообладателя, владеющим данным объектом недвижимости на праве общедолевой собственности, выявлены Зарецкая В.В., Зарецкий В.В., Зарецкий Р.В., Зарецкая Е.В.</w:t>
      </w:r>
    </w:p>
    <w:p w:rsidR="00F04E11" w:rsidRPr="008F231A" w:rsidRDefault="00BC63FA" w:rsidP="00BC63F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31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04E11" w:rsidRPr="008F231A">
        <w:rPr>
          <w:rFonts w:ascii="Times New Roman" w:hAnsi="Times New Roman" w:cs="Times New Roman"/>
          <w:sz w:val="26"/>
          <w:szCs w:val="26"/>
        </w:rPr>
        <w:t xml:space="preserve">3. </w:t>
      </w:r>
      <w:r w:rsidRPr="008F231A">
        <w:rPr>
          <w:rFonts w:ascii="Times New Roman" w:hAnsi="Times New Roman" w:cs="Times New Roman"/>
          <w:sz w:val="26"/>
          <w:szCs w:val="26"/>
        </w:rPr>
        <w:t xml:space="preserve">Объект – квартира, кадастровый номер 11:12:1701004:2551, площадью 58,5 </w:t>
      </w:r>
      <w:proofErr w:type="spellStart"/>
      <w:r w:rsidRPr="008F231A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8F231A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8F231A">
        <w:rPr>
          <w:rFonts w:ascii="Times New Roman" w:hAnsi="Times New Roman" w:cs="Times New Roman"/>
          <w:sz w:val="26"/>
          <w:szCs w:val="26"/>
        </w:rPr>
        <w:t xml:space="preserve">, назначение – жилое, расположен по адресу: Республика Коми, г. Печора, Печорский пр., д.90, кв.64. В качестве правообладателя, владеющим данным объектом недвижимости на праве собственности, </w:t>
      </w:r>
      <w:proofErr w:type="gramStart"/>
      <w:r w:rsidRPr="008F231A">
        <w:rPr>
          <w:rFonts w:ascii="Times New Roman" w:hAnsi="Times New Roman" w:cs="Times New Roman"/>
          <w:sz w:val="26"/>
          <w:szCs w:val="26"/>
        </w:rPr>
        <w:t>выявлена</w:t>
      </w:r>
      <w:proofErr w:type="gramEnd"/>
      <w:r w:rsidRPr="008F231A">
        <w:rPr>
          <w:rFonts w:ascii="Times New Roman" w:hAnsi="Times New Roman" w:cs="Times New Roman"/>
          <w:sz w:val="26"/>
          <w:szCs w:val="26"/>
        </w:rPr>
        <w:t xml:space="preserve"> Котельникова Н.Н.</w:t>
      </w:r>
    </w:p>
    <w:p w:rsidR="00F04E11" w:rsidRPr="008F231A" w:rsidRDefault="00FE62FF" w:rsidP="00BC63FA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4.</w:t>
      </w:r>
      <w:r w:rsidR="00F04E11" w:rsidRPr="008F231A">
        <w:t xml:space="preserve"> </w:t>
      </w:r>
      <w:r w:rsidR="00BC63FA" w:rsidRPr="008F231A">
        <w:rPr>
          <w:sz w:val="26"/>
          <w:szCs w:val="26"/>
        </w:rPr>
        <w:t xml:space="preserve">Объект – квартира, кадастровый номер 11:12:1701004:2947, площадью 63.1 </w:t>
      </w:r>
      <w:proofErr w:type="spellStart"/>
      <w:r w:rsidR="00BC63FA" w:rsidRPr="008F231A">
        <w:rPr>
          <w:sz w:val="26"/>
          <w:szCs w:val="26"/>
        </w:rPr>
        <w:t>кв</w:t>
      </w:r>
      <w:proofErr w:type="gramStart"/>
      <w:r w:rsidR="00BC63FA" w:rsidRPr="008F231A">
        <w:rPr>
          <w:sz w:val="26"/>
          <w:szCs w:val="26"/>
        </w:rPr>
        <w:t>.м</w:t>
      </w:r>
      <w:proofErr w:type="spellEnd"/>
      <w:proofErr w:type="gramEnd"/>
      <w:r w:rsidR="00BC63FA" w:rsidRPr="008F231A">
        <w:rPr>
          <w:sz w:val="26"/>
          <w:szCs w:val="26"/>
        </w:rPr>
        <w:t>, назначение – жилое, располож</w:t>
      </w:r>
      <w:r w:rsidR="008F231A" w:rsidRPr="008F231A">
        <w:rPr>
          <w:sz w:val="26"/>
          <w:szCs w:val="26"/>
        </w:rPr>
        <w:t xml:space="preserve">ен по адресу: Республика Коми, </w:t>
      </w:r>
      <w:r w:rsidR="00BC63FA" w:rsidRPr="008F231A">
        <w:rPr>
          <w:sz w:val="26"/>
          <w:szCs w:val="26"/>
        </w:rPr>
        <w:t>г.</w:t>
      </w:r>
      <w:r w:rsidR="00BC63FA" w:rsidRPr="008F231A">
        <w:rPr>
          <w:sz w:val="26"/>
          <w:szCs w:val="26"/>
        </w:rPr>
        <w:t> </w:t>
      </w:r>
      <w:r w:rsidR="00BC63FA" w:rsidRPr="008F231A">
        <w:rPr>
          <w:sz w:val="26"/>
          <w:szCs w:val="26"/>
        </w:rPr>
        <w:t>Печора</w:t>
      </w:r>
      <w:r w:rsidR="00BC63FA" w:rsidRPr="008F231A">
        <w:rPr>
          <w:sz w:val="26"/>
          <w:szCs w:val="26"/>
        </w:rPr>
        <w:t xml:space="preserve">,  Печорский пр., д.116, кв.34. </w:t>
      </w:r>
      <w:r w:rsidR="00BC63FA" w:rsidRPr="008F231A">
        <w:rPr>
          <w:sz w:val="26"/>
          <w:szCs w:val="26"/>
        </w:rPr>
        <w:t>В качестве правообладателя, владеющим данным объектом недвижимости на праве общедолевой собственности, выявлены Мезенцева Н</w:t>
      </w:r>
      <w:r w:rsidR="00BC63FA" w:rsidRPr="008F231A">
        <w:rPr>
          <w:sz w:val="26"/>
          <w:szCs w:val="26"/>
        </w:rPr>
        <w:t>.</w:t>
      </w:r>
      <w:r w:rsidR="00BC63FA" w:rsidRPr="008F231A">
        <w:rPr>
          <w:sz w:val="26"/>
          <w:szCs w:val="26"/>
        </w:rPr>
        <w:t>И</w:t>
      </w:r>
      <w:r w:rsidR="00BC63FA" w:rsidRPr="008F231A">
        <w:rPr>
          <w:sz w:val="26"/>
          <w:szCs w:val="26"/>
        </w:rPr>
        <w:t>.</w:t>
      </w:r>
      <w:r w:rsidR="00BC63FA" w:rsidRPr="008F231A">
        <w:rPr>
          <w:sz w:val="26"/>
          <w:szCs w:val="26"/>
        </w:rPr>
        <w:t>, Мезенцев И</w:t>
      </w:r>
      <w:r w:rsidR="00BC63FA" w:rsidRPr="008F231A">
        <w:rPr>
          <w:sz w:val="26"/>
          <w:szCs w:val="26"/>
        </w:rPr>
        <w:t>.</w:t>
      </w:r>
      <w:r w:rsidR="00BC63FA" w:rsidRPr="008F231A">
        <w:rPr>
          <w:sz w:val="26"/>
          <w:szCs w:val="26"/>
        </w:rPr>
        <w:t>В.</w:t>
      </w:r>
    </w:p>
    <w:p w:rsidR="003A2316" w:rsidRPr="008F231A" w:rsidRDefault="00B61F50" w:rsidP="00F04E11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5. </w:t>
      </w:r>
      <w:r w:rsidR="00BC63FA" w:rsidRPr="008F231A">
        <w:rPr>
          <w:sz w:val="26"/>
          <w:szCs w:val="26"/>
        </w:rPr>
        <w:t xml:space="preserve">Объект – квартира, кадастровый номер 11:12:1701004:2519, площадью 33,8 </w:t>
      </w:r>
      <w:proofErr w:type="spellStart"/>
      <w:r w:rsidR="00BC63FA" w:rsidRPr="008F231A">
        <w:rPr>
          <w:sz w:val="26"/>
          <w:szCs w:val="26"/>
        </w:rPr>
        <w:t>кв</w:t>
      </w:r>
      <w:proofErr w:type="gramStart"/>
      <w:r w:rsidR="00BC63FA" w:rsidRPr="008F231A">
        <w:rPr>
          <w:sz w:val="26"/>
          <w:szCs w:val="26"/>
        </w:rPr>
        <w:t>.м</w:t>
      </w:r>
      <w:proofErr w:type="spellEnd"/>
      <w:proofErr w:type="gramEnd"/>
      <w:r w:rsidR="00BC63FA" w:rsidRPr="008F231A">
        <w:rPr>
          <w:sz w:val="26"/>
          <w:szCs w:val="26"/>
        </w:rPr>
        <w:t>, назначение – жилое, расположен п</w:t>
      </w:r>
      <w:r w:rsidR="008F231A" w:rsidRPr="008F231A">
        <w:rPr>
          <w:sz w:val="26"/>
          <w:szCs w:val="26"/>
        </w:rPr>
        <w:t xml:space="preserve">о адресу: Республика Коми, </w:t>
      </w:r>
      <w:r w:rsidR="00BC63FA" w:rsidRPr="008F231A">
        <w:rPr>
          <w:sz w:val="26"/>
          <w:szCs w:val="26"/>
        </w:rPr>
        <w:t>г. Печора, Печорский пр., д.116, кв.110. В качестве правообладателя, владеющим данным объектом недвижимости на праве соб</w:t>
      </w:r>
      <w:r w:rsidR="008F231A" w:rsidRPr="008F231A">
        <w:rPr>
          <w:sz w:val="26"/>
          <w:szCs w:val="26"/>
        </w:rPr>
        <w:t xml:space="preserve">ственности, выявлена Островская </w:t>
      </w:r>
      <w:r w:rsidR="00BC63FA" w:rsidRPr="008F231A">
        <w:rPr>
          <w:sz w:val="26"/>
          <w:szCs w:val="26"/>
        </w:rPr>
        <w:t>А.И.</w:t>
      </w:r>
    </w:p>
    <w:p w:rsidR="00F04E11" w:rsidRPr="008F231A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6. </w:t>
      </w:r>
      <w:r w:rsidR="008F231A" w:rsidRPr="008F231A">
        <w:rPr>
          <w:sz w:val="26"/>
          <w:szCs w:val="26"/>
        </w:rPr>
        <w:t xml:space="preserve">Объект – квартира, кадастровый номер 11:12:1701004:2914, площадью 49,3 </w:t>
      </w:r>
      <w:proofErr w:type="spellStart"/>
      <w:r w:rsidR="008F231A" w:rsidRPr="008F231A">
        <w:rPr>
          <w:sz w:val="26"/>
          <w:szCs w:val="26"/>
        </w:rPr>
        <w:t>кв</w:t>
      </w:r>
      <w:proofErr w:type="gramStart"/>
      <w:r w:rsidR="008F231A" w:rsidRPr="008F231A">
        <w:rPr>
          <w:sz w:val="26"/>
          <w:szCs w:val="26"/>
        </w:rPr>
        <w:t>.м</w:t>
      </w:r>
      <w:proofErr w:type="spellEnd"/>
      <w:proofErr w:type="gramEnd"/>
      <w:r w:rsidR="008F231A" w:rsidRPr="008F231A">
        <w:rPr>
          <w:sz w:val="26"/>
          <w:szCs w:val="26"/>
        </w:rPr>
        <w:t>, назначение – жилое, расположен по адресу: Республика Коми, г. Печора, Печорский пр., д.116, кв.47. В качестве правообладателя, владеющим данным объектом недвижимости на праве собственности, выявлена Рожкова Т.А.</w:t>
      </w:r>
    </w:p>
    <w:p w:rsidR="00D6142E" w:rsidRPr="008F231A" w:rsidRDefault="002441AA" w:rsidP="00F04E11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7. </w:t>
      </w:r>
      <w:r w:rsidR="008F231A" w:rsidRPr="008F231A">
        <w:rPr>
          <w:sz w:val="26"/>
          <w:szCs w:val="26"/>
        </w:rPr>
        <w:t xml:space="preserve">Объект – квартира, кадастровый номер 11:12:1701004:2552, площадью 51,0 </w:t>
      </w:r>
      <w:proofErr w:type="spellStart"/>
      <w:r w:rsidR="008F231A" w:rsidRPr="008F231A">
        <w:rPr>
          <w:sz w:val="26"/>
          <w:szCs w:val="26"/>
        </w:rPr>
        <w:t>кв</w:t>
      </w:r>
      <w:proofErr w:type="gramStart"/>
      <w:r w:rsidR="008F231A" w:rsidRPr="008F231A">
        <w:rPr>
          <w:sz w:val="26"/>
          <w:szCs w:val="26"/>
        </w:rPr>
        <w:t>.м</w:t>
      </w:r>
      <w:proofErr w:type="spellEnd"/>
      <w:proofErr w:type="gramEnd"/>
      <w:r w:rsidR="008F231A" w:rsidRPr="008F231A">
        <w:rPr>
          <w:sz w:val="26"/>
          <w:szCs w:val="26"/>
        </w:rPr>
        <w:t>, назначение – жилое, расположен по адресу: Республика Коми, г. Печора, Печорский пр., д.90, кв.78. В качестве правообладателя, владеющим данным объектом недвижимости на праве собственности, выявлена Терентьева А.А.</w:t>
      </w:r>
    </w:p>
    <w:p w:rsidR="00F04E11" w:rsidRPr="008F231A" w:rsidRDefault="00F04E11" w:rsidP="00F04E11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8. </w:t>
      </w:r>
      <w:r w:rsidR="008F231A" w:rsidRPr="008F231A">
        <w:rPr>
          <w:sz w:val="26"/>
          <w:szCs w:val="26"/>
        </w:rPr>
        <w:t xml:space="preserve">Объект – квартира, кадастровый номер 11:12:1701004:2554, площадью 31,7 </w:t>
      </w:r>
      <w:proofErr w:type="spellStart"/>
      <w:r w:rsidR="008F231A" w:rsidRPr="008F231A">
        <w:rPr>
          <w:sz w:val="26"/>
          <w:szCs w:val="26"/>
        </w:rPr>
        <w:t>кв</w:t>
      </w:r>
      <w:proofErr w:type="gramStart"/>
      <w:r w:rsidR="008F231A" w:rsidRPr="008F231A">
        <w:rPr>
          <w:sz w:val="26"/>
          <w:szCs w:val="26"/>
        </w:rPr>
        <w:t>.м</w:t>
      </w:r>
      <w:proofErr w:type="spellEnd"/>
      <w:proofErr w:type="gramEnd"/>
      <w:r w:rsidR="008F231A" w:rsidRPr="008F231A">
        <w:rPr>
          <w:sz w:val="26"/>
          <w:szCs w:val="26"/>
        </w:rPr>
        <w:t xml:space="preserve">, назначение – жилое, расположен по адресу: Республика Коми,  г. Печора, </w:t>
      </w:r>
      <w:r w:rsidR="008F231A" w:rsidRPr="008F231A">
        <w:rPr>
          <w:sz w:val="26"/>
          <w:szCs w:val="26"/>
        </w:rPr>
        <w:lastRenderedPageBreak/>
        <w:t xml:space="preserve">Печорский пр., д.90, кв.79. В качестве правообладателя, владеющим данным объектом недвижимости на праве собственности, </w:t>
      </w:r>
      <w:proofErr w:type="gramStart"/>
      <w:r w:rsidR="008F231A" w:rsidRPr="008F231A">
        <w:rPr>
          <w:sz w:val="26"/>
          <w:szCs w:val="26"/>
        </w:rPr>
        <w:t>выявлена</w:t>
      </w:r>
      <w:proofErr w:type="gramEnd"/>
      <w:r w:rsidR="008F231A" w:rsidRPr="008F231A">
        <w:rPr>
          <w:sz w:val="26"/>
          <w:szCs w:val="26"/>
        </w:rPr>
        <w:t xml:space="preserve"> </w:t>
      </w:r>
      <w:proofErr w:type="spellStart"/>
      <w:r w:rsidR="008F231A" w:rsidRPr="008F231A">
        <w:rPr>
          <w:sz w:val="26"/>
          <w:szCs w:val="26"/>
        </w:rPr>
        <w:t>Трухачева</w:t>
      </w:r>
      <w:proofErr w:type="spellEnd"/>
      <w:r w:rsidR="008F231A" w:rsidRPr="008F231A">
        <w:rPr>
          <w:sz w:val="26"/>
          <w:szCs w:val="26"/>
        </w:rPr>
        <w:t xml:space="preserve"> В.Г.</w:t>
      </w:r>
    </w:p>
    <w:p w:rsidR="00F04E11" w:rsidRPr="008F231A" w:rsidRDefault="00F04E11" w:rsidP="008F231A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 xml:space="preserve">9. </w:t>
      </w:r>
      <w:r w:rsidR="008F231A" w:rsidRPr="008F231A">
        <w:rPr>
          <w:sz w:val="26"/>
          <w:szCs w:val="26"/>
        </w:rPr>
        <w:t xml:space="preserve">Объект – квартира, кадастровый номер 11:12:1701004:2945, площадью 75.3 </w:t>
      </w:r>
      <w:proofErr w:type="spellStart"/>
      <w:r w:rsidR="008F231A" w:rsidRPr="008F231A">
        <w:rPr>
          <w:sz w:val="26"/>
          <w:szCs w:val="26"/>
        </w:rPr>
        <w:t>кв</w:t>
      </w:r>
      <w:proofErr w:type="gramStart"/>
      <w:r w:rsidR="008F231A" w:rsidRPr="008F231A">
        <w:rPr>
          <w:sz w:val="26"/>
          <w:szCs w:val="26"/>
        </w:rPr>
        <w:t>.м</w:t>
      </w:r>
      <w:proofErr w:type="spellEnd"/>
      <w:proofErr w:type="gramEnd"/>
      <w:r w:rsidR="008F231A" w:rsidRPr="008F231A">
        <w:rPr>
          <w:sz w:val="26"/>
          <w:szCs w:val="26"/>
        </w:rPr>
        <w:t xml:space="preserve">, назначение – жилое, расположен по адресу: Республика Коми,  </w:t>
      </w:r>
      <w:proofErr w:type="spellStart"/>
      <w:r w:rsidR="008F231A" w:rsidRPr="008F231A">
        <w:rPr>
          <w:sz w:val="26"/>
          <w:szCs w:val="26"/>
        </w:rPr>
        <w:t>г</w:t>
      </w:r>
      <w:proofErr w:type="gramStart"/>
      <w:r w:rsidR="008F231A" w:rsidRPr="008F231A">
        <w:rPr>
          <w:sz w:val="26"/>
          <w:szCs w:val="26"/>
        </w:rPr>
        <w:t>.П</w:t>
      </w:r>
      <w:proofErr w:type="gramEnd"/>
      <w:r w:rsidR="008F231A" w:rsidRPr="008F231A">
        <w:rPr>
          <w:sz w:val="26"/>
          <w:szCs w:val="26"/>
        </w:rPr>
        <w:t>ечора</w:t>
      </w:r>
      <w:proofErr w:type="spellEnd"/>
      <w:r w:rsidR="008F231A" w:rsidRPr="008F231A">
        <w:rPr>
          <w:sz w:val="26"/>
          <w:szCs w:val="26"/>
        </w:rPr>
        <w:t xml:space="preserve">,  Печорский пр., д.116, кв.44. </w:t>
      </w:r>
      <w:r w:rsidR="008F231A" w:rsidRPr="008F231A">
        <w:rPr>
          <w:sz w:val="26"/>
          <w:szCs w:val="26"/>
        </w:rPr>
        <w:t xml:space="preserve">В качестве правообладателя, владеющим данным объектом недвижимости на праве общедолевой собственности, выявлены </w:t>
      </w:r>
      <w:proofErr w:type="spellStart"/>
      <w:r w:rsidR="008F231A" w:rsidRPr="008F231A">
        <w:rPr>
          <w:sz w:val="26"/>
          <w:szCs w:val="26"/>
        </w:rPr>
        <w:t>Турьев</w:t>
      </w:r>
      <w:proofErr w:type="spellEnd"/>
      <w:r w:rsidR="008F231A" w:rsidRPr="008F231A">
        <w:rPr>
          <w:sz w:val="26"/>
          <w:szCs w:val="26"/>
        </w:rPr>
        <w:t xml:space="preserve"> И</w:t>
      </w:r>
      <w:r w:rsidR="008F231A" w:rsidRPr="008F231A">
        <w:rPr>
          <w:sz w:val="26"/>
          <w:szCs w:val="26"/>
        </w:rPr>
        <w:t>.</w:t>
      </w:r>
      <w:r w:rsidR="008F231A" w:rsidRPr="008F231A">
        <w:rPr>
          <w:sz w:val="26"/>
          <w:szCs w:val="26"/>
        </w:rPr>
        <w:t>А</w:t>
      </w:r>
      <w:r w:rsidR="008F231A" w:rsidRPr="008F231A">
        <w:rPr>
          <w:sz w:val="26"/>
          <w:szCs w:val="26"/>
        </w:rPr>
        <w:t>.</w:t>
      </w:r>
      <w:r w:rsidR="008F231A" w:rsidRPr="008F231A">
        <w:rPr>
          <w:sz w:val="26"/>
          <w:szCs w:val="26"/>
        </w:rPr>
        <w:t xml:space="preserve">, </w:t>
      </w:r>
      <w:proofErr w:type="spellStart"/>
      <w:r w:rsidR="008F231A" w:rsidRPr="008F231A">
        <w:rPr>
          <w:sz w:val="26"/>
          <w:szCs w:val="26"/>
        </w:rPr>
        <w:t>Турьева</w:t>
      </w:r>
      <w:proofErr w:type="spellEnd"/>
      <w:r w:rsidR="008F231A" w:rsidRPr="008F231A">
        <w:rPr>
          <w:sz w:val="26"/>
          <w:szCs w:val="26"/>
        </w:rPr>
        <w:t xml:space="preserve"> О</w:t>
      </w:r>
      <w:r w:rsidR="008F231A" w:rsidRPr="008F231A">
        <w:rPr>
          <w:sz w:val="26"/>
          <w:szCs w:val="26"/>
        </w:rPr>
        <w:t>.</w:t>
      </w:r>
      <w:r w:rsidR="008F231A" w:rsidRPr="008F231A">
        <w:rPr>
          <w:sz w:val="26"/>
          <w:szCs w:val="26"/>
        </w:rPr>
        <w:t>К.</w:t>
      </w:r>
    </w:p>
    <w:p w:rsidR="008F231A" w:rsidRPr="008F231A" w:rsidRDefault="008B1530" w:rsidP="008F231A">
      <w:pPr>
        <w:pStyle w:val="a4"/>
        <w:shd w:val="clear" w:color="auto" w:fill="FFFFFF"/>
        <w:spacing w:after="0"/>
        <w:ind w:firstLine="851"/>
        <w:textAlignment w:val="baseline"/>
        <w:rPr>
          <w:sz w:val="26"/>
          <w:szCs w:val="26"/>
        </w:rPr>
      </w:pPr>
      <w:r w:rsidRPr="008F231A">
        <w:rPr>
          <w:sz w:val="26"/>
          <w:szCs w:val="26"/>
        </w:rPr>
        <w:t>10.</w:t>
      </w:r>
      <w:r w:rsidRPr="008F231A">
        <w:t xml:space="preserve"> </w:t>
      </w:r>
      <w:r w:rsidR="008F231A" w:rsidRPr="008F231A">
        <w:rPr>
          <w:sz w:val="26"/>
          <w:szCs w:val="26"/>
        </w:rPr>
        <w:t xml:space="preserve">Объект – квартира, кадастровый номер 11:12:1701004:1325, площадью 42,1 </w:t>
      </w:r>
      <w:proofErr w:type="spellStart"/>
      <w:r w:rsidR="008F231A" w:rsidRPr="008F231A">
        <w:rPr>
          <w:sz w:val="26"/>
          <w:szCs w:val="26"/>
        </w:rPr>
        <w:t>кв</w:t>
      </w:r>
      <w:proofErr w:type="gramStart"/>
      <w:r w:rsidR="008F231A" w:rsidRPr="008F231A">
        <w:rPr>
          <w:sz w:val="26"/>
          <w:szCs w:val="26"/>
        </w:rPr>
        <w:t>.м</w:t>
      </w:r>
      <w:proofErr w:type="spellEnd"/>
      <w:proofErr w:type="gramEnd"/>
      <w:r w:rsidR="008F231A" w:rsidRPr="008F231A">
        <w:rPr>
          <w:sz w:val="26"/>
          <w:szCs w:val="26"/>
        </w:rPr>
        <w:t xml:space="preserve">, назначение – жилое, расположен по адресу: Республика Коми,  г. Печора, Печорский пр., д.96, кв.115. В качестве правообладателя, владеющим данным объектом недвижимости на праве собственности, </w:t>
      </w:r>
      <w:proofErr w:type="gramStart"/>
      <w:r w:rsidR="008F231A" w:rsidRPr="008F231A">
        <w:rPr>
          <w:sz w:val="26"/>
          <w:szCs w:val="26"/>
        </w:rPr>
        <w:t>выявлена</w:t>
      </w:r>
      <w:proofErr w:type="gramEnd"/>
      <w:r w:rsidR="008F231A" w:rsidRPr="008F231A">
        <w:rPr>
          <w:sz w:val="26"/>
          <w:szCs w:val="26"/>
        </w:rPr>
        <w:t xml:space="preserve"> </w:t>
      </w:r>
      <w:proofErr w:type="spellStart"/>
      <w:r w:rsidR="008F231A" w:rsidRPr="008F231A">
        <w:rPr>
          <w:sz w:val="26"/>
          <w:szCs w:val="26"/>
        </w:rPr>
        <w:t>Тыминская</w:t>
      </w:r>
      <w:proofErr w:type="spellEnd"/>
      <w:r w:rsidR="008F231A" w:rsidRPr="008F231A">
        <w:rPr>
          <w:sz w:val="26"/>
          <w:szCs w:val="26"/>
        </w:rPr>
        <w:t xml:space="preserve"> Л.И.</w:t>
      </w:r>
    </w:p>
    <w:p w:rsidR="00D63381" w:rsidRPr="008F231A" w:rsidRDefault="00D6142E" w:rsidP="008F231A">
      <w:pPr>
        <w:pStyle w:val="a4"/>
        <w:shd w:val="clear" w:color="auto" w:fill="FFFFFF"/>
        <w:spacing w:after="0"/>
        <w:ind w:firstLine="851"/>
        <w:textAlignment w:val="baseline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D63381" w:rsidRPr="00C411D0">
        <w:rPr>
          <w:color w:val="000000"/>
          <w:sz w:val="26"/>
          <w:szCs w:val="26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B61F50" w:rsidRPr="00C411D0" w:rsidRDefault="00B61F50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Республика Коми, г.</w:t>
      </w:r>
      <w:r w:rsidR="00B61F50" w:rsidRPr="00C411D0">
        <w:rPr>
          <w:color w:val="000000"/>
          <w:sz w:val="26"/>
          <w:szCs w:val="26"/>
        </w:rPr>
        <w:t> </w:t>
      </w:r>
      <w:r w:rsidRPr="00C411D0">
        <w:rPr>
          <w:color w:val="000000"/>
          <w:sz w:val="26"/>
          <w:szCs w:val="26"/>
        </w:rPr>
        <w:t xml:space="preserve">Печора, Печорский проспект, д.46 </w:t>
      </w:r>
    </w:p>
    <w:p w:rsidR="00D63381" w:rsidRPr="00C411D0" w:rsidRDefault="00D63381" w:rsidP="00D6338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Отдел имущественных отношений и казны КУМС МР «Печора»</w:t>
      </w:r>
    </w:p>
    <w:p w:rsidR="00B61F50" w:rsidRPr="00C411D0" w:rsidRDefault="00D63381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Часы приема граждан: понедельник, среда, пятница с 10-00 до 16.00</w:t>
      </w:r>
      <w:r w:rsidR="00B61F50" w:rsidRPr="00C411D0">
        <w:rPr>
          <w:color w:val="000000"/>
          <w:sz w:val="26"/>
          <w:szCs w:val="26"/>
        </w:rPr>
        <w:t xml:space="preserve">, </w:t>
      </w:r>
    </w:p>
    <w:p w:rsidR="00D63381" w:rsidRPr="00C411D0" w:rsidRDefault="00B61F50" w:rsidP="00B61F5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C411D0">
        <w:rPr>
          <w:color w:val="000000"/>
          <w:sz w:val="26"/>
          <w:szCs w:val="26"/>
        </w:rPr>
        <w:t>Перерыв на обед с 13-00 до 14-</w:t>
      </w:r>
      <w:r w:rsidR="00D63381" w:rsidRPr="00C411D0">
        <w:rPr>
          <w:color w:val="000000"/>
          <w:sz w:val="26"/>
          <w:szCs w:val="26"/>
        </w:rPr>
        <w:t>00.</w:t>
      </w:r>
      <w:r w:rsidR="00D63381" w:rsidRPr="00C411D0">
        <w:rPr>
          <w:color w:val="000000"/>
          <w:sz w:val="26"/>
          <w:szCs w:val="26"/>
          <w:bdr w:val="none" w:sz="0" w:space="0" w:color="auto" w:frame="1"/>
        </w:rPr>
        <w:br/>
      </w:r>
      <w:r w:rsidR="00D63381" w:rsidRPr="00C411D0">
        <w:rPr>
          <w:color w:val="000000"/>
          <w:sz w:val="26"/>
          <w:szCs w:val="26"/>
        </w:rPr>
        <w:t xml:space="preserve">телефон для справок </w:t>
      </w:r>
      <w:r w:rsidR="00E007CB" w:rsidRPr="00C411D0">
        <w:rPr>
          <w:color w:val="000000"/>
          <w:sz w:val="26"/>
          <w:szCs w:val="26"/>
        </w:rPr>
        <w:t>8(82142) 3</w:t>
      </w:r>
      <w:r w:rsidR="008814DA" w:rsidRPr="00C411D0">
        <w:rPr>
          <w:color w:val="000000"/>
          <w:sz w:val="26"/>
          <w:szCs w:val="26"/>
        </w:rPr>
        <w:t>-</w:t>
      </w:r>
      <w:r w:rsidR="00E007CB" w:rsidRPr="00C411D0">
        <w:rPr>
          <w:color w:val="000000"/>
          <w:sz w:val="26"/>
          <w:szCs w:val="26"/>
        </w:rPr>
        <w:t>23</w:t>
      </w:r>
      <w:r w:rsidR="008814DA" w:rsidRPr="00C411D0">
        <w:rPr>
          <w:color w:val="000000"/>
          <w:sz w:val="26"/>
          <w:szCs w:val="26"/>
        </w:rPr>
        <w:t>-</w:t>
      </w:r>
      <w:r w:rsidRPr="00C411D0">
        <w:rPr>
          <w:color w:val="000000"/>
          <w:sz w:val="26"/>
          <w:szCs w:val="26"/>
        </w:rPr>
        <w:t>30, 8(82142)7-</w:t>
      </w:r>
      <w:r w:rsidR="00C411D0" w:rsidRPr="00C411D0">
        <w:rPr>
          <w:color w:val="000000"/>
          <w:sz w:val="26"/>
          <w:szCs w:val="26"/>
        </w:rPr>
        <w:t>26-31</w:t>
      </w:r>
    </w:p>
    <w:p w:rsidR="00D63381" w:rsidRPr="004F24EE" w:rsidRDefault="00D63381" w:rsidP="00D63381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411D0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Pr="00C411D0">
        <w:rPr>
          <w:color w:val="000000"/>
          <w:sz w:val="26"/>
          <w:szCs w:val="26"/>
          <w:lang w:val="en-US"/>
        </w:rPr>
        <w:t>kums</w:t>
      </w:r>
      <w:proofErr w:type="spellEnd"/>
      <w:r w:rsidRPr="00C411D0">
        <w:rPr>
          <w:color w:val="000000"/>
          <w:sz w:val="26"/>
          <w:szCs w:val="26"/>
        </w:rPr>
        <w:t>_</w:t>
      </w:r>
      <w:proofErr w:type="spellStart"/>
      <w:r w:rsidRPr="00C411D0">
        <w:rPr>
          <w:color w:val="000000"/>
          <w:sz w:val="26"/>
          <w:szCs w:val="26"/>
          <w:lang w:val="en-US"/>
        </w:rPr>
        <w:t>pechora</w:t>
      </w:r>
      <w:proofErr w:type="spellEnd"/>
      <w:r w:rsidRPr="00C411D0">
        <w:rPr>
          <w:color w:val="000000"/>
          <w:sz w:val="26"/>
          <w:szCs w:val="26"/>
        </w:rPr>
        <w:t>@</w:t>
      </w:r>
      <w:r w:rsidRPr="00C411D0">
        <w:rPr>
          <w:color w:val="000000"/>
          <w:sz w:val="26"/>
          <w:szCs w:val="26"/>
          <w:lang w:val="en-US"/>
        </w:rPr>
        <w:t>mail</w:t>
      </w:r>
      <w:r w:rsidRPr="00C411D0">
        <w:rPr>
          <w:color w:val="000000"/>
          <w:sz w:val="26"/>
          <w:szCs w:val="26"/>
        </w:rPr>
        <w:t>.</w:t>
      </w:r>
      <w:proofErr w:type="spellStart"/>
      <w:r w:rsidRPr="00C411D0">
        <w:rPr>
          <w:color w:val="000000"/>
          <w:sz w:val="26"/>
          <w:szCs w:val="26"/>
          <w:lang w:val="en-US"/>
        </w:rPr>
        <w:t>ru</w:t>
      </w:r>
      <w:proofErr w:type="spellEnd"/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p w:rsidR="000E0BDF" w:rsidRPr="004F24EE" w:rsidRDefault="00C109FF" w:rsidP="00912393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F24EE">
        <w:rPr>
          <w:color w:val="000000"/>
          <w:sz w:val="28"/>
          <w:szCs w:val="28"/>
          <w:bdr w:val="none" w:sz="0" w:space="0" w:color="auto" w:frame="1"/>
        </w:rPr>
        <w:br/>
      </w:r>
    </w:p>
    <w:sectPr w:rsidR="000E0BDF" w:rsidRPr="004F24EE" w:rsidSect="008814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8C2"/>
    <w:rsid w:val="000F7D1B"/>
    <w:rsid w:val="001041F1"/>
    <w:rsid w:val="00110712"/>
    <w:rsid w:val="00123979"/>
    <w:rsid w:val="00126009"/>
    <w:rsid w:val="00126215"/>
    <w:rsid w:val="001265BF"/>
    <w:rsid w:val="001334C2"/>
    <w:rsid w:val="00135EAF"/>
    <w:rsid w:val="0013607F"/>
    <w:rsid w:val="00181C2C"/>
    <w:rsid w:val="001832E2"/>
    <w:rsid w:val="00190782"/>
    <w:rsid w:val="001D1B1E"/>
    <w:rsid w:val="001E778B"/>
    <w:rsid w:val="001F483C"/>
    <w:rsid w:val="001F57BA"/>
    <w:rsid w:val="001F6EEC"/>
    <w:rsid w:val="00201503"/>
    <w:rsid w:val="0020548A"/>
    <w:rsid w:val="002328E7"/>
    <w:rsid w:val="002441AA"/>
    <w:rsid w:val="002A668E"/>
    <w:rsid w:val="002B6DCC"/>
    <w:rsid w:val="002D05A9"/>
    <w:rsid w:val="002D598D"/>
    <w:rsid w:val="002E1025"/>
    <w:rsid w:val="002F2511"/>
    <w:rsid w:val="00306AE9"/>
    <w:rsid w:val="00321032"/>
    <w:rsid w:val="003452BB"/>
    <w:rsid w:val="00365C1E"/>
    <w:rsid w:val="0037064E"/>
    <w:rsid w:val="0037269B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208C3"/>
    <w:rsid w:val="00530A03"/>
    <w:rsid w:val="00533144"/>
    <w:rsid w:val="00534B12"/>
    <w:rsid w:val="005533F1"/>
    <w:rsid w:val="00557985"/>
    <w:rsid w:val="00560954"/>
    <w:rsid w:val="00563D4C"/>
    <w:rsid w:val="0056427D"/>
    <w:rsid w:val="005825DE"/>
    <w:rsid w:val="00585D8D"/>
    <w:rsid w:val="005A3132"/>
    <w:rsid w:val="005A32AD"/>
    <w:rsid w:val="005B7FF0"/>
    <w:rsid w:val="005C5C24"/>
    <w:rsid w:val="005D68E2"/>
    <w:rsid w:val="005E29C8"/>
    <w:rsid w:val="005F118B"/>
    <w:rsid w:val="005F3DBD"/>
    <w:rsid w:val="00601016"/>
    <w:rsid w:val="006200D8"/>
    <w:rsid w:val="006318D2"/>
    <w:rsid w:val="006467AC"/>
    <w:rsid w:val="00657277"/>
    <w:rsid w:val="00665EE4"/>
    <w:rsid w:val="006714E8"/>
    <w:rsid w:val="006761F0"/>
    <w:rsid w:val="0068631E"/>
    <w:rsid w:val="00687469"/>
    <w:rsid w:val="0068799F"/>
    <w:rsid w:val="006A06DB"/>
    <w:rsid w:val="006A7933"/>
    <w:rsid w:val="006D5FFB"/>
    <w:rsid w:val="006E57A3"/>
    <w:rsid w:val="006F3995"/>
    <w:rsid w:val="007237DD"/>
    <w:rsid w:val="00731962"/>
    <w:rsid w:val="00752210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20871"/>
    <w:rsid w:val="00846E42"/>
    <w:rsid w:val="0086337A"/>
    <w:rsid w:val="008814DA"/>
    <w:rsid w:val="008830D2"/>
    <w:rsid w:val="00893E9B"/>
    <w:rsid w:val="008942A9"/>
    <w:rsid w:val="008B1530"/>
    <w:rsid w:val="008C6275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A003C1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4CC1"/>
    <w:rsid w:val="00CB64AF"/>
    <w:rsid w:val="00CC3258"/>
    <w:rsid w:val="00CD141E"/>
    <w:rsid w:val="00CE7146"/>
    <w:rsid w:val="00CF7694"/>
    <w:rsid w:val="00D304E4"/>
    <w:rsid w:val="00D47511"/>
    <w:rsid w:val="00D53CE2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651"/>
    <w:rsid w:val="00E007CB"/>
    <w:rsid w:val="00E075D7"/>
    <w:rsid w:val="00E16A43"/>
    <w:rsid w:val="00E16E76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77A7-A9C4-4247-A1A9-F6C5D59B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89</cp:revision>
  <cp:lastPrinted>2023-05-05T06:19:00Z</cp:lastPrinted>
  <dcterms:created xsi:type="dcterms:W3CDTF">2021-10-14T14:17:00Z</dcterms:created>
  <dcterms:modified xsi:type="dcterms:W3CDTF">2023-05-16T09:57:00Z</dcterms:modified>
</cp:coreProperties>
</file>