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E0B" w14:textId="490BA0EA"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CF0647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04.04</w:t>
      </w:r>
      <w:r w:rsidR="00E61CAB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.2022</w:t>
      </w:r>
    </w:p>
    <w:p w14:paraId="074F37BF" w14:textId="77777777"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14:paraId="051A5582" w14:textId="77777777" w:rsidR="005115BF" w:rsidRPr="0037064E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                                </w:t>
      </w:r>
    </w:p>
    <w:p w14:paraId="36AECCCB" w14:textId="009221A1" w:rsidR="00CF0647" w:rsidRPr="00CF0647" w:rsidRDefault="00CF0647" w:rsidP="00CF06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64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11:12:1701005:358</w:t>
      </w:r>
      <w:r w:rsidRPr="00CF0647">
        <w:rPr>
          <w:rFonts w:ascii="Times New Roman" w:hAnsi="Times New Roman" w:cs="Times New Roman"/>
          <w:sz w:val="26"/>
          <w:szCs w:val="26"/>
        </w:rPr>
        <w:t xml:space="preserve">, площадью 48,8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ул.М.Булгаковой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д.4, кв.47. В качестве правообладателя, владеющего данным объектом недвижимости на праве собственности, выявлена </w:t>
      </w:r>
      <w:proofErr w:type="spellStart"/>
      <w:r w:rsidRPr="00CF0647">
        <w:rPr>
          <w:rFonts w:ascii="Times New Roman" w:hAnsi="Times New Roman" w:cs="Times New Roman"/>
          <w:color w:val="FF0000"/>
          <w:sz w:val="26"/>
          <w:szCs w:val="26"/>
        </w:rPr>
        <w:t>Вазейкина</w:t>
      </w:r>
      <w:proofErr w:type="spellEnd"/>
      <w:r w:rsidRPr="00CF0647">
        <w:rPr>
          <w:rFonts w:ascii="Times New Roman" w:hAnsi="Times New Roman" w:cs="Times New Roman"/>
          <w:color w:val="FF0000"/>
          <w:sz w:val="26"/>
          <w:szCs w:val="26"/>
        </w:rPr>
        <w:t xml:space="preserve"> Н.С.</w:t>
      </w:r>
    </w:p>
    <w:p w14:paraId="6652E41E" w14:textId="11DDAF13" w:rsidR="00CF0647" w:rsidRPr="00CF0647" w:rsidRDefault="00CF0647" w:rsidP="007B61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64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11:12:1701005:387</w:t>
      </w:r>
      <w:r w:rsidRPr="00CF0647">
        <w:rPr>
          <w:rFonts w:ascii="Times New Roman" w:hAnsi="Times New Roman" w:cs="Times New Roman"/>
          <w:sz w:val="26"/>
          <w:szCs w:val="26"/>
        </w:rPr>
        <w:t xml:space="preserve">, площадью 48,5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ул.М.Булгаковой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д.4, кв.15. В качестве правообладателя, владеющего данным объектом недвижимости на праве собственности, выявлена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Васина З.А</w:t>
      </w:r>
      <w:r w:rsidRPr="00CF0647">
        <w:rPr>
          <w:rFonts w:ascii="Times New Roman" w:hAnsi="Times New Roman" w:cs="Times New Roman"/>
          <w:sz w:val="26"/>
          <w:szCs w:val="26"/>
        </w:rPr>
        <w:t>.</w:t>
      </w:r>
    </w:p>
    <w:p w14:paraId="39953F97" w14:textId="7013F69C" w:rsidR="00CF0647" w:rsidRPr="00CF0647" w:rsidRDefault="00CF0647" w:rsidP="00CF0647">
      <w:pPr>
        <w:jc w:val="both"/>
        <w:rPr>
          <w:rFonts w:ascii="Times New Roman" w:hAnsi="Times New Roman" w:cs="Times New Roman"/>
          <w:sz w:val="26"/>
          <w:szCs w:val="26"/>
        </w:rPr>
      </w:pPr>
      <w:r w:rsidRPr="00CF064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11:12:1701005:382</w:t>
      </w:r>
      <w:r w:rsidRPr="00CF0647">
        <w:rPr>
          <w:rFonts w:ascii="Times New Roman" w:hAnsi="Times New Roman" w:cs="Times New Roman"/>
          <w:sz w:val="26"/>
          <w:szCs w:val="26"/>
        </w:rPr>
        <w:t xml:space="preserve">, площадью 48,1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ул.М.Булгаковой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д.4, кв.10. В качестве правообладателя, владеющего данным объектом недвижимости на праве собственности, выявлен Данилюк Д.И. </w:t>
      </w:r>
    </w:p>
    <w:p w14:paraId="5D5CE699" w14:textId="2EDFCD51" w:rsidR="00CF0647" w:rsidRPr="00CF0647" w:rsidRDefault="00CF0647" w:rsidP="00CF0647">
      <w:pPr>
        <w:jc w:val="both"/>
        <w:rPr>
          <w:rFonts w:ascii="Times New Roman" w:hAnsi="Times New Roman" w:cs="Times New Roman"/>
          <w:sz w:val="26"/>
          <w:szCs w:val="26"/>
        </w:rPr>
      </w:pPr>
      <w:r w:rsidRPr="00CF0647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11:12:1701003:2696</w:t>
      </w:r>
      <w:r w:rsidRPr="00CF0647">
        <w:rPr>
          <w:rFonts w:ascii="Times New Roman" w:hAnsi="Times New Roman" w:cs="Times New Roman"/>
          <w:sz w:val="26"/>
          <w:szCs w:val="26"/>
        </w:rPr>
        <w:t xml:space="preserve">, площадью 44,20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0647">
        <w:rPr>
          <w:rFonts w:ascii="Times New Roman" w:hAnsi="Times New Roman" w:cs="Times New Roman"/>
          <w:sz w:val="26"/>
          <w:szCs w:val="26"/>
        </w:rPr>
        <w:t>ул.М.Булгаковой</w:t>
      </w:r>
      <w:proofErr w:type="spellEnd"/>
      <w:r w:rsidRPr="00CF0647">
        <w:rPr>
          <w:rFonts w:ascii="Times New Roman" w:hAnsi="Times New Roman" w:cs="Times New Roman"/>
          <w:sz w:val="26"/>
          <w:szCs w:val="26"/>
        </w:rPr>
        <w:t xml:space="preserve">, д.18, кв.69. В качестве правообладателя, владеющего данным объектом недвижимости на праве собственности, выявлена </w:t>
      </w:r>
      <w:proofErr w:type="spellStart"/>
      <w:r w:rsidRPr="00CF0647">
        <w:rPr>
          <w:rFonts w:ascii="Times New Roman" w:hAnsi="Times New Roman" w:cs="Times New Roman"/>
          <w:color w:val="FF0000"/>
          <w:sz w:val="26"/>
          <w:szCs w:val="26"/>
        </w:rPr>
        <w:t>Тарынина</w:t>
      </w:r>
      <w:proofErr w:type="spellEnd"/>
      <w:r w:rsidRPr="00CF06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0647">
        <w:rPr>
          <w:rFonts w:ascii="Times New Roman" w:hAnsi="Times New Roman" w:cs="Times New Roman"/>
          <w:color w:val="FF0000"/>
          <w:sz w:val="26"/>
          <w:szCs w:val="26"/>
        </w:rPr>
        <w:t>Н.Н.</w:t>
      </w:r>
    </w:p>
    <w:p w14:paraId="1BE9093E" w14:textId="77777777" w:rsidR="0037064E" w:rsidRPr="0037064E" w:rsidRDefault="0037064E" w:rsidP="005208C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</w:p>
    <w:p w14:paraId="56145D99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66579AC2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г.Печора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14:paraId="49D8FF0F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14:paraId="24BDC296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приема граждан: </w:t>
      </w:r>
    </w:p>
    <w:p w14:paraId="1EDEA9B2" w14:textId="77777777"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</w:t>
      </w:r>
      <w:proofErr w:type="gramStart"/>
      <w:r w:rsidR="0037064E">
        <w:rPr>
          <w:color w:val="000000"/>
          <w:sz w:val="26"/>
          <w:szCs w:val="26"/>
        </w:rPr>
        <w:t xml:space="preserve">справок </w:t>
      </w:r>
      <w:r w:rsidR="0037064E" w:rsidRPr="0037064E">
        <w:rPr>
          <w:color w:val="000000"/>
          <w:sz w:val="26"/>
          <w:szCs w:val="26"/>
        </w:rPr>
        <w:t xml:space="preserve"> 8</w:t>
      </w:r>
      <w:proofErr w:type="gramEnd"/>
      <w:r w:rsidR="0037064E" w:rsidRPr="0037064E">
        <w:rPr>
          <w:color w:val="000000"/>
          <w:sz w:val="26"/>
          <w:szCs w:val="26"/>
        </w:rPr>
        <w:t>(82142) 32330.</w:t>
      </w:r>
    </w:p>
    <w:p w14:paraId="5F20C3CA" w14:textId="77777777"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6A9E"/>
    <w:rsid w:val="0039030D"/>
    <w:rsid w:val="003923B6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126BE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B61A4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22A1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0647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61CAB"/>
    <w:rsid w:val="00E953A4"/>
    <w:rsid w:val="00EA2DD9"/>
    <w:rsid w:val="00EC05BA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81C"/>
  <w15:docId w15:val="{CA52C26F-D121-46EA-859F-4701C80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2022-04-01T14:32:00Z</cp:lastPrinted>
  <dcterms:created xsi:type="dcterms:W3CDTF">2021-10-14T14:17:00Z</dcterms:created>
  <dcterms:modified xsi:type="dcterms:W3CDTF">2022-04-01T14:32:00Z</dcterms:modified>
</cp:coreProperties>
</file>