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0D" w:rsidRPr="00870C22" w:rsidRDefault="0038090D" w:rsidP="00997AB2">
      <w:pPr>
        <w:jc w:val="center"/>
        <w:rPr>
          <w:sz w:val="26"/>
          <w:szCs w:val="26"/>
        </w:rPr>
      </w:pPr>
      <w:bookmarkStart w:id="0" w:name="_GoBack"/>
      <w:r w:rsidRPr="00870C22">
        <w:rPr>
          <w:sz w:val="26"/>
          <w:szCs w:val="26"/>
        </w:rPr>
        <w:t xml:space="preserve">Реестр социально-ориентированных некоммерческих организаций – получателей субсидий </w:t>
      </w:r>
    </w:p>
    <w:p w:rsidR="0038090D" w:rsidRPr="00870C22" w:rsidRDefault="0038090D" w:rsidP="00997AB2">
      <w:pPr>
        <w:jc w:val="center"/>
        <w:rPr>
          <w:sz w:val="26"/>
          <w:szCs w:val="26"/>
          <w:u w:val="single"/>
        </w:rPr>
      </w:pPr>
      <w:r w:rsidRPr="00870C22">
        <w:rPr>
          <w:sz w:val="26"/>
          <w:szCs w:val="26"/>
          <w:u w:val="single"/>
        </w:rPr>
        <w:t>Администрация муниципального района «Печора»</w:t>
      </w:r>
    </w:p>
    <w:p w:rsidR="001D677D" w:rsidRPr="00870C22" w:rsidRDefault="00997AB2" w:rsidP="00997AB2">
      <w:pPr>
        <w:jc w:val="center"/>
        <w:rPr>
          <w:sz w:val="26"/>
          <w:szCs w:val="26"/>
          <w:u w:val="single"/>
        </w:rPr>
      </w:pPr>
      <w:r w:rsidRPr="00870C22">
        <w:rPr>
          <w:sz w:val="26"/>
          <w:szCs w:val="26"/>
          <w:u w:val="single"/>
          <w:lang w:val="en-US"/>
        </w:rPr>
        <w:t>I</w:t>
      </w:r>
      <w:r w:rsidR="00C03D50" w:rsidRPr="00870C22">
        <w:rPr>
          <w:sz w:val="26"/>
          <w:szCs w:val="26"/>
          <w:u w:val="single"/>
        </w:rPr>
        <w:t xml:space="preserve"> - </w:t>
      </w:r>
      <w:r w:rsidR="00C03D50" w:rsidRPr="00870C22">
        <w:rPr>
          <w:sz w:val="26"/>
          <w:szCs w:val="26"/>
          <w:u w:val="single"/>
          <w:lang w:val="en-US"/>
        </w:rPr>
        <w:t>III</w:t>
      </w:r>
      <w:r w:rsidRPr="00870C22">
        <w:rPr>
          <w:sz w:val="26"/>
          <w:szCs w:val="26"/>
          <w:u w:val="single"/>
        </w:rPr>
        <w:t xml:space="preserve"> </w:t>
      </w:r>
      <w:r w:rsidR="00C03D50" w:rsidRPr="00870C22">
        <w:rPr>
          <w:sz w:val="26"/>
          <w:szCs w:val="26"/>
          <w:u w:val="single"/>
        </w:rPr>
        <w:t>квартал</w:t>
      </w:r>
      <w:r w:rsidRPr="00870C22">
        <w:rPr>
          <w:sz w:val="26"/>
          <w:szCs w:val="26"/>
          <w:u w:val="single"/>
        </w:rPr>
        <w:t xml:space="preserve"> </w:t>
      </w:r>
      <w:r w:rsidR="003E766A" w:rsidRPr="00870C22">
        <w:rPr>
          <w:sz w:val="26"/>
          <w:szCs w:val="26"/>
          <w:u w:val="single"/>
        </w:rPr>
        <w:t>20</w:t>
      </w:r>
      <w:r w:rsidR="003E1876" w:rsidRPr="00870C22">
        <w:rPr>
          <w:sz w:val="26"/>
          <w:szCs w:val="26"/>
          <w:u w:val="single"/>
        </w:rPr>
        <w:t>2</w:t>
      </w:r>
      <w:r w:rsidRPr="00870C22">
        <w:rPr>
          <w:sz w:val="26"/>
          <w:szCs w:val="26"/>
          <w:u w:val="single"/>
        </w:rPr>
        <w:t>4</w:t>
      </w:r>
      <w:r w:rsidR="0038090D" w:rsidRPr="00870C22">
        <w:rPr>
          <w:sz w:val="26"/>
          <w:szCs w:val="26"/>
          <w:u w:val="single"/>
        </w:rPr>
        <w:t xml:space="preserve"> год</w:t>
      </w:r>
      <w:r w:rsidRPr="00870C22">
        <w:rPr>
          <w:sz w:val="26"/>
          <w:szCs w:val="26"/>
          <w:u w:val="single"/>
        </w:rPr>
        <w:t>а</w:t>
      </w:r>
      <w:r w:rsidR="0021204C" w:rsidRPr="00870C22">
        <w:rPr>
          <w:sz w:val="26"/>
          <w:szCs w:val="26"/>
          <w:u w:val="single"/>
        </w:rPr>
        <w:t xml:space="preserve"> </w:t>
      </w:r>
      <w:r w:rsidRPr="00870C22">
        <w:rPr>
          <w:sz w:val="26"/>
          <w:szCs w:val="26"/>
          <w:u w:val="single"/>
        </w:rPr>
        <w:t xml:space="preserve"> </w:t>
      </w:r>
    </w:p>
    <w:tbl>
      <w:tblPr>
        <w:tblW w:w="16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410"/>
        <w:gridCol w:w="2125"/>
        <w:gridCol w:w="1560"/>
        <w:gridCol w:w="1418"/>
        <w:gridCol w:w="992"/>
        <w:gridCol w:w="1418"/>
        <w:gridCol w:w="992"/>
        <w:gridCol w:w="992"/>
        <w:gridCol w:w="2087"/>
      </w:tblGrid>
      <w:tr w:rsidR="0038090D" w:rsidTr="003959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  <w:r>
              <w:rPr>
                <w:sz w:val="18"/>
                <w:szCs w:val="18"/>
              </w:rPr>
              <w:br/>
              <w:t xml:space="preserve">принятия решения   </w:t>
            </w:r>
            <w:r>
              <w:rPr>
                <w:sz w:val="18"/>
                <w:szCs w:val="18"/>
              </w:rPr>
              <w:br/>
              <w:t xml:space="preserve">об оказании  </w:t>
            </w:r>
            <w:r>
              <w:rPr>
                <w:sz w:val="18"/>
                <w:szCs w:val="18"/>
              </w:rPr>
              <w:br/>
              <w:t xml:space="preserve">поддержки </w:t>
            </w:r>
            <w:r>
              <w:rPr>
                <w:sz w:val="18"/>
                <w:szCs w:val="18"/>
              </w:rPr>
              <w:br/>
              <w:t xml:space="preserve">или о  </w:t>
            </w:r>
            <w:r>
              <w:rPr>
                <w:sz w:val="18"/>
                <w:szCs w:val="18"/>
              </w:rPr>
              <w:br/>
              <w:t xml:space="preserve">прекращении  </w:t>
            </w:r>
            <w:r>
              <w:rPr>
                <w:sz w:val="18"/>
                <w:szCs w:val="18"/>
              </w:rPr>
              <w:br/>
              <w:t xml:space="preserve">оказания    </w:t>
            </w:r>
            <w:r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социально ориентированных  </w:t>
            </w:r>
            <w:r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    </w:t>
            </w:r>
            <w:r>
              <w:rPr>
                <w:sz w:val="18"/>
                <w:szCs w:val="18"/>
              </w:rPr>
              <w:br/>
              <w:t xml:space="preserve">о предоставленной </w:t>
            </w:r>
            <w:r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>
              <w:rPr>
                <w:sz w:val="18"/>
                <w:szCs w:val="18"/>
              </w:rPr>
              <w:br/>
              <w:t>имущества</w:t>
            </w:r>
          </w:p>
        </w:tc>
      </w:tr>
      <w:tr w:rsidR="0038090D" w:rsidTr="003959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</w:t>
            </w:r>
            <w:r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>
              <w:rPr>
                <w:sz w:val="18"/>
                <w:szCs w:val="18"/>
              </w:rPr>
              <w:br/>
              <w:t xml:space="preserve">адрес (местонахождение)   </w:t>
            </w:r>
            <w:r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>
              <w:rPr>
                <w:sz w:val="18"/>
                <w:szCs w:val="18"/>
              </w:rPr>
              <w:t>некоммерческой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</w:t>
            </w:r>
            <w:r>
              <w:rPr>
                <w:sz w:val="18"/>
                <w:szCs w:val="18"/>
              </w:rPr>
              <w:br/>
              <w:t xml:space="preserve">государственный </w:t>
            </w:r>
            <w:r>
              <w:rPr>
                <w:sz w:val="18"/>
                <w:szCs w:val="18"/>
              </w:rPr>
              <w:br/>
              <w:t xml:space="preserve">регистрационный  </w:t>
            </w:r>
            <w:r>
              <w:rPr>
                <w:sz w:val="18"/>
                <w:szCs w:val="18"/>
              </w:rPr>
              <w:br/>
              <w:t xml:space="preserve">номер записи о   </w:t>
            </w:r>
            <w:r>
              <w:rPr>
                <w:sz w:val="18"/>
                <w:szCs w:val="18"/>
              </w:rPr>
              <w:br/>
              <w:t xml:space="preserve">государственной </w:t>
            </w:r>
            <w:r>
              <w:rPr>
                <w:sz w:val="18"/>
                <w:szCs w:val="18"/>
              </w:rPr>
              <w:br/>
              <w:t>регистрации некоммерческой организации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 </w:t>
            </w:r>
            <w:r>
              <w:rPr>
                <w:sz w:val="18"/>
                <w:szCs w:val="18"/>
              </w:rPr>
              <w:br/>
              <w:t xml:space="preserve">деятельности </w:t>
            </w:r>
            <w:r>
              <w:rPr>
                <w:sz w:val="18"/>
                <w:szCs w:val="18"/>
              </w:rPr>
              <w:br/>
              <w:t>некоммерческой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 </w:t>
            </w:r>
            <w:r>
              <w:rPr>
                <w:sz w:val="18"/>
                <w:szCs w:val="18"/>
              </w:rPr>
              <w:br/>
              <w:t>поддержки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оказания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C65C9A" w:rsidTr="00486C03">
        <w:trPr>
          <w:trHeight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</w:t>
            </w:r>
            <w:r w:rsidRPr="00C65C9A">
              <w:rPr>
                <w:sz w:val="18"/>
                <w:szCs w:val="18"/>
              </w:rPr>
              <w:t>19 марта 2024 года № 19</w:t>
            </w:r>
            <w:r>
              <w:rPr>
                <w:sz w:val="18"/>
                <w:szCs w:val="18"/>
              </w:rPr>
              <w:t>3</w:t>
            </w:r>
            <w:r w:rsidRPr="00C65C9A">
              <w:rPr>
                <w:sz w:val="18"/>
                <w:szCs w:val="18"/>
              </w:rPr>
              <w:t xml:space="preserve">-р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4F710B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</w:t>
            </w:r>
            <w:r w:rsidRPr="004F710B">
              <w:rPr>
                <w:sz w:val="18"/>
                <w:szCs w:val="18"/>
              </w:rPr>
              <w:t>бсиди</w:t>
            </w:r>
            <w:r>
              <w:rPr>
                <w:sz w:val="18"/>
                <w:szCs w:val="18"/>
              </w:rPr>
              <w:t>я</w:t>
            </w:r>
            <w:r w:rsidRPr="004F710B">
              <w:rPr>
                <w:sz w:val="18"/>
                <w:szCs w:val="18"/>
              </w:rPr>
              <w:t xml:space="preserve"> на частичное финансовое обеспечение расходов, в том числе для укрепления материально-технической базы и частичное возмещение затрат на осуществление уставной деятельности</w:t>
            </w:r>
            <w:r w:rsidR="00C65C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Pr="00472064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C9A" w:rsidTr="007F7931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 xml:space="preserve">Распоряжение администрации муниципального района «Печора» от </w:t>
            </w:r>
            <w:r w:rsidRPr="00C65C9A">
              <w:rPr>
                <w:sz w:val="18"/>
                <w:szCs w:val="18"/>
              </w:rPr>
              <w:t>19 марта 2024 года № 19</w:t>
            </w:r>
            <w:r>
              <w:rPr>
                <w:sz w:val="18"/>
                <w:szCs w:val="18"/>
              </w:rPr>
              <w:t>4</w:t>
            </w:r>
            <w:r w:rsidRPr="00C65C9A">
              <w:rPr>
                <w:sz w:val="18"/>
                <w:szCs w:val="18"/>
              </w:rPr>
              <w:t xml:space="preserve">-р   </w:t>
            </w:r>
            <w:r>
              <w:rPr>
                <w:sz w:val="18"/>
                <w:szCs w:val="18"/>
              </w:rPr>
              <w:t xml:space="preserve">  </w:t>
            </w:r>
            <w:r w:rsidRPr="0047206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Печорского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Булгаковой, д.22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0572E8"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0572E8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572E8">
              <w:rPr>
                <w:sz w:val="18"/>
                <w:szCs w:val="18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7F7931">
              <w:rPr>
                <w:sz w:val="18"/>
                <w:szCs w:val="18"/>
              </w:rPr>
              <w:t>Субсидия на частичное финансовое обеспечение расходов, в том числе для укрепления материально-технической базы и частичное возмещение затрат на осуществление уставной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Pr="00472064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C9A" w:rsidTr="00EE111E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72064">
              <w:rPr>
                <w:sz w:val="18"/>
                <w:szCs w:val="18"/>
              </w:rPr>
              <w:t xml:space="preserve">Распоряжение администрации муниципального района «Печора» </w:t>
            </w:r>
            <w:r>
              <w:rPr>
                <w:sz w:val="18"/>
                <w:szCs w:val="18"/>
              </w:rPr>
              <w:t xml:space="preserve"> 19</w:t>
            </w:r>
            <w:r w:rsidRPr="00C65C9A">
              <w:rPr>
                <w:sz w:val="18"/>
                <w:szCs w:val="18"/>
              </w:rPr>
              <w:t xml:space="preserve"> марта 2024 года № 195-р</w:t>
            </w:r>
            <w:r w:rsidRPr="0047206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 региональн</w:t>
            </w:r>
            <w:r w:rsidR="007F7931">
              <w:rPr>
                <w:sz w:val="18"/>
                <w:szCs w:val="18"/>
              </w:rPr>
              <w:t xml:space="preserve">ая </w:t>
            </w:r>
            <w:r>
              <w:rPr>
                <w:sz w:val="18"/>
                <w:szCs w:val="18"/>
              </w:rPr>
              <w:t>организаци</w:t>
            </w:r>
            <w:r w:rsidR="007F7931">
              <w:rPr>
                <w:sz w:val="18"/>
                <w:szCs w:val="18"/>
              </w:rPr>
              <w:t xml:space="preserve">я </w:t>
            </w:r>
            <w:r>
              <w:rPr>
                <w:sz w:val="18"/>
                <w:szCs w:val="18"/>
              </w:rPr>
              <w:t>общероссийской общественной организации инвалидов «Всероссийское Ордена Трудового Красного Знамени общество слепых»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F7931">
              <w:rPr>
                <w:sz w:val="18"/>
                <w:szCs w:val="18"/>
              </w:rPr>
              <w:t>Печорск</w:t>
            </w:r>
            <w:r>
              <w:rPr>
                <w:sz w:val="18"/>
                <w:szCs w:val="18"/>
              </w:rPr>
              <w:t>ая</w:t>
            </w:r>
            <w:r w:rsidRPr="007F7931">
              <w:rPr>
                <w:sz w:val="18"/>
                <w:szCs w:val="18"/>
              </w:rPr>
              <w:t xml:space="preserve"> местн</w:t>
            </w:r>
            <w:r>
              <w:rPr>
                <w:sz w:val="18"/>
                <w:szCs w:val="18"/>
              </w:rPr>
              <w:t>ая</w:t>
            </w:r>
            <w:r w:rsidRPr="007F7931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я</w:t>
            </w:r>
            <w:r w:rsidRPr="007F7931">
              <w:rPr>
                <w:sz w:val="18"/>
                <w:szCs w:val="18"/>
              </w:rPr>
              <w:t xml:space="preserve"> Всероссийского общества слепых</w:t>
            </w:r>
            <w:r>
              <w:rPr>
                <w:sz w:val="18"/>
                <w:szCs w:val="18"/>
              </w:rPr>
              <w:t>)</w:t>
            </w:r>
            <w:r w:rsidRPr="007F793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167000, 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 Коми,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ыктывкар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Савина, д.28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C65C9A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C65C9A">
              <w:rPr>
                <w:sz w:val="18"/>
                <w:szCs w:val="18"/>
              </w:rPr>
              <w:t>169600,</w:t>
            </w:r>
            <w:proofErr w:type="gramEnd"/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д.18, кв.105</w:t>
            </w:r>
            <w:r w:rsidR="007F793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</w:rPr>
              <w:t>1071100000520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1101500844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7F7931">
              <w:rPr>
                <w:sz w:val="18"/>
                <w:szCs w:val="18"/>
              </w:rPr>
              <w:t>Субсидия на частичное финансовое обеспечение расходов Печорск</w:t>
            </w:r>
            <w:r>
              <w:rPr>
                <w:sz w:val="18"/>
                <w:szCs w:val="18"/>
              </w:rPr>
              <w:t>ой</w:t>
            </w:r>
            <w:r w:rsidRPr="007F7931">
              <w:rPr>
                <w:sz w:val="18"/>
                <w:szCs w:val="18"/>
              </w:rPr>
              <w:t xml:space="preserve"> местн</w:t>
            </w:r>
            <w:r>
              <w:rPr>
                <w:sz w:val="18"/>
                <w:szCs w:val="18"/>
              </w:rPr>
              <w:t xml:space="preserve">ой </w:t>
            </w:r>
            <w:r w:rsidRPr="007F7931">
              <w:rPr>
                <w:sz w:val="18"/>
                <w:szCs w:val="18"/>
              </w:rPr>
              <w:t>организаци</w:t>
            </w:r>
            <w:r>
              <w:rPr>
                <w:sz w:val="18"/>
                <w:szCs w:val="18"/>
              </w:rPr>
              <w:t>и</w:t>
            </w:r>
            <w:r w:rsidRPr="007F79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Всероссийского общества слепых</w:t>
            </w:r>
            <w:r w:rsidRPr="007F7931">
              <w:rPr>
                <w:sz w:val="18"/>
                <w:szCs w:val="18"/>
              </w:rPr>
              <w:t>, в том числе для укрепления материально-технической базы и частичное возмещение затрат на осуществление уставной деятельности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C65C9A">
              <w:rPr>
                <w:sz w:val="18"/>
                <w:szCs w:val="18"/>
              </w:rPr>
              <w:t>64 440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72064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2024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F232B" w:rsidTr="00EE111E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4275F3" w:rsidRDefault="00EF232B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494AD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Pr="00EF232B">
              <w:rPr>
                <w:sz w:val="18"/>
                <w:szCs w:val="18"/>
              </w:rPr>
              <w:t xml:space="preserve">администрации муниципального района «Печора»  </w:t>
            </w:r>
            <w:r>
              <w:rPr>
                <w:sz w:val="18"/>
                <w:szCs w:val="18"/>
              </w:rPr>
              <w:t xml:space="preserve">от </w:t>
            </w:r>
            <w:r w:rsidR="00494ADF">
              <w:rPr>
                <w:sz w:val="18"/>
                <w:szCs w:val="18"/>
              </w:rPr>
              <w:t xml:space="preserve">29 июля 2024 года </w:t>
            </w:r>
            <w:r w:rsidRPr="00EF232B">
              <w:rPr>
                <w:sz w:val="18"/>
                <w:szCs w:val="18"/>
              </w:rPr>
              <w:t xml:space="preserve">№ </w:t>
            </w:r>
            <w:r w:rsidR="00494ADF">
              <w:rPr>
                <w:sz w:val="18"/>
                <w:szCs w:val="18"/>
              </w:rPr>
              <w:t>1134</w:t>
            </w:r>
            <w:r>
              <w:rPr>
                <w:sz w:val="18"/>
                <w:szCs w:val="18"/>
              </w:rPr>
              <w:t xml:space="preserve"> </w:t>
            </w:r>
            <w:r w:rsidRPr="00EF232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BC76B0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7F7931" w:rsidRDefault="00EF232B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Субсидия на реализацию проекта</w:t>
            </w:r>
            <w:r>
              <w:rPr>
                <w:sz w:val="18"/>
                <w:szCs w:val="18"/>
              </w:rPr>
              <w:t xml:space="preserve"> «Лепи и точка»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C65C9A" w:rsidRDefault="00810B86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97711,26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EF232B" w:rsidRDefault="00EF232B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  <w:lang w:val="en-US"/>
              </w:rPr>
              <w:t>III</w:t>
            </w:r>
            <w:r w:rsidRPr="00EF232B">
              <w:rPr>
                <w:sz w:val="18"/>
                <w:szCs w:val="18"/>
              </w:rPr>
              <w:t xml:space="preserve"> квартал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7F7931">
            <w:pPr>
              <w:jc w:val="center"/>
              <w:rPr>
                <w:sz w:val="18"/>
                <w:szCs w:val="18"/>
              </w:rPr>
            </w:pPr>
          </w:p>
        </w:tc>
      </w:tr>
      <w:tr w:rsidR="00EF232B" w:rsidTr="00EE111E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4275F3" w:rsidRDefault="00EF232B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494AD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Pr="00EF232B">
              <w:rPr>
                <w:sz w:val="18"/>
                <w:szCs w:val="18"/>
              </w:rPr>
              <w:t xml:space="preserve">администрации муниципального района «Печора»  </w:t>
            </w:r>
            <w:r>
              <w:rPr>
                <w:sz w:val="18"/>
                <w:szCs w:val="18"/>
              </w:rPr>
              <w:t xml:space="preserve">от </w:t>
            </w:r>
            <w:r w:rsidR="00494ADF">
              <w:rPr>
                <w:sz w:val="18"/>
                <w:szCs w:val="18"/>
              </w:rPr>
              <w:t>29 июля 2024 года</w:t>
            </w:r>
            <w:r w:rsidRPr="00EF232B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 xml:space="preserve"> </w:t>
            </w:r>
            <w:r w:rsidR="00494ADF">
              <w:rPr>
                <w:sz w:val="18"/>
                <w:szCs w:val="18"/>
              </w:rPr>
              <w:t>1135</w:t>
            </w:r>
            <w:r w:rsidRPr="00EF232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EF232B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Автономн</w:t>
            </w:r>
            <w:r>
              <w:rPr>
                <w:sz w:val="18"/>
                <w:szCs w:val="18"/>
              </w:rPr>
              <w:t>ая</w:t>
            </w:r>
            <w:r w:rsidRPr="00EF232B">
              <w:rPr>
                <w:sz w:val="18"/>
                <w:szCs w:val="18"/>
              </w:rPr>
              <w:t xml:space="preserve"> некоммерческ</w:t>
            </w:r>
            <w:r>
              <w:rPr>
                <w:sz w:val="18"/>
                <w:szCs w:val="18"/>
              </w:rPr>
              <w:t>ая</w:t>
            </w:r>
            <w:r w:rsidRPr="00EF232B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я</w:t>
            </w:r>
            <w:r w:rsidRPr="00EF232B">
              <w:rPr>
                <w:sz w:val="18"/>
                <w:szCs w:val="18"/>
              </w:rPr>
              <w:t xml:space="preserve">  «Центр продвижения культурных и социальных инициатив «Ас му вылын» (На своей земле)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EF232B" w:rsidRDefault="00EF232B" w:rsidP="00EF232B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169600,</w:t>
            </w:r>
          </w:p>
          <w:p w:rsidR="00EF232B" w:rsidRPr="00EF232B" w:rsidRDefault="00EF232B" w:rsidP="00EF232B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Республика Коми,</w:t>
            </w:r>
          </w:p>
          <w:p w:rsidR="00EF232B" w:rsidRDefault="00EF232B" w:rsidP="00EF232B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г. Печора,</w:t>
            </w:r>
            <w:r>
              <w:t xml:space="preserve"> </w:t>
            </w:r>
            <w:r w:rsidRPr="00EF232B">
              <w:rPr>
                <w:sz w:val="18"/>
                <w:szCs w:val="18"/>
              </w:rPr>
              <w:t>Печорский пр</w:t>
            </w:r>
            <w:r>
              <w:rPr>
                <w:sz w:val="18"/>
                <w:szCs w:val="18"/>
              </w:rPr>
              <w:t>-</w:t>
            </w:r>
            <w:r w:rsidRPr="00EF232B">
              <w:rPr>
                <w:sz w:val="18"/>
                <w:szCs w:val="18"/>
              </w:rPr>
              <w:t>т, д.102, кв.41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5E4EB2" w:rsidRDefault="00EF232B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1211100005380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1105025830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EF232B" w:rsidRDefault="00EF232B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88.10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7F7931" w:rsidRDefault="00EF232B" w:rsidP="00EF232B">
            <w:pPr>
              <w:adjustRightInd w:val="0"/>
              <w:jc w:val="center"/>
              <w:rPr>
                <w:sz w:val="18"/>
                <w:szCs w:val="18"/>
              </w:rPr>
            </w:pPr>
            <w:r w:rsidRPr="00EF232B">
              <w:rPr>
                <w:sz w:val="18"/>
                <w:szCs w:val="18"/>
              </w:rPr>
              <w:t>Субсидия на реализацию проекта</w:t>
            </w:r>
            <w:r>
              <w:rPr>
                <w:sz w:val="18"/>
                <w:szCs w:val="18"/>
              </w:rPr>
              <w:t xml:space="preserve"> </w:t>
            </w:r>
            <w:r w:rsidRPr="00EF232B">
              <w:rPr>
                <w:sz w:val="18"/>
                <w:szCs w:val="18"/>
              </w:rPr>
              <w:t>«А сьылан юргӧ водзӧ» (А песня звучит дальше)</w:t>
            </w:r>
            <w:r>
              <w:rPr>
                <w:sz w:val="18"/>
                <w:szCs w:val="18"/>
              </w:rPr>
              <w:t xml:space="preserve"> </w:t>
            </w:r>
            <w:r w:rsidRPr="00EF232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C65C9A" w:rsidRDefault="00EF232B" w:rsidP="00810B8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10B86">
              <w:rPr>
                <w:sz w:val="18"/>
                <w:szCs w:val="18"/>
              </w:rPr>
              <w:t>2 418,63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Pr="00EF232B" w:rsidRDefault="00EF232B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</w:t>
            </w:r>
            <w:r w:rsidRPr="00EF232B">
              <w:rPr>
                <w:sz w:val="18"/>
                <w:szCs w:val="18"/>
              </w:rPr>
              <w:t>квартал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2B" w:rsidRDefault="00EF232B" w:rsidP="007F79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2CA8" w:rsidRDefault="00682CA8"/>
    <w:sectPr w:rsidR="00682CA8" w:rsidSect="004720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C98"/>
    <w:multiLevelType w:val="hybridMultilevel"/>
    <w:tmpl w:val="DDC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7"/>
    <w:rsid w:val="00055211"/>
    <w:rsid w:val="000572E8"/>
    <w:rsid w:val="000B56BA"/>
    <w:rsid w:val="000E0D4B"/>
    <w:rsid w:val="00121625"/>
    <w:rsid w:val="00163D87"/>
    <w:rsid w:val="001D3769"/>
    <w:rsid w:val="001D677D"/>
    <w:rsid w:val="00201FF7"/>
    <w:rsid w:val="00202CFC"/>
    <w:rsid w:val="0021204C"/>
    <w:rsid w:val="0021267E"/>
    <w:rsid w:val="00236EEF"/>
    <w:rsid w:val="00251324"/>
    <w:rsid w:val="003105F3"/>
    <w:rsid w:val="00314A4C"/>
    <w:rsid w:val="00321AFE"/>
    <w:rsid w:val="0038090D"/>
    <w:rsid w:val="0039591E"/>
    <w:rsid w:val="003A760C"/>
    <w:rsid w:val="003E1876"/>
    <w:rsid w:val="003E766A"/>
    <w:rsid w:val="00404476"/>
    <w:rsid w:val="00423F44"/>
    <w:rsid w:val="004275F3"/>
    <w:rsid w:val="00472064"/>
    <w:rsid w:val="00486C03"/>
    <w:rsid w:val="00494ADF"/>
    <w:rsid w:val="004B21B9"/>
    <w:rsid w:val="004C4FE0"/>
    <w:rsid w:val="004F710B"/>
    <w:rsid w:val="005078B0"/>
    <w:rsid w:val="00536B9B"/>
    <w:rsid w:val="00562EDC"/>
    <w:rsid w:val="005C43FF"/>
    <w:rsid w:val="005E4EB2"/>
    <w:rsid w:val="00633354"/>
    <w:rsid w:val="0064035B"/>
    <w:rsid w:val="00682CA8"/>
    <w:rsid w:val="0068439A"/>
    <w:rsid w:val="006D6284"/>
    <w:rsid w:val="007543CC"/>
    <w:rsid w:val="007E293A"/>
    <w:rsid w:val="007F7931"/>
    <w:rsid w:val="00810B86"/>
    <w:rsid w:val="00870C22"/>
    <w:rsid w:val="00886239"/>
    <w:rsid w:val="008A19A5"/>
    <w:rsid w:val="008C5182"/>
    <w:rsid w:val="008E1768"/>
    <w:rsid w:val="00900956"/>
    <w:rsid w:val="00902FC0"/>
    <w:rsid w:val="00997AB2"/>
    <w:rsid w:val="00A0679F"/>
    <w:rsid w:val="00A951A3"/>
    <w:rsid w:val="00AE7056"/>
    <w:rsid w:val="00B308FF"/>
    <w:rsid w:val="00BC2C69"/>
    <w:rsid w:val="00C03D50"/>
    <w:rsid w:val="00C11FE4"/>
    <w:rsid w:val="00C16054"/>
    <w:rsid w:val="00C65C9A"/>
    <w:rsid w:val="00CB59F4"/>
    <w:rsid w:val="00CC409A"/>
    <w:rsid w:val="00D50649"/>
    <w:rsid w:val="00D61C8A"/>
    <w:rsid w:val="00DE5A64"/>
    <w:rsid w:val="00E02851"/>
    <w:rsid w:val="00E507C3"/>
    <w:rsid w:val="00E85B88"/>
    <w:rsid w:val="00E91785"/>
    <w:rsid w:val="00ED7D91"/>
    <w:rsid w:val="00EE111E"/>
    <w:rsid w:val="00EF232B"/>
    <w:rsid w:val="00F61F13"/>
    <w:rsid w:val="00F950A2"/>
    <w:rsid w:val="00FC308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6A37-58C2-4D35-AEF2-AD0C435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 ЛЛ</dc:creator>
  <cp:lastModifiedBy>Дергунова</cp:lastModifiedBy>
  <cp:revision>15</cp:revision>
  <cp:lastPrinted>2023-09-05T09:24:00Z</cp:lastPrinted>
  <dcterms:created xsi:type="dcterms:W3CDTF">2023-09-06T06:30:00Z</dcterms:created>
  <dcterms:modified xsi:type="dcterms:W3CDTF">2024-08-13T13:42:00Z</dcterms:modified>
</cp:coreProperties>
</file>