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г. Печора                                                                     </w:t>
      </w:r>
      <w:r w:rsidR="00AD4F50">
        <w:rPr>
          <w:sz w:val="24"/>
        </w:rPr>
        <w:t xml:space="preserve">        «___» ______________ 20</w:t>
      </w:r>
      <w:r w:rsidR="00D9453E">
        <w:rPr>
          <w:sz w:val="24"/>
        </w:rPr>
        <w:t>_</w:t>
      </w:r>
      <w:r w:rsidRPr="003142D0">
        <w:rPr>
          <w:sz w:val="24"/>
        </w:rPr>
        <w:t>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>Действует на основании доверенности от «__» _________ 20</w:t>
            </w:r>
            <w:r w:rsidR="00AD4F50">
              <w:rPr>
                <w:sz w:val="24"/>
              </w:rPr>
              <w:t>2_</w:t>
            </w:r>
            <w:r w:rsidRPr="003142D0">
              <w:rPr>
                <w:sz w:val="24"/>
              </w:rPr>
              <w:t xml:space="preserve">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</w:t>
      </w:r>
      <w:r w:rsidR="00AD4F50">
        <w:rPr>
          <w:sz w:val="24"/>
        </w:rPr>
        <w:t xml:space="preserve">не </w:t>
      </w:r>
      <w:r w:rsidRPr="003142D0">
        <w:rPr>
          <w:sz w:val="24"/>
        </w:rPr>
        <w:t>вправе отозвать Заявку в порядке и в сроки, установленные в Информационном сообщении.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7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</w:t>
      </w:r>
      <w:bookmarkStart w:id="0" w:name="_GoBack"/>
      <w:bookmarkEnd w:id="0"/>
      <w:r w:rsidRPr="003142D0">
        <w:rPr>
          <w:sz w:val="24"/>
        </w:rPr>
        <w:t>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546B40"/>
    <w:rsid w:val="00AD4F50"/>
    <w:rsid w:val="00CD785E"/>
    <w:rsid w:val="00D9453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1007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5</cp:revision>
  <dcterms:created xsi:type="dcterms:W3CDTF">2019-07-24T06:54:00Z</dcterms:created>
  <dcterms:modified xsi:type="dcterms:W3CDTF">2021-05-13T08:37:00Z</dcterms:modified>
</cp:coreProperties>
</file>