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E8" w:rsidRDefault="007C2AE8" w:rsidP="007C2AE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НЕДВИЖИМОГО ИМУЩЕСТВА</w:t>
      </w:r>
    </w:p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</w:t>
      </w:r>
      <w:r w:rsidR="00A416C5">
        <w:rPr>
          <w:b/>
          <w:sz w:val="24"/>
          <w:szCs w:val="24"/>
        </w:rPr>
        <w:t>ь первого</w:t>
      </w:r>
      <w:r>
        <w:rPr>
          <w:b/>
          <w:sz w:val="24"/>
          <w:szCs w:val="24"/>
        </w:rPr>
        <w:t xml:space="preserve"> года</w:t>
      </w:r>
    </w:p>
    <w:p w:rsidR="007C2AE8" w:rsidRDefault="007C2AE8" w:rsidP="007C2AE8">
      <w:pPr>
        <w:jc w:val="both"/>
        <w:rPr>
          <w:b/>
          <w:sz w:val="24"/>
          <w:szCs w:val="24"/>
        </w:rPr>
      </w:pP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</w:t>
      </w:r>
      <w:proofErr w:type="gramStart"/>
      <w:r>
        <w:rPr>
          <w:sz w:val="24"/>
          <w:szCs w:val="24"/>
        </w:rPr>
        <w:t>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6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9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  <w:proofErr w:type="gramStart"/>
      </w:hyperlink>
      <w:r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«______»______________20__ г., (далее – продажа без объявления цены), заключили настоящий договор (далее</w:t>
      </w:r>
      <w:proofErr w:type="gramEnd"/>
      <w:r>
        <w:rPr>
          <w:sz w:val="24"/>
          <w:szCs w:val="24"/>
        </w:rPr>
        <w:t xml:space="preserve"> - </w:t>
      </w:r>
      <w:proofErr w:type="gramStart"/>
      <w:r>
        <w:rPr>
          <w:sz w:val="24"/>
          <w:szCs w:val="24"/>
        </w:rPr>
        <w:t xml:space="preserve">Договор) о нижеследующем:      </w:t>
      </w:r>
      <w:proofErr w:type="gramEnd"/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2AE8" w:rsidRDefault="007C2AE8" w:rsidP="007C2AE8">
      <w:pPr>
        <w:numPr>
          <w:ilvl w:val="0"/>
          <w:numId w:val="4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7C2AE8" w:rsidRDefault="007C2AE8" w:rsidP="007C2AE8">
      <w:pPr>
        <w:numPr>
          <w:ilvl w:val="1"/>
          <w:numId w:val="4"/>
        </w:numPr>
        <w:tabs>
          <w:tab w:val="num" w:pos="0"/>
        </w:tabs>
        <w:overflowPunct/>
        <w:autoSpaceDE/>
        <w:adjustRightInd/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7C2AE8" w:rsidRDefault="007C2AE8" w:rsidP="007C2AE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:rsidR="007C2AE8" w:rsidRDefault="007C2AE8" w:rsidP="007C2AE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земельный участок____________________________________________________________.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_______________________________________________, что подтверждается _____________________________________________________________________________.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(при продаже здания)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_____________________________________, что подтверждается _____________________________________________________________________________.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 № ____ и </w:t>
      </w:r>
      <w:proofErr w:type="gramStart"/>
      <w:r>
        <w:rPr>
          <w:sz w:val="24"/>
          <w:szCs w:val="24"/>
        </w:rPr>
        <w:t>распоряжение</w:t>
      </w:r>
      <w:proofErr w:type="gramEnd"/>
      <w:r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7C2AE8" w:rsidRDefault="007C2AE8" w:rsidP="007C2AE8">
      <w:pPr>
        <w:numPr>
          <w:ilvl w:val="0"/>
          <w:numId w:val="4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Цена продажи имущества и порядок расчетов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Цена объектов имущества указанных в подпункте 1.1 пункта 1 настоящего договора установлена по итогам торгов от «__»  _________ 20__ года и составляет: 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 рублей, с учетом НДС, в том числе цена продажи здания</w:t>
      </w:r>
      <w:proofErr w:type="gramStart"/>
      <w:r>
        <w:rPr>
          <w:sz w:val="24"/>
          <w:szCs w:val="24"/>
        </w:rPr>
        <w:t xml:space="preserve">     (  ) </w:t>
      </w:r>
      <w:proofErr w:type="gramEnd"/>
      <w:r>
        <w:rPr>
          <w:sz w:val="24"/>
          <w:szCs w:val="24"/>
        </w:rPr>
        <w:t xml:space="preserve">с учетом НДС, цена продажи земельного участка  (   ). 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Покупатель обязуется оплатить стоимость здания, указанного в пункте 2.1. настоящего Договора </w:t>
      </w:r>
      <w:r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>
        <w:rPr>
          <w:sz w:val="24"/>
          <w:szCs w:val="24"/>
        </w:rPr>
        <w:t>путем перечисления денежных сре</w:t>
      </w:r>
      <w:proofErr w:type="gramStart"/>
      <w:r>
        <w:rPr>
          <w:sz w:val="24"/>
          <w:szCs w:val="24"/>
        </w:rPr>
        <w:t xml:space="preserve">дств </w:t>
      </w:r>
      <w:r>
        <w:rPr>
          <w:bCs/>
          <w:sz w:val="24"/>
          <w:szCs w:val="24"/>
        </w:rPr>
        <w:t>в б</w:t>
      </w:r>
      <w:proofErr w:type="gramEnd"/>
      <w:r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:rsidR="007C2AE8" w:rsidRDefault="007C2AE8" w:rsidP="007C2AE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/с </w:t>
      </w:r>
      <w:r w:rsidR="00726853" w:rsidRPr="00726853">
        <w:rPr>
          <w:bCs/>
          <w:sz w:val="24"/>
          <w:szCs w:val="24"/>
        </w:rPr>
        <w:t>03100643000000010700</w:t>
      </w:r>
      <w:r>
        <w:rPr>
          <w:bCs/>
          <w:sz w:val="24"/>
          <w:szCs w:val="24"/>
        </w:rPr>
        <w:t xml:space="preserve"> в </w:t>
      </w:r>
      <w:r w:rsidR="00726853" w:rsidRPr="00726853">
        <w:rPr>
          <w:bCs/>
          <w:sz w:val="24"/>
          <w:szCs w:val="24"/>
        </w:rPr>
        <w:t>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</w:t>
      </w:r>
      <w:r w:rsidRPr="00726853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БИК </w:t>
      </w:r>
      <w:r w:rsidR="00726853" w:rsidRPr="00726853"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7C2AE8" w:rsidRDefault="007C2AE8" w:rsidP="007C2AE8">
      <w:pPr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2.3. </w:t>
      </w:r>
      <w:r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>
        <w:rPr>
          <w:sz w:val="24"/>
          <w:szCs w:val="24"/>
        </w:rPr>
        <w:t xml:space="preserve">указанную в пункте 2.1., </w:t>
      </w:r>
      <w:r>
        <w:rPr>
          <w:bCs/>
          <w:color w:val="000000"/>
          <w:sz w:val="24"/>
          <w:szCs w:val="24"/>
        </w:rPr>
        <w:t xml:space="preserve">на условиях настоящего Договора, </w:t>
      </w:r>
      <w:r>
        <w:rPr>
          <w:sz w:val="24"/>
          <w:szCs w:val="24"/>
        </w:rPr>
        <w:t>путем перечисления денежных сре</w:t>
      </w:r>
      <w:proofErr w:type="gramStart"/>
      <w:r>
        <w:rPr>
          <w:sz w:val="24"/>
          <w:szCs w:val="24"/>
        </w:rPr>
        <w:t xml:space="preserve">дств </w:t>
      </w:r>
      <w:r>
        <w:rPr>
          <w:bCs/>
          <w:sz w:val="24"/>
          <w:szCs w:val="24"/>
        </w:rPr>
        <w:t>в б</w:t>
      </w:r>
      <w:proofErr w:type="gramEnd"/>
      <w:r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</w:t>
      </w:r>
      <w:r w:rsidR="00726853" w:rsidRPr="00726853">
        <w:rPr>
          <w:bCs/>
          <w:sz w:val="24"/>
          <w:szCs w:val="24"/>
        </w:rPr>
        <w:t xml:space="preserve">ИНН 1105019995/КПП 110501001, </w:t>
      </w:r>
      <w:proofErr w:type="gramStart"/>
      <w:r w:rsidR="00726853" w:rsidRPr="00726853">
        <w:rPr>
          <w:bCs/>
          <w:sz w:val="24"/>
          <w:szCs w:val="24"/>
        </w:rPr>
        <w:t>р</w:t>
      </w:r>
      <w:proofErr w:type="gramEnd"/>
      <w:r w:rsidR="00726853" w:rsidRPr="00726853">
        <w:rPr>
          <w:bCs/>
          <w:sz w:val="24"/>
          <w:szCs w:val="24"/>
        </w:rPr>
        <w:t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реализации иного, имущества, </w:t>
      </w:r>
      <w:proofErr w:type="gramStart"/>
      <w:r>
        <w:rPr>
          <w:bCs/>
          <w:sz w:val="24"/>
          <w:szCs w:val="24"/>
        </w:rPr>
        <w:t>находящегося</w:t>
      </w:r>
      <w:proofErr w:type="gramEnd"/>
      <w:r>
        <w:rPr>
          <w:bCs/>
          <w:sz w:val="24"/>
          <w:szCs w:val="24"/>
        </w:rPr>
        <w:t xml:space="preserve"> в собственности муниципальных районов»,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2.4.</w:t>
      </w:r>
      <w:r>
        <w:rPr>
          <w:bCs/>
          <w:sz w:val="24"/>
          <w:szCs w:val="24"/>
        </w:rPr>
        <w:t xml:space="preserve"> Оплата приобретаемого имущества осуществляется в следующем порядке: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покупателю предоставляется рассрочка по оплате здания сроком на 1 год (12 месяцев) с ежемесячной оплатой равными долями, в размерах, установленных графиком платежей (приложение № 1). 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внесение первого платежа за приобретаемое покупателем муниципальное имущество производится в течение 10 рабочих дней со дня заключения договора купли-продажи, если иное не предусмотрено в договоре купли-продажи имущества. 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2.5.</w:t>
      </w:r>
      <w:r>
        <w:rPr>
          <w:bCs/>
          <w:sz w:val="24"/>
          <w:szCs w:val="24"/>
        </w:rPr>
        <w:t xml:space="preserve"> На сумму денежных средств, по уплате которой предоставляется рассрочка, производится начисление процентов исходя из ставки равной 1/3 (одна треть ставки рефинансирования Центрального банка Российской Федерации, действующей на дату заключения договора купли-продажи). 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2.6. </w:t>
      </w:r>
      <w:r>
        <w:rPr>
          <w:bCs/>
          <w:sz w:val="24"/>
          <w:szCs w:val="24"/>
        </w:rPr>
        <w:t>До полной оплаты имущество находится в залоге у Продавца.</w:t>
      </w:r>
    </w:p>
    <w:p w:rsidR="007C2AE8" w:rsidRDefault="007C2AE8" w:rsidP="007C2AE8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2.7.</w:t>
      </w:r>
      <w:r>
        <w:rPr>
          <w:bCs/>
          <w:sz w:val="24"/>
          <w:szCs w:val="24"/>
        </w:rPr>
        <w:t xml:space="preserve"> Оплата приобретаемого имущества может быть осуществлена досрочно на основании решения Покупателя.</w:t>
      </w:r>
    </w:p>
    <w:p w:rsidR="007C2AE8" w:rsidRDefault="007C2AE8" w:rsidP="007C2AE8">
      <w:pPr>
        <w:jc w:val="both"/>
        <w:rPr>
          <w:bCs/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</w:t>
      </w:r>
      <w:r>
        <w:rPr>
          <w:bCs/>
          <w:sz w:val="24"/>
          <w:szCs w:val="24"/>
        </w:rPr>
        <w:t>внесения первого платежа за приобретаемое покупателем муниципальное имущество</w:t>
      </w:r>
      <w:r>
        <w:rPr>
          <w:sz w:val="24"/>
          <w:szCs w:val="24"/>
        </w:rPr>
        <w:t xml:space="preserve">. 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7C2AE8" w:rsidRDefault="007C2AE8" w:rsidP="007C2AE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7C2AE8" w:rsidRDefault="007C2AE8" w:rsidP="007C2AE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:rsidR="007C2AE8" w:rsidRDefault="007C2AE8" w:rsidP="007C2A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После расторжения настоящего Договора Стороны приводятся в первоначальное состояние без возмещения какого-либо ущерба или неустойки каждой из Сторон. 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 </w:t>
      </w:r>
      <w:r>
        <w:rPr>
          <w:sz w:val="24"/>
          <w:szCs w:val="24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 </w:t>
      </w:r>
      <w:r>
        <w:rPr>
          <w:sz w:val="24"/>
          <w:szCs w:val="24"/>
        </w:rPr>
        <w:t>Покупатель при необходимости обязан обеспечить эксплуатирующим организациям беспрепятственный доступ к инженерным сетям и оборудованию.</w:t>
      </w:r>
    </w:p>
    <w:p w:rsidR="007C2AE8" w:rsidRDefault="007C2AE8" w:rsidP="007C2AE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7C2AE8" w:rsidRDefault="007C2AE8" w:rsidP="007C2AE8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7C2AE8" w:rsidRDefault="007C2AE8" w:rsidP="007C2AE8">
      <w:pPr>
        <w:numPr>
          <w:ilvl w:val="1"/>
          <w:numId w:val="5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</w:t>
      </w:r>
      <w:proofErr w:type="gramStart"/>
      <w:r>
        <w:rPr>
          <w:sz w:val="24"/>
          <w:szCs w:val="24"/>
        </w:rPr>
        <w:t>дств в сч</w:t>
      </w:r>
      <w:proofErr w:type="gramEnd"/>
      <w:r>
        <w:rPr>
          <w:sz w:val="24"/>
          <w:szCs w:val="24"/>
        </w:rPr>
        <w:t>ет оплаты за недвижимое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sz w:val="24"/>
          <w:szCs w:val="24"/>
        </w:rPr>
        <w:t>с даты 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7C2AE8" w:rsidRDefault="007C2AE8" w:rsidP="007C2AE8">
      <w:pPr>
        <w:keepNext/>
        <w:numPr>
          <w:ilvl w:val="0"/>
          <w:numId w:val="5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7C2AE8" w:rsidRDefault="007C2AE8" w:rsidP="007C2AE8">
      <w:pPr>
        <w:keepNext/>
        <w:numPr>
          <w:ilvl w:val="0"/>
          <w:numId w:val="5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7C2AE8" w:rsidRDefault="007C2AE8" w:rsidP="007C2AE8">
      <w:pPr>
        <w:numPr>
          <w:ilvl w:val="0"/>
          <w:numId w:val="8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:rsidR="007C2AE8" w:rsidRDefault="007C2AE8" w:rsidP="007C2AE8">
      <w:pPr>
        <w:numPr>
          <w:ilvl w:val="0"/>
          <w:numId w:val="8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один – у Продавца,</w:t>
      </w:r>
    </w:p>
    <w:p w:rsidR="007C2AE8" w:rsidRDefault="007C2AE8" w:rsidP="007C2AE8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:rsidR="007C2AE8" w:rsidRDefault="007C2AE8" w:rsidP="007C2AE8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7C2AE8" w:rsidTr="007C2AE8">
        <w:trPr>
          <w:trHeight w:val="2131"/>
        </w:trPr>
        <w:tc>
          <w:tcPr>
            <w:tcW w:w="4644" w:type="dxa"/>
          </w:tcPr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ной собственностью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муниципального</w:t>
            </w:r>
            <w:proofErr w:type="gramEnd"/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:rsidR="007C2AE8" w:rsidRDefault="007C2AE8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sz w:val="24"/>
                <w:szCs w:val="24"/>
                <w:lang w:eastAsia="en-US"/>
              </w:rPr>
              <w:t>ечора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Печорский проспект, д.46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ОГРН 1081105000030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сч</w:t>
            </w:r>
            <w:proofErr w:type="spellEnd"/>
            <w:r>
              <w:rPr>
                <w:sz w:val="24"/>
                <w:szCs w:val="24"/>
                <w:lang w:eastAsia="en-US"/>
              </w:rPr>
              <w:t>. 40204810900000000273 в ГРКЦ НБ РЕСП. КОМИ БАНКА РОССИИ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г. Сыктывкар  БИК 048702001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ОКТМО 87620101                                 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7C2AE8" w:rsidRDefault="007C2AE8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 ________________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7C2AE8" w:rsidRDefault="007C2AE8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:rsidR="007C2AE8" w:rsidRDefault="007C2AE8" w:rsidP="007C2AE8">
      <w:pPr>
        <w:ind w:firstLine="567"/>
        <w:jc w:val="both"/>
        <w:rPr>
          <w:bCs/>
          <w:color w:val="000000"/>
          <w:sz w:val="24"/>
          <w:szCs w:val="24"/>
        </w:rPr>
      </w:pPr>
    </w:p>
    <w:p w:rsidR="007C2AE8" w:rsidRDefault="007C2AE8" w:rsidP="007C2AE8">
      <w:pPr>
        <w:jc w:val="right"/>
        <w:rPr>
          <w:sz w:val="24"/>
          <w:szCs w:val="24"/>
        </w:rPr>
      </w:pPr>
      <w:bookmarkStart w:id="0" w:name="Bookmark58"/>
      <w:r>
        <w:rPr>
          <w:sz w:val="24"/>
          <w:szCs w:val="24"/>
        </w:rPr>
        <w:t>Приложение 1 к договору</w:t>
      </w:r>
    </w:p>
    <w:p w:rsidR="007C2AE8" w:rsidRDefault="007C2AE8" w:rsidP="007C2AE8">
      <w:pPr>
        <w:jc w:val="right"/>
        <w:rPr>
          <w:sz w:val="24"/>
          <w:szCs w:val="24"/>
        </w:rPr>
      </w:pPr>
      <w:r>
        <w:rPr>
          <w:sz w:val="24"/>
          <w:szCs w:val="24"/>
        </w:rPr>
        <w:t>купли-продажи недвижимого имущества</w:t>
      </w:r>
    </w:p>
    <w:p w:rsidR="007C2AE8" w:rsidRDefault="007C2AE8" w:rsidP="007C2AE8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 20</w:t>
      </w:r>
      <w:r w:rsidR="00225CB3">
        <w:rPr>
          <w:sz w:val="24"/>
          <w:szCs w:val="24"/>
        </w:rPr>
        <w:t>21</w:t>
      </w:r>
      <w:bookmarkStart w:id="1" w:name="_GoBack"/>
      <w:bookmarkEnd w:id="1"/>
      <w:r>
        <w:rPr>
          <w:sz w:val="24"/>
          <w:szCs w:val="24"/>
        </w:rPr>
        <w:t xml:space="preserve"> № _____</w:t>
      </w:r>
    </w:p>
    <w:p w:rsidR="007C2AE8" w:rsidRDefault="007C2AE8" w:rsidP="007C2AE8">
      <w:pPr>
        <w:jc w:val="center"/>
        <w:rPr>
          <w:b/>
          <w:sz w:val="24"/>
          <w:szCs w:val="24"/>
        </w:rPr>
      </w:pPr>
    </w:p>
    <w:bookmarkEnd w:id="0"/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ПЛАТЕЖЕЙ</w:t>
      </w:r>
    </w:p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jc w:val="right"/>
        <w:rPr>
          <w:sz w:val="24"/>
          <w:szCs w:val="24"/>
        </w:rPr>
      </w:pPr>
      <w:r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1701"/>
        <w:gridCol w:w="1701"/>
        <w:gridCol w:w="1701"/>
        <w:gridCol w:w="1843"/>
        <w:gridCol w:w="1950"/>
      </w:tblGrid>
      <w:tr w:rsidR="007C2AE8" w:rsidTr="007C2AE8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2AE8" w:rsidTr="007C2AE8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E8" w:rsidRDefault="007C2AE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7C2AE8" w:rsidRDefault="007C2AE8" w:rsidP="007C2AE8">
      <w:pPr>
        <w:rPr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</w:p>
    <w:p w:rsidR="007C2AE8" w:rsidRDefault="007C2AE8" w:rsidP="007C2AE8">
      <w:pPr>
        <w:rPr>
          <w:sz w:val="24"/>
          <w:szCs w:val="24"/>
        </w:rPr>
      </w:pPr>
    </w:p>
    <w:p w:rsidR="007C2AE8" w:rsidRDefault="007C2AE8" w:rsidP="007C2A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:rsidR="007C2AE8" w:rsidRDefault="007C2AE8" w:rsidP="007C2AE8">
      <w:pPr>
        <w:rPr>
          <w:sz w:val="24"/>
          <w:szCs w:val="24"/>
        </w:rPr>
      </w:pPr>
    </w:p>
    <w:p w:rsidR="007C2AE8" w:rsidRDefault="007C2AE8" w:rsidP="007C2AE8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C2AE8" w:rsidTr="007C2AE8">
        <w:tc>
          <w:tcPr>
            <w:tcW w:w="4784" w:type="dxa"/>
            <w:hideMark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7C2AE8" w:rsidTr="007C2AE8">
        <w:trPr>
          <w:trHeight w:val="660"/>
        </w:trPr>
        <w:tc>
          <w:tcPr>
            <w:tcW w:w="4784" w:type="dxa"/>
          </w:tcPr>
          <w:p w:rsidR="007C2AE8" w:rsidRDefault="007C2AE8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7C2AE8" w:rsidRDefault="007C2AE8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2" w:name="Bookmark1"/>
            <w:bookmarkStart w:id="3" w:name="Bookmark3"/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2"/>
            <w:bookmarkEnd w:id="3"/>
          </w:p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:rsidR="007C2AE8" w:rsidRDefault="007C2AE8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7C2AE8" w:rsidRDefault="007C2AE8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4" w:name="Bookmark6"/>
            <w:r>
              <w:rPr>
                <w:sz w:val="24"/>
                <w:szCs w:val="24"/>
                <w:lang w:eastAsia="en-US"/>
              </w:rPr>
              <w:t xml:space="preserve">  </w:t>
            </w:r>
            <w:bookmarkEnd w:id="4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7C2AE8" w:rsidRDefault="007C2AE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7C2AE8" w:rsidRDefault="007C2AE8" w:rsidP="007C2AE8">
      <w:pPr>
        <w:rPr>
          <w:sz w:val="24"/>
          <w:szCs w:val="24"/>
        </w:rPr>
      </w:pPr>
    </w:p>
    <w:p w:rsidR="007C2AE8" w:rsidRDefault="007C2AE8" w:rsidP="007C2AE8">
      <w:pPr>
        <w:ind w:firstLine="708"/>
        <w:jc w:val="both"/>
        <w:rPr>
          <w:bCs/>
          <w:sz w:val="24"/>
          <w:szCs w:val="24"/>
        </w:rPr>
      </w:pPr>
    </w:p>
    <w:p w:rsidR="007C2AE8" w:rsidRDefault="007C2AE8" w:rsidP="007C2AE8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7C2AE8" w:rsidRDefault="007C2AE8" w:rsidP="007C2AE8">
      <w:pPr>
        <w:jc w:val="both"/>
        <w:rPr>
          <w:sz w:val="24"/>
          <w:szCs w:val="24"/>
        </w:rPr>
      </w:pPr>
    </w:p>
    <w:p w:rsidR="007C2AE8" w:rsidRDefault="007C2AE8" w:rsidP="007C2AE8"/>
    <w:p w:rsidR="002C11EB" w:rsidRPr="007C2AE8" w:rsidRDefault="002C11EB" w:rsidP="007C2AE8"/>
    <w:sectPr w:rsidR="002C11EB" w:rsidRPr="007C2AE8" w:rsidSect="005E0F9B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02"/>
    <w:rsid w:val="001404E3"/>
    <w:rsid w:val="00225CB3"/>
    <w:rsid w:val="002C11EB"/>
    <w:rsid w:val="00422226"/>
    <w:rsid w:val="006F5CE7"/>
    <w:rsid w:val="00726853"/>
    <w:rsid w:val="007C2AE8"/>
    <w:rsid w:val="009A592F"/>
    <w:rsid w:val="00A416C5"/>
    <w:rsid w:val="00AB32C8"/>
    <w:rsid w:val="00B33402"/>
    <w:rsid w:val="00BD6A8C"/>
    <w:rsid w:val="00F23D31"/>
    <w:rsid w:val="00F3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1E4A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E4A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22226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F23D3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23D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140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1E4A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E4A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22226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F23D3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23D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140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Бухгалтер</cp:lastModifiedBy>
  <cp:revision>3</cp:revision>
  <dcterms:created xsi:type="dcterms:W3CDTF">2021-01-22T13:36:00Z</dcterms:created>
  <dcterms:modified xsi:type="dcterms:W3CDTF">2021-02-08T06:21:00Z</dcterms:modified>
</cp:coreProperties>
</file>