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AE8" w:rsidRDefault="007C2AE8" w:rsidP="007C2AE8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</w:p>
    <w:p w:rsidR="007C2AE8" w:rsidRDefault="007C2AE8" w:rsidP="007C2AE8">
      <w:pPr>
        <w:jc w:val="center"/>
        <w:rPr>
          <w:b/>
          <w:sz w:val="24"/>
          <w:szCs w:val="24"/>
        </w:rPr>
      </w:pPr>
    </w:p>
    <w:p w:rsidR="007C2AE8" w:rsidRDefault="007C2AE8" w:rsidP="007C2AE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ДОГОВОР №  </w:t>
      </w:r>
    </w:p>
    <w:p w:rsidR="007C2AE8" w:rsidRDefault="007C2AE8" w:rsidP="007C2AE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КУПЛИ-ПРОДАЖИ НЕДВИЖИМОГО ИМУЩЕСТВА</w:t>
      </w:r>
    </w:p>
    <w:p w:rsidR="007C2AE8" w:rsidRDefault="007C2AE8" w:rsidP="007C2AE8">
      <w:pPr>
        <w:jc w:val="center"/>
        <w:rPr>
          <w:b/>
          <w:sz w:val="24"/>
          <w:szCs w:val="24"/>
        </w:rPr>
      </w:pPr>
    </w:p>
    <w:p w:rsidR="007C2AE8" w:rsidRDefault="007C2AE8" w:rsidP="007C2AE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Город Печора Республика Коми</w:t>
      </w:r>
    </w:p>
    <w:p w:rsidR="007C2AE8" w:rsidRDefault="007C2AE8" w:rsidP="007C2AE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 две тысячи двадцатого года</w:t>
      </w:r>
    </w:p>
    <w:p w:rsidR="007C2AE8" w:rsidRDefault="007C2AE8" w:rsidP="007C2AE8">
      <w:pPr>
        <w:jc w:val="both"/>
        <w:rPr>
          <w:b/>
          <w:sz w:val="24"/>
          <w:szCs w:val="24"/>
        </w:rPr>
      </w:pPr>
    </w:p>
    <w:p w:rsidR="007C2AE8" w:rsidRDefault="007C2AE8" w:rsidP="007C2AE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:rsidR="007C2AE8" w:rsidRDefault="007C2AE8" w:rsidP="007C2A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>____________________________</w:t>
      </w:r>
      <w:r>
        <w:rPr>
          <w:bCs/>
          <w:sz w:val="24"/>
          <w:szCs w:val="24"/>
        </w:rPr>
        <w:t>,</w:t>
      </w:r>
      <w:r>
        <w:rPr>
          <w:sz w:val="24"/>
          <w:szCs w:val="24"/>
        </w:rPr>
        <w:t xml:space="preserve"> ____________ года рождения, зарегистрированна</w:t>
      </w:r>
      <w:proofErr w:type="gramStart"/>
      <w:r>
        <w:rPr>
          <w:sz w:val="24"/>
          <w:szCs w:val="24"/>
        </w:rPr>
        <w:t>я(</w:t>
      </w:r>
      <w:proofErr w:type="spellStart"/>
      <w:proofErr w:type="gramEnd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 xml:space="preserve"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</w:t>
      </w:r>
      <w:proofErr w:type="gramStart"/>
      <w:r>
        <w:rPr>
          <w:sz w:val="24"/>
          <w:szCs w:val="24"/>
        </w:rPr>
        <w:t>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>
        <w:rPr>
          <w:sz w:val="24"/>
          <w:szCs w:val="24"/>
          <w:lang w:val="x-none"/>
        </w:rPr>
        <w:t xml:space="preserve">, </w:t>
      </w:r>
      <w:r>
        <w:rPr>
          <w:sz w:val="24"/>
          <w:szCs w:val="24"/>
        </w:rPr>
        <w:t xml:space="preserve">размещенного на электронной площадке </w:t>
      </w:r>
      <w:hyperlink r:id="rId6" w:history="1">
        <w:r>
          <w:rPr>
            <w:rStyle w:val="a3"/>
            <w:szCs w:val="24"/>
          </w:rPr>
          <w:t>http://utp.sberbank-ast.ru</w:t>
        </w:r>
      </w:hyperlink>
      <w:r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7" w:history="1">
        <w:r>
          <w:rPr>
            <w:rStyle w:val="a3"/>
            <w:szCs w:val="24"/>
          </w:rPr>
          <w:t>www.torgi.gov.ru</w:t>
        </w:r>
      </w:hyperlink>
      <w:r>
        <w:rPr>
          <w:sz w:val="24"/>
          <w:szCs w:val="24"/>
        </w:rPr>
        <w:t>, на официальном сайте Продавца –  </w:t>
      </w:r>
      <w:hyperlink r:id="rId8" w:history="1">
        <w:proofErr w:type="gramEnd"/>
        <w:r>
          <w:rPr>
            <w:rStyle w:val="a3"/>
            <w:szCs w:val="24"/>
          </w:rPr>
          <w:t>www.</w:t>
        </w:r>
        <w:r>
          <w:rPr>
            <w:rStyle w:val="a3"/>
            <w:szCs w:val="24"/>
            <w:lang w:val="en-US"/>
          </w:rPr>
          <w:t>pechoraonline</w:t>
        </w:r>
      </w:hyperlink>
      <w:hyperlink r:id="rId9" w:history="1">
        <w:r>
          <w:rPr>
            <w:rStyle w:val="a3"/>
            <w:szCs w:val="24"/>
          </w:rPr>
          <w:t>.</w:t>
        </w:r>
        <w:proofErr w:type="spellStart"/>
        <w:r>
          <w:rPr>
            <w:rStyle w:val="a3"/>
            <w:szCs w:val="24"/>
          </w:rPr>
          <w:t>ru</w:t>
        </w:r>
        <w:proofErr w:type="spellEnd"/>
        <w:proofErr w:type="gramStart"/>
      </w:hyperlink>
      <w:r>
        <w:rPr>
          <w:sz w:val="24"/>
          <w:szCs w:val="24"/>
        </w:rPr>
        <w:t xml:space="preserve"> и  на  основании Протокола № _____ об итогах продажи без объявления цены от  «______»______________20__ г., (далее</w:t>
      </w:r>
      <w:proofErr w:type="gramEnd"/>
      <w:r>
        <w:rPr>
          <w:sz w:val="24"/>
          <w:szCs w:val="24"/>
        </w:rPr>
        <w:t xml:space="preserve"> – продажа без объявления цены), заключили настоящий договор (далее - Договор) о нижеследующем:      </w:t>
      </w:r>
    </w:p>
    <w:p w:rsidR="007C2AE8" w:rsidRDefault="007C2AE8" w:rsidP="007C2A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C2AE8" w:rsidRDefault="007C2AE8" w:rsidP="007C2AE8">
      <w:pPr>
        <w:numPr>
          <w:ilvl w:val="0"/>
          <w:numId w:val="4"/>
        </w:numPr>
        <w:overflowPunct/>
        <w:autoSpaceDE/>
        <w:adjustRightInd/>
        <w:spacing w:after="20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договора</w:t>
      </w:r>
    </w:p>
    <w:p w:rsidR="007C2AE8" w:rsidRDefault="007C2AE8" w:rsidP="007C2AE8">
      <w:pPr>
        <w:numPr>
          <w:ilvl w:val="1"/>
          <w:numId w:val="4"/>
        </w:numPr>
        <w:tabs>
          <w:tab w:val="num" w:pos="0"/>
        </w:tabs>
        <w:overflowPunct/>
        <w:autoSpaceDE/>
        <w:adjustRightInd/>
        <w:spacing w:line="276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:rsidR="007C2AE8" w:rsidRDefault="007C2AE8" w:rsidP="007C2AE8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объект недвижимого имущества ________________________________________________;</w:t>
      </w:r>
    </w:p>
    <w:p w:rsidR="007C2AE8" w:rsidRDefault="007C2AE8" w:rsidP="007C2AE8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земельный участок____________________________________________________________.</w:t>
      </w:r>
    </w:p>
    <w:p w:rsidR="007C2AE8" w:rsidRDefault="007C2AE8" w:rsidP="007C2AE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1.2.  Наименование объекта </w:t>
      </w:r>
      <w:r>
        <w:rPr>
          <w:sz w:val="24"/>
          <w:szCs w:val="24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_______________________________________________, что подтверждается _____________________________________________________________________________.</w:t>
      </w:r>
    </w:p>
    <w:p w:rsidR="007C2AE8" w:rsidRDefault="007C2AE8" w:rsidP="007C2A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b/>
          <w:sz w:val="24"/>
          <w:szCs w:val="24"/>
        </w:rPr>
        <w:t>Земельный участок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(при продаже здания)</w:t>
      </w:r>
      <w:r>
        <w:rPr>
          <w:sz w:val="24"/>
          <w:szCs w:val="24"/>
        </w:rPr>
        <w:t xml:space="preserve"> принадлежит на праве собственности муниципальному образованию муниципального района «Печора» на основании _____________________________________, что подтверждается _____________________________________________________________________________.</w:t>
      </w:r>
    </w:p>
    <w:p w:rsidR="007C2AE8" w:rsidRDefault="007C2AE8" w:rsidP="007C2AE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1.3. </w:t>
      </w:r>
      <w:r>
        <w:rPr>
          <w:sz w:val="24"/>
          <w:szCs w:val="24"/>
        </w:rPr>
        <w:t xml:space="preserve">Основанием для продажи имущества является прогнозный план приватизации на ______ год, утвержденный решением Совета муниципального района «Печора»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____________ № ____ и </w:t>
      </w:r>
      <w:proofErr w:type="gramStart"/>
      <w:r>
        <w:rPr>
          <w:sz w:val="24"/>
          <w:szCs w:val="24"/>
        </w:rPr>
        <w:t>распоряжение</w:t>
      </w:r>
      <w:proofErr w:type="gramEnd"/>
      <w:r>
        <w:rPr>
          <w:sz w:val="24"/>
          <w:szCs w:val="24"/>
        </w:rPr>
        <w:t xml:space="preserve">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:rsidR="007C2AE8" w:rsidRDefault="007C2AE8" w:rsidP="007C2AE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1.4. </w:t>
      </w:r>
      <w:r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:rsidR="007C2AE8" w:rsidRDefault="007C2AE8" w:rsidP="007C2AE8">
      <w:pPr>
        <w:numPr>
          <w:ilvl w:val="0"/>
          <w:numId w:val="4"/>
        </w:numPr>
        <w:overflowPunct/>
        <w:autoSpaceDE/>
        <w:adjustRightInd/>
        <w:spacing w:after="20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Цена продажи имущества и порядок расчетов</w:t>
      </w:r>
    </w:p>
    <w:p w:rsidR="007C2AE8" w:rsidRDefault="007C2AE8" w:rsidP="007C2AE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2.1.</w:t>
      </w:r>
      <w:r>
        <w:rPr>
          <w:sz w:val="24"/>
          <w:szCs w:val="24"/>
        </w:rPr>
        <w:t xml:space="preserve"> Цена объектов имущества указанных в подпункте 1.1 пункта 1 настоящего договора установлена по итогам торгов от «__»  _________ 20__ года и составляет: </w:t>
      </w:r>
    </w:p>
    <w:p w:rsidR="007C2AE8" w:rsidRDefault="007C2AE8" w:rsidP="007C2A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__________________ рублей, с учетом НДС, в том числе цена продажи здания</w:t>
      </w:r>
      <w:proofErr w:type="gramStart"/>
      <w:r>
        <w:rPr>
          <w:sz w:val="24"/>
          <w:szCs w:val="24"/>
        </w:rPr>
        <w:t xml:space="preserve">     (  ) </w:t>
      </w:r>
      <w:proofErr w:type="gramEnd"/>
      <w:r>
        <w:rPr>
          <w:sz w:val="24"/>
          <w:szCs w:val="24"/>
        </w:rPr>
        <w:t xml:space="preserve">с учетом НДС, цена продажи земельного участка  (   ). </w:t>
      </w:r>
    </w:p>
    <w:p w:rsidR="007C2AE8" w:rsidRDefault="007C2AE8" w:rsidP="007C2AE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2.2.</w:t>
      </w:r>
      <w:r>
        <w:rPr>
          <w:sz w:val="24"/>
          <w:szCs w:val="24"/>
        </w:rPr>
        <w:t xml:space="preserve"> Покупатель обязуется оплатить стоимость здания, указанного в пункте 2.1. настоящего Договора </w:t>
      </w:r>
      <w:r>
        <w:rPr>
          <w:bCs/>
          <w:sz w:val="24"/>
          <w:szCs w:val="24"/>
        </w:rPr>
        <w:t xml:space="preserve">в размерах, установленных графиком платежей (приложение № 1) к настоящему Договору, </w:t>
      </w:r>
      <w:r>
        <w:rPr>
          <w:sz w:val="24"/>
          <w:szCs w:val="24"/>
        </w:rPr>
        <w:t>путем перечисления денежных сре</w:t>
      </w:r>
      <w:proofErr w:type="gramStart"/>
      <w:r>
        <w:rPr>
          <w:sz w:val="24"/>
          <w:szCs w:val="24"/>
        </w:rPr>
        <w:t xml:space="preserve">дств </w:t>
      </w:r>
      <w:r>
        <w:rPr>
          <w:bCs/>
          <w:sz w:val="24"/>
          <w:szCs w:val="24"/>
        </w:rPr>
        <w:t>в б</w:t>
      </w:r>
      <w:proofErr w:type="gramEnd"/>
      <w:r>
        <w:rPr>
          <w:bCs/>
          <w:sz w:val="24"/>
          <w:szCs w:val="24"/>
        </w:rPr>
        <w:t>юджет муниципального образования муниципального района «Печора» по следующим реквизитам</w:t>
      </w:r>
      <w:r>
        <w:rPr>
          <w:sz w:val="24"/>
          <w:szCs w:val="24"/>
        </w:rPr>
        <w:t>:</w:t>
      </w:r>
    </w:p>
    <w:p w:rsidR="007C2AE8" w:rsidRDefault="007C2AE8" w:rsidP="007C2AE8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</w:t>
      </w:r>
      <w:proofErr w:type="gramStart"/>
      <w:r>
        <w:rPr>
          <w:bCs/>
          <w:sz w:val="24"/>
          <w:szCs w:val="24"/>
        </w:rPr>
        <w:t>р</w:t>
      </w:r>
      <w:proofErr w:type="gramEnd"/>
      <w:r>
        <w:rPr>
          <w:bCs/>
          <w:sz w:val="24"/>
          <w:szCs w:val="24"/>
        </w:rPr>
        <w:t xml:space="preserve">/с 40101810000000010004 в Отделение - НБ Республики Коми г. Сыктывкар, БИК 048702001,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:rsidR="007C2AE8" w:rsidRDefault="007C2AE8" w:rsidP="007C2AE8">
      <w:pPr>
        <w:jc w:val="both"/>
        <w:rPr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2.3. </w:t>
      </w:r>
      <w:r>
        <w:rPr>
          <w:bCs/>
          <w:color w:val="000000"/>
          <w:sz w:val="24"/>
          <w:szCs w:val="24"/>
        </w:rPr>
        <w:t xml:space="preserve">Покупатель обязуется единовременно оплатить стоимость земельного участка для обслуживания здания, </w:t>
      </w:r>
      <w:r>
        <w:rPr>
          <w:sz w:val="24"/>
          <w:szCs w:val="24"/>
        </w:rPr>
        <w:t xml:space="preserve">указанную в пункте 2.1., </w:t>
      </w:r>
      <w:r>
        <w:rPr>
          <w:bCs/>
          <w:color w:val="000000"/>
          <w:sz w:val="24"/>
          <w:szCs w:val="24"/>
        </w:rPr>
        <w:t xml:space="preserve">на условиях настоящего Договора, </w:t>
      </w:r>
      <w:r>
        <w:rPr>
          <w:sz w:val="24"/>
          <w:szCs w:val="24"/>
        </w:rPr>
        <w:t>путем перечисления денежных сре</w:t>
      </w:r>
      <w:proofErr w:type="gramStart"/>
      <w:r>
        <w:rPr>
          <w:sz w:val="24"/>
          <w:szCs w:val="24"/>
        </w:rPr>
        <w:t xml:space="preserve">дств </w:t>
      </w:r>
      <w:r>
        <w:rPr>
          <w:bCs/>
          <w:sz w:val="24"/>
          <w:szCs w:val="24"/>
        </w:rPr>
        <w:t>в б</w:t>
      </w:r>
      <w:proofErr w:type="gramEnd"/>
      <w:r>
        <w:rPr>
          <w:bCs/>
          <w:sz w:val="24"/>
          <w:szCs w:val="24"/>
        </w:rPr>
        <w:t>юджет муниципального образования муниципального района «Печора» по следующим реквизитам</w:t>
      </w:r>
      <w:r>
        <w:rPr>
          <w:sz w:val="24"/>
          <w:szCs w:val="24"/>
        </w:rPr>
        <w:t>:</w:t>
      </w:r>
    </w:p>
    <w:p w:rsidR="007C2AE8" w:rsidRDefault="007C2AE8" w:rsidP="007C2AE8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</w:t>
      </w:r>
      <w:proofErr w:type="gramStart"/>
      <w:r>
        <w:rPr>
          <w:bCs/>
          <w:sz w:val="24"/>
          <w:szCs w:val="24"/>
        </w:rPr>
        <w:t>р</w:t>
      </w:r>
      <w:proofErr w:type="gramEnd"/>
      <w:r>
        <w:rPr>
          <w:bCs/>
          <w:sz w:val="24"/>
          <w:szCs w:val="24"/>
        </w:rPr>
        <w:t xml:space="preserve">/с 40101810000000010004 в Отделение - НБ Республики Коми г. Сыктывкар, БИК 048702001, ОКТМО 87620101, </w:t>
      </w:r>
      <w:r>
        <w:rPr>
          <w:b/>
          <w:bCs/>
          <w:sz w:val="24"/>
          <w:szCs w:val="24"/>
        </w:rPr>
        <w:t>КБК 963 1 14 06025 05 0000 430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районов»,</w:t>
      </w:r>
    </w:p>
    <w:p w:rsidR="007C2AE8" w:rsidRDefault="007C2AE8" w:rsidP="007C2AE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Назначение платежа: Оплата за приобретение земельного участка по договору купли-продажи.</w:t>
      </w:r>
    </w:p>
    <w:p w:rsidR="007C2AE8" w:rsidRDefault="007C2AE8" w:rsidP="007C2AE8">
      <w:pPr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2.4.</w:t>
      </w:r>
      <w:r>
        <w:rPr>
          <w:bCs/>
          <w:sz w:val="24"/>
          <w:szCs w:val="24"/>
        </w:rPr>
        <w:t xml:space="preserve"> Оплата приобретаемого имущества осуществляется в следующем порядке:</w:t>
      </w:r>
    </w:p>
    <w:p w:rsidR="007C2AE8" w:rsidRDefault="007C2AE8" w:rsidP="007C2AE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покупателю предоставляется рассрочка по оплате здания сроком на 1 год (12 месяцев) с ежемесячной оплатой равными долями, в размерах, установленных графиком платежей (приложение № 1). </w:t>
      </w:r>
    </w:p>
    <w:p w:rsidR="007C2AE8" w:rsidRDefault="007C2AE8" w:rsidP="007C2AE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внесение первого платежа за приобретаемое покупателем муниципальное имущество производится в течение 10 рабочих дней со дня заключения договора купли-продажи, если иное не предусмотрено в договоре купли-продажи имущества. </w:t>
      </w:r>
    </w:p>
    <w:p w:rsidR="007C2AE8" w:rsidRDefault="007C2AE8" w:rsidP="007C2AE8">
      <w:pPr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2.5.</w:t>
      </w:r>
      <w:r>
        <w:rPr>
          <w:bCs/>
          <w:sz w:val="24"/>
          <w:szCs w:val="24"/>
        </w:rPr>
        <w:t xml:space="preserve"> На сумму денежных средств, по уплате которой предоставляется рассрочка, производится начисление процентов исходя из ставки равной 1/3 (одна треть ставки рефинансирования Центрального банка Российской Федерации, действующей на дату заключения договора купли-продажи). </w:t>
      </w:r>
    </w:p>
    <w:p w:rsidR="007C2AE8" w:rsidRDefault="007C2AE8" w:rsidP="007C2AE8">
      <w:pPr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2.6. </w:t>
      </w:r>
      <w:r>
        <w:rPr>
          <w:bCs/>
          <w:sz w:val="24"/>
          <w:szCs w:val="24"/>
        </w:rPr>
        <w:t>До полной оплаты имущество находится в залоге у Продавца.</w:t>
      </w:r>
    </w:p>
    <w:p w:rsidR="007C2AE8" w:rsidRDefault="007C2AE8" w:rsidP="007C2AE8">
      <w:pPr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2.7.</w:t>
      </w:r>
      <w:r>
        <w:rPr>
          <w:bCs/>
          <w:sz w:val="24"/>
          <w:szCs w:val="24"/>
        </w:rPr>
        <w:t xml:space="preserve"> Оплата приобретаемого имущества может быть осуществлена досрочно на основании решения Покупателя.</w:t>
      </w:r>
    </w:p>
    <w:p w:rsidR="007C2AE8" w:rsidRDefault="007C2AE8" w:rsidP="007C2AE8">
      <w:pPr>
        <w:jc w:val="both"/>
        <w:rPr>
          <w:bCs/>
          <w:sz w:val="24"/>
          <w:szCs w:val="24"/>
        </w:rPr>
      </w:pPr>
    </w:p>
    <w:p w:rsidR="007C2AE8" w:rsidRDefault="007C2AE8" w:rsidP="007C2AE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Переход права собственности   на имущество</w:t>
      </w:r>
    </w:p>
    <w:p w:rsidR="007C2AE8" w:rsidRDefault="007C2AE8" w:rsidP="007C2AE8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3.1.</w:t>
      </w:r>
      <w:r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</w:t>
      </w:r>
      <w:r>
        <w:rPr>
          <w:bCs/>
          <w:sz w:val="24"/>
          <w:szCs w:val="24"/>
        </w:rPr>
        <w:t>внесения первого платежа за приобретаемое покупателем муниципальное имущество</w:t>
      </w:r>
      <w:r>
        <w:rPr>
          <w:sz w:val="24"/>
          <w:szCs w:val="24"/>
        </w:rPr>
        <w:t xml:space="preserve">. </w:t>
      </w:r>
    </w:p>
    <w:p w:rsidR="007C2AE8" w:rsidRDefault="007C2AE8" w:rsidP="007C2AE8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:rsidR="007C2AE8" w:rsidRDefault="007C2AE8" w:rsidP="007C2AE8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3.2. </w:t>
      </w:r>
      <w:r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:rsidR="007C2AE8" w:rsidRDefault="007C2AE8" w:rsidP="007C2AE8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3.3.</w:t>
      </w:r>
      <w:r>
        <w:rPr>
          <w:sz w:val="24"/>
          <w:szCs w:val="24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:rsidR="007C2AE8" w:rsidRDefault="007C2AE8" w:rsidP="007C2AE8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:rsidR="007C2AE8" w:rsidRDefault="007C2AE8" w:rsidP="007C2AE8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4.Дополнительные условия</w:t>
      </w:r>
    </w:p>
    <w:p w:rsidR="007C2AE8" w:rsidRDefault="007C2AE8" w:rsidP="007C2AE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 </w:t>
      </w:r>
      <w:r>
        <w:rPr>
          <w:sz w:val="24"/>
          <w:szCs w:val="24"/>
        </w:rPr>
        <w:t>При расторжении настоящего Договора по инициативе Покупателя, Покупатель уплачивает неустойку в размере 20% от установленной по итогам торгов цены продажи имущества, указанной в пункте 2.1. Договора.</w:t>
      </w:r>
    </w:p>
    <w:p w:rsidR="007C2AE8" w:rsidRDefault="007C2AE8" w:rsidP="007C2A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После расторжения настоящего Договора Стороны приводятся в первоначальное состояние без возмещения какого-либо ущерба или неустойки каждой из Сторон. </w:t>
      </w:r>
    </w:p>
    <w:p w:rsidR="007C2AE8" w:rsidRDefault="007C2AE8" w:rsidP="007C2AE8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4.2.  </w:t>
      </w:r>
      <w:r>
        <w:rPr>
          <w:sz w:val="24"/>
          <w:szCs w:val="24"/>
        </w:rPr>
        <w:t>При уклонении или отказе Покупателя от заключения договора купли-продажи имущества в установленный срок, он утрачивает право на заключение настоящего договора.</w:t>
      </w:r>
    </w:p>
    <w:p w:rsidR="007C2AE8" w:rsidRDefault="007C2AE8" w:rsidP="007C2AE8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4.3.  </w:t>
      </w:r>
      <w:r>
        <w:rPr>
          <w:sz w:val="24"/>
          <w:szCs w:val="24"/>
        </w:rPr>
        <w:t>Покупатель при необходимости обязан обеспечить эксплуатирующим организациям беспрепятственный доступ к инженерным сетям и оборудованию.</w:t>
      </w:r>
    </w:p>
    <w:p w:rsidR="007C2AE8" w:rsidRDefault="007C2AE8" w:rsidP="007C2AE8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:rsidR="007C2AE8" w:rsidRDefault="007C2AE8" w:rsidP="007C2AE8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 сторон</w:t>
      </w:r>
    </w:p>
    <w:p w:rsidR="007C2AE8" w:rsidRDefault="007C2AE8" w:rsidP="007C2AE8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5.1. </w:t>
      </w:r>
      <w:r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:rsidR="007C2AE8" w:rsidRDefault="007C2AE8" w:rsidP="007C2AE8">
      <w:pPr>
        <w:numPr>
          <w:ilvl w:val="1"/>
          <w:numId w:val="5"/>
        </w:numPr>
        <w:overflowPunct/>
        <w:autoSpaceDE/>
        <w:adjustRightInd/>
        <w:ind w:left="0" w:firstLine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2.2.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  <w:proofErr w:type="gramEnd"/>
    </w:p>
    <w:p w:rsidR="007C2AE8" w:rsidRDefault="007C2AE8" w:rsidP="007C2AE8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Просрочка внесения денежных сре</w:t>
      </w:r>
      <w:proofErr w:type="gramStart"/>
      <w:r>
        <w:rPr>
          <w:sz w:val="24"/>
          <w:szCs w:val="24"/>
        </w:rPr>
        <w:t>дств в сч</w:t>
      </w:r>
      <w:proofErr w:type="gramEnd"/>
      <w:r>
        <w:rPr>
          <w:sz w:val="24"/>
          <w:szCs w:val="24"/>
        </w:rPr>
        <w:t>ет оплаты за недвижимое имущество в сумме и сроки, указанные в пункте 2.2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:rsidR="007C2AE8" w:rsidRDefault="007C2AE8" w:rsidP="007C2AE8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>
        <w:rPr>
          <w:sz w:val="24"/>
          <w:szCs w:val="24"/>
        </w:rPr>
        <w:t>с даты отправления</w:t>
      </w:r>
      <w:proofErr w:type="gramEnd"/>
      <w:r>
        <w:rPr>
          <w:sz w:val="24"/>
          <w:szCs w:val="24"/>
        </w:rPr>
        <w:t xml:space="preserve">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:rsidR="007C2AE8" w:rsidRDefault="007C2AE8" w:rsidP="007C2AE8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5.3. </w:t>
      </w:r>
      <w:r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обязательств,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:rsidR="007C2AE8" w:rsidRDefault="007C2AE8" w:rsidP="007C2AE8">
      <w:pPr>
        <w:keepNext/>
        <w:numPr>
          <w:ilvl w:val="0"/>
          <w:numId w:val="5"/>
        </w:numPr>
        <w:overflowPunct/>
        <w:autoSpaceDE/>
        <w:adjustRightInd/>
        <w:spacing w:after="200" w:line="276" w:lineRule="auto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Срок действия договора</w:t>
      </w:r>
    </w:p>
    <w:p w:rsidR="007C2AE8" w:rsidRDefault="007C2AE8" w:rsidP="007C2AE8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6.1.</w:t>
      </w:r>
      <w:r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:rsidR="007C2AE8" w:rsidRDefault="007C2AE8" w:rsidP="007C2AE8">
      <w:pPr>
        <w:overflowPunct/>
        <w:autoSpaceDE/>
        <w:adjustRightInd/>
        <w:jc w:val="both"/>
        <w:rPr>
          <w:b/>
          <w:sz w:val="24"/>
          <w:szCs w:val="24"/>
        </w:rPr>
      </w:pPr>
    </w:p>
    <w:p w:rsidR="007C2AE8" w:rsidRDefault="007C2AE8" w:rsidP="007C2AE8">
      <w:pPr>
        <w:keepNext/>
        <w:numPr>
          <w:ilvl w:val="0"/>
          <w:numId w:val="5"/>
        </w:numPr>
        <w:overflowPunct/>
        <w:autoSpaceDE/>
        <w:adjustRightInd/>
        <w:spacing w:after="200" w:line="276" w:lineRule="auto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Заключительные положения</w:t>
      </w:r>
    </w:p>
    <w:p w:rsidR="007C2AE8" w:rsidRDefault="007C2AE8" w:rsidP="007C2AE8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7.1. </w:t>
      </w:r>
      <w:r>
        <w:rPr>
          <w:sz w:val="24"/>
          <w:szCs w:val="24"/>
        </w:rPr>
        <w:t>Споры, возникающие между Сторонами по настоящему Договору, рассматриваются в Арбитражном суде РК  в установленном законодательством порядке.</w:t>
      </w:r>
    </w:p>
    <w:p w:rsidR="007C2AE8" w:rsidRDefault="007C2AE8" w:rsidP="007C2AE8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7.2. </w:t>
      </w:r>
      <w:r>
        <w:rPr>
          <w:sz w:val="24"/>
          <w:szCs w:val="24"/>
        </w:rPr>
        <w:t>Настоящий Договор составлен в трех экземплярах, имеющих одинаковую юридическую силу, из которых:</w:t>
      </w:r>
    </w:p>
    <w:p w:rsidR="007C2AE8" w:rsidRDefault="007C2AE8" w:rsidP="007C2AE8">
      <w:pPr>
        <w:numPr>
          <w:ilvl w:val="0"/>
          <w:numId w:val="8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находится у Покупателя,</w:t>
      </w:r>
    </w:p>
    <w:p w:rsidR="007C2AE8" w:rsidRDefault="007C2AE8" w:rsidP="007C2AE8">
      <w:pPr>
        <w:numPr>
          <w:ilvl w:val="0"/>
          <w:numId w:val="8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– у Продавца,</w:t>
      </w:r>
    </w:p>
    <w:p w:rsidR="007C2AE8" w:rsidRDefault="007C2AE8" w:rsidP="007C2AE8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-</w:t>
      </w:r>
      <w:r>
        <w:rPr>
          <w:sz w:val="24"/>
          <w:szCs w:val="24"/>
        </w:rPr>
        <w:t xml:space="preserve">    один – в Управлении Федеральной службы государственной регистрации, кадастра и картографии по Республике Коми.</w:t>
      </w:r>
    </w:p>
    <w:p w:rsidR="007C2AE8" w:rsidRDefault="007C2AE8" w:rsidP="007C2AE8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7C2AE8" w:rsidRDefault="007C2AE8" w:rsidP="007C2AE8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Юридические адреса и банковские реквизиты сторон:</w:t>
      </w:r>
    </w:p>
    <w:p w:rsidR="007C2AE8" w:rsidRDefault="007C2AE8" w:rsidP="007C2AE8">
      <w:pPr>
        <w:overflowPunct/>
        <w:autoSpaceDE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7C2AE8" w:rsidTr="007C2AE8">
        <w:trPr>
          <w:trHeight w:val="2131"/>
        </w:trPr>
        <w:tc>
          <w:tcPr>
            <w:tcW w:w="4644" w:type="dxa"/>
          </w:tcPr>
          <w:p w:rsidR="007C2AE8" w:rsidRDefault="007C2AE8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Продавец:</w:t>
            </w:r>
          </w:p>
          <w:p w:rsidR="007C2AE8" w:rsidRDefault="007C2AE8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Комитет по управлению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муниципаль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>-</w:t>
            </w:r>
          </w:p>
          <w:p w:rsidR="007C2AE8" w:rsidRDefault="007C2AE8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ной собственностью </w:t>
            </w:r>
            <w:proofErr w:type="gramStart"/>
            <w:r>
              <w:rPr>
                <w:b/>
                <w:sz w:val="24"/>
                <w:szCs w:val="24"/>
                <w:lang w:eastAsia="en-US"/>
              </w:rPr>
              <w:t>муниципального</w:t>
            </w:r>
            <w:proofErr w:type="gramEnd"/>
          </w:p>
          <w:p w:rsidR="007C2AE8" w:rsidRDefault="007C2AE8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района "Печора"</w:t>
            </w:r>
          </w:p>
          <w:p w:rsidR="007C2AE8" w:rsidRDefault="007C2AE8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Адрес: 169600 Республика Коми </w:t>
            </w:r>
            <w:proofErr w:type="spellStart"/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.П</w:t>
            </w:r>
            <w:proofErr w:type="gramEnd"/>
            <w:r>
              <w:rPr>
                <w:sz w:val="24"/>
                <w:szCs w:val="24"/>
                <w:lang w:eastAsia="en-US"/>
              </w:rPr>
              <w:t>ечора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Печорский проспект, д.46</w:t>
            </w:r>
          </w:p>
          <w:p w:rsidR="007C2AE8" w:rsidRDefault="007C2AE8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ИНН 1105019995/КПП110501001</w:t>
            </w:r>
          </w:p>
          <w:p w:rsidR="007C2AE8" w:rsidRDefault="007C2AE8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ОГРН 1081105000030</w:t>
            </w:r>
          </w:p>
          <w:p w:rsidR="007C2AE8" w:rsidRDefault="007C2AE8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р</w:t>
            </w:r>
            <w:proofErr w:type="gramEnd"/>
            <w:r>
              <w:rPr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sz w:val="24"/>
                <w:szCs w:val="24"/>
                <w:lang w:eastAsia="en-US"/>
              </w:rPr>
              <w:t>сч</w:t>
            </w:r>
            <w:proofErr w:type="spellEnd"/>
            <w:r>
              <w:rPr>
                <w:sz w:val="24"/>
                <w:szCs w:val="24"/>
                <w:lang w:eastAsia="en-US"/>
              </w:rPr>
              <w:t>. 40204810900000000273 в ГРКЦ НБ РЕСП. КОМИ БАНКА РОССИИ</w:t>
            </w:r>
          </w:p>
          <w:p w:rsidR="007C2AE8" w:rsidRDefault="007C2AE8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г. Сыктывкар  БИК 048702001</w:t>
            </w:r>
          </w:p>
          <w:p w:rsidR="007C2AE8" w:rsidRDefault="007C2AE8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УФК по Республике Коми (Управление финансов муниципального района «Печора», КУМС МР «Печора»)                                                                        </w:t>
            </w:r>
          </w:p>
          <w:p w:rsidR="007C2AE8" w:rsidRDefault="007C2AE8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ОКТМО 87620101                                    </w:t>
            </w:r>
          </w:p>
          <w:p w:rsidR="007C2AE8" w:rsidRDefault="007C2AE8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</w:t>
            </w:r>
          </w:p>
          <w:p w:rsidR="007C2AE8" w:rsidRDefault="007C2AE8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 Продавца:     </w:t>
            </w:r>
          </w:p>
          <w:p w:rsidR="007C2AE8" w:rsidRDefault="007C2AE8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7C2AE8" w:rsidRDefault="007C2AE8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_____________________   </w:t>
            </w:r>
          </w:p>
          <w:p w:rsidR="007C2AE8" w:rsidRDefault="007C2AE8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7C2AE8" w:rsidRDefault="007C2AE8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Покупатель:</w:t>
            </w:r>
          </w:p>
          <w:p w:rsidR="007C2AE8" w:rsidRDefault="007C2AE8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___________________________</w:t>
            </w:r>
          </w:p>
          <w:p w:rsidR="007C2AE8" w:rsidRDefault="007C2AE8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:rsidR="007C2AE8" w:rsidRDefault="007C2AE8">
            <w:pPr>
              <w:keepNext/>
              <w:overflowPunct/>
              <w:autoSpaceDE/>
              <w:adjustRightInd/>
              <w:spacing w:line="276" w:lineRule="auto"/>
              <w:jc w:val="both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Адрес: _____________</w:t>
            </w:r>
          </w:p>
          <w:p w:rsidR="007C2AE8" w:rsidRDefault="007C2AE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ИНН  ________________</w:t>
            </w:r>
          </w:p>
          <w:p w:rsidR="007C2AE8" w:rsidRDefault="007C2AE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СНИЛС _________________</w:t>
            </w:r>
          </w:p>
          <w:p w:rsidR="007C2AE8" w:rsidRDefault="007C2AE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7C2AE8" w:rsidRDefault="007C2AE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7C2AE8" w:rsidRDefault="007C2AE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7C2AE8" w:rsidRDefault="007C2AE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7C2AE8" w:rsidRDefault="007C2AE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7C2AE8" w:rsidRDefault="007C2AE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7C2AE8" w:rsidRDefault="007C2AE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7C2AE8" w:rsidRDefault="007C2AE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7C2AE8" w:rsidRDefault="007C2AE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7C2AE8" w:rsidRDefault="007C2AE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7C2AE8" w:rsidRDefault="007C2AE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 Покупателя:</w:t>
            </w:r>
          </w:p>
          <w:p w:rsidR="007C2AE8" w:rsidRDefault="007C2AE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7C2AE8" w:rsidRDefault="007C2AE8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 </w:t>
            </w:r>
          </w:p>
        </w:tc>
      </w:tr>
    </w:tbl>
    <w:p w:rsidR="007C2AE8" w:rsidRDefault="007C2AE8" w:rsidP="007C2AE8">
      <w:pPr>
        <w:ind w:firstLine="567"/>
        <w:jc w:val="both"/>
        <w:rPr>
          <w:bCs/>
          <w:color w:val="000000"/>
          <w:sz w:val="24"/>
          <w:szCs w:val="24"/>
        </w:rPr>
      </w:pPr>
    </w:p>
    <w:p w:rsidR="007C2AE8" w:rsidRDefault="007C2AE8" w:rsidP="007C2AE8">
      <w:pPr>
        <w:jc w:val="right"/>
        <w:rPr>
          <w:sz w:val="24"/>
          <w:szCs w:val="24"/>
        </w:rPr>
      </w:pPr>
      <w:bookmarkStart w:id="0" w:name="Bookmark58"/>
      <w:r>
        <w:rPr>
          <w:sz w:val="24"/>
          <w:szCs w:val="24"/>
        </w:rPr>
        <w:t>Приложение 1 к договору</w:t>
      </w:r>
    </w:p>
    <w:p w:rsidR="007C2AE8" w:rsidRDefault="007C2AE8" w:rsidP="007C2AE8">
      <w:pPr>
        <w:jc w:val="right"/>
        <w:rPr>
          <w:sz w:val="24"/>
          <w:szCs w:val="24"/>
        </w:rPr>
      </w:pPr>
      <w:r>
        <w:rPr>
          <w:sz w:val="24"/>
          <w:szCs w:val="24"/>
        </w:rPr>
        <w:t>купли-продажи недвижимого имущества</w:t>
      </w:r>
    </w:p>
    <w:p w:rsidR="007C2AE8" w:rsidRDefault="007C2AE8" w:rsidP="007C2AE8">
      <w:pPr>
        <w:jc w:val="right"/>
        <w:rPr>
          <w:sz w:val="24"/>
          <w:szCs w:val="24"/>
        </w:rPr>
      </w:pPr>
      <w:r>
        <w:rPr>
          <w:sz w:val="24"/>
          <w:szCs w:val="24"/>
        </w:rPr>
        <w:t>от «___» __________ 2020 № _____</w:t>
      </w:r>
    </w:p>
    <w:p w:rsidR="007C2AE8" w:rsidRDefault="007C2AE8" w:rsidP="007C2AE8">
      <w:pPr>
        <w:jc w:val="center"/>
        <w:rPr>
          <w:b/>
          <w:sz w:val="24"/>
          <w:szCs w:val="24"/>
        </w:rPr>
      </w:pPr>
    </w:p>
    <w:bookmarkEnd w:id="0"/>
    <w:p w:rsidR="007C2AE8" w:rsidRDefault="007C2AE8" w:rsidP="007C2AE8">
      <w:pPr>
        <w:jc w:val="center"/>
        <w:rPr>
          <w:b/>
          <w:sz w:val="24"/>
          <w:szCs w:val="24"/>
        </w:rPr>
      </w:pPr>
    </w:p>
    <w:p w:rsidR="007C2AE8" w:rsidRDefault="007C2AE8" w:rsidP="007C2AE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ГРАФИК ПЛАТЕЖЕЙ</w:t>
      </w:r>
    </w:p>
    <w:p w:rsidR="007C2AE8" w:rsidRDefault="007C2AE8" w:rsidP="007C2AE8">
      <w:pPr>
        <w:jc w:val="center"/>
        <w:rPr>
          <w:b/>
          <w:sz w:val="24"/>
          <w:szCs w:val="24"/>
        </w:rPr>
      </w:pPr>
    </w:p>
    <w:p w:rsidR="007C2AE8" w:rsidRDefault="007C2AE8" w:rsidP="007C2AE8">
      <w:pPr>
        <w:jc w:val="right"/>
        <w:rPr>
          <w:sz w:val="24"/>
          <w:szCs w:val="24"/>
        </w:rPr>
      </w:pPr>
      <w:r>
        <w:rPr>
          <w:sz w:val="24"/>
          <w:szCs w:val="24"/>
        </w:rPr>
        <w:t>руб.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1701"/>
        <w:gridCol w:w="1701"/>
        <w:gridCol w:w="1701"/>
        <w:gridCol w:w="1843"/>
        <w:gridCol w:w="1950"/>
      </w:tblGrid>
      <w:tr w:rsidR="007C2AE8" w:rsidTr="007C2AE8">
        <w:trPr>
          <w:tblHeader/>
          <w:jc w:val="right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 платежа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платеж за расчетный период</w:t>
            </w:r>
          </w:p>
        </w:tc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остаток задолженности</w:t>
            </w:r>
          </w:p>
        </w:tc>
      </w:tr>
      <w:tr w:rsidR="007C2AE8" w:rsidTr="007C2AE8">
        <w:trPr>
          <w:tblHeader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E8" w:rsidRDefault="007C2AE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E8" w:rsidRDefault="007C2AE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сумма платежа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E8" w:rsidRDefault="007C2AE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  <w:tr w:rsidR="007C2AE8" w:rsidTr="007C2AE8">
        <w:trPr>
          <w:tblHeader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E8" w:rsidRDefault="007C2AE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E8" w:rsidRDefault="007C2AE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E8" w:rsidRDefault="007C2AE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погашение основной суммы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E8" w:rsidRDefault="007C2AE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  <w:tr w:rsidR="007C2AE8" w:rsidTr="007C2AE8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7C2AE8" w:rsidTr="007C2AE8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7C2AE8" w:rsidTr="007C2AE8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7C2AE8" w:rsidTr="007C2AE8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7C2AE8" w:rsidTr="007C2AE8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7C2AE8" w:rsidTr="007C2AE8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7C2AE8" w:rsidTr="007C2AE8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7C2AE8" w:rsidTr="007C2AE8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7C2AE8" w:rsidTr="007C2AE8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7C2AE8" w:rsidTr="007C2AE8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7C2AE8" w:rsidTr="007C2AE8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7C2AE8" w:rsidTr="007C2AE8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7C2AE8" w:rsidTr="007C2AE8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7C2AE8" w:rsidRDefault="007C2AE8" w:rsidP="007C2AE8">
      <w:pPr>
        <w:rPr>
          <w:sz w:val="24"/>
          <w:szCs w:val="24"/>
        </w:rPr>
      </w:pPr>
    </w:p>
    <w:p w:rsidR="007C2AE8" w:rsidRDefault="007C2AE8" w:rsidP="007C2AE8">
      <w:pPr>
        <w:jc w:val="center"/>
        <w:rPr>
          <w:b/>
          <w:sz w:val="24"/>
          <w:szCs w:val="24"/>
        </w:rPr>
      </w:pPr>
    </w:p>
    <w:p w:rsidR="007C2AE8" w:rsidRDefault="007C2AE8" w:rsidP="007C2AE8">
      <w:pPr>
        <w:rPr>
          <w:sz w:val="24"/>
          <w:szCs w:val="24"/>
        </w:rPr>
      </w:pPr>
    </w:p>
    <w:p w:rsidR="007C2AE8" w:rsidRDefault="007C2AE8" w:rsidP="007C2AE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ПОДПИСИ СТОРОН</w:t>
      </w:r>
    </w:p>
    <w:p w:rsidR="007C2AE8" w:rsidRDefault="007C2AE8" w:rsidP="007C2AE8">
      <w:pPr>
        <w:rPr>
          <w:sz w:val="24"/>
          <w:szCs w:val="24"/>
        </w:rPr>
      </w:pPr>
    </w:p>
    <w:p w:rsidR="007C2AE8" w:rsidRDefault="007C2AE8" w:rsidP="007C2AE8">
      <w:pPr>
        <w:rPr>
          <w:sz w:val="24"/>
          <w:szCs w:val="24"/>
        </w:rPr>
      </w:pPr>
    </w:p>
    <w:tbl>
      <w:tblPr>
        <w:tblW w:w="95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7C2AE8" w:rsidTr="007C2AE8">
        <w:tc>
          <w:tcPr>
            <w:tcW w:w="4784" w:type="dxa"/>
            <w:hideMark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 Продавца:</w:t>
            </w:r>
          </w:p>
        </w:tc>
        <w:tc>
          <w:tcPr>
            <w:tcW w:w="4784" w:type="dxa"/>
            <w:hideMark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 Покупателя:</w:t>
            </w:r>
          </w:p>
        </w:tc>
      </w:tr>
      <w:tr w:rsidR="007C2AE8" w:rsidTr="007C2AE8">
        <w:trPr>
          <w:trHeight w:val="660"/>
        </w:trPr>
        <w:tc>
          <w:tcPr>
            <w:tcW w:w="4784" w:type="dxa"/>
          </w:tcPr>
          <w:p w:rsidR="007C2AE8" w:rsidRDefault="007C2AE8">
            <w:pPr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</w:p>
          <w:p w:rsidR="007C2AE8" w:rsidRDefault="007C2AE8">
            <w:pPr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_____________________</w:t>
            </w:r>
            <w:bookmarkStart w:id="1" w:name="Bookmark1"/>
            <w:bookmarkStart w:id="2" w:name="Bookmark3"/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i/>
                <w:sz w:val="24"/>
                <w:szCs w:val="24"/>
                <w:lang w:eastAsia="en-US"/>
              </w:rPr>
              <w:t xml:space="preserve"> </w:t>
            </w:r>
            <w:bookmarkEnd w:id="1"/>
            <w:bookmarkEnd w:id="2"/>
          </w:p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м.п</w:t>
            </w:r>
            <w:proofErr w:type="spellEnd"/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784" w:type="dxa"/>
          </w:tcPr>
          <w:p w:rsidR="007C2AE8" w:rsidRDefault="007C2AE8">
            <w:pPr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</w:p>
          <w:p w:rsidR="007C2AE8" w:rsidRDefault="007C2AE8">
            <w:pPr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__________________</w:t>
            </w:r>
            <w:bookmarkStart w:id="3" w:name="Bookmark6"/>
            <w:r>
              <w:rPr>
                <w:sz w:val="24"/>
                <w:szCs w:val="24"/>
                <w:lang w:eastAsia="en-US"/>
              </w:rPr>
              <w:t xml:space="preserve">  </w:t>
            </w:r>
            <w:bookmarkEnd w:id="3"/>
            <w:r>
              <w:rPr>
                <w:sz w:val="24"/>
                <w:szCs w:val="24"/>
                <w:lang w:eastAsia="en-US"/>
              </w:rPr>
              <w:t xml:space="preserve"> </w:t>
            </w:r>
          </w:p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м.п</w:t>
            </w:r>
            <w:proofErr w:type="spellEnd"/>
            <w:r>
              <w:rPr>
                <w:sz w:val="24"/>
                <w:szCs w:val="24"/>
                <w:lang w:eastAsia="en-US"/>
              </w:rPr>
              <w:t>.</w:t>
            </w:r>
          </w:p>
        </w:tc>
      </w:tr>
    </w:tbl>
    <w:p w:rsidR="007C2AE8" w:rsidRDefault="007C2AE8" w:rsidP="007C2AE8">
      <w:pPr>
        <w:rPr>
          <w:sz w:val="24"/>
          <w:szCs w:val="24"/>
        </w:rPr>
      </w:pPr>
    </w:p>
    <w:p w:rsidR="007C2AE8" w:rsidRDefault="007C2AE8" w:rsidP="007C2AE8">
      <w:pPr>
        <w:ind w:firstLine="708"/>
        <w:jc w:val="both"/>
        <w:rPr>
          <w:bCs/>
          <w:sz w:val="24"/>
          <w:szCs w:val="24"/>
        </w:rPr>
      </w:pPr>
    </w:p>
    <w:p w:rsidR="007C2AE8" w:rsidRDefault="007C2AE8" w:rsidP="007C2AE8">
      <w:pPr>
        <w:rPr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p w:rsidR="007C2AE8" w:rsidRDefault="007C2AE8" w:rsidP="007C2AE8">
      <w:pPr>
        <w:jc w:val="both"/>
        <w:rPr>
          <w:sz w:val="24"/>
          <w:szCs w:val="24"/>
        </w:rPr>
      </w:pPr>
    </w:p>
    <w:p w:rsidR="007C2AE8" w:rsidRDefault="007C2AE8" w:rsidP="007C2AE8"/>
    <w:p w:rsidR="002C11EB" w:rsidRPr="007C2AE8" w:rsidRDefault="002C11EB" w:rsidP="007C2AE8">
      <w:bookmarkStart w:id="4" w:name="_GoBack"/>
      <w:bookmarkEnd w:id="4"/>
    </w:p>
    <w:sectPr w:rsidR="002C11EB" w:rsidRPr="007C2AE8" w:rsidSect="005E0F9B">
      <w:pgSz w:w="11906" w:h="16838"/>
      <w:pgMar w:top="993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"/>
  </w:num>
  <w:num w:numId="8">
    <w:abstractNumId w:val="1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402"/>
    <w:rsid w:val="001404E3"/>
    <w:rsid w:val="002C11EB"/>
    <w:rsid w:val="00422226"/>
    <w:rsid w:val="006F5CE7"/>
    <w:rsid w:val="007C2AE8"/>
    <w:rsid w:val="009A592F"/>
    <w:rsid w:val="00AB32C8"/>
    <w:rsid w:val="00B33402"/>
    <w:rsid w:val="00BD6A8C"/>
    <w:rsid w:val="00F23D31"/>
    <w:rsid w:val="00F3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E4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31E4A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1E4A"/>
    <w:rPr>
      <w:rFonts w:ascii="Courier New" w:eastAsia="Times New Roman" w:hAnsi="Courier New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22226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F23D31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23D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1404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E4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31E4A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1E4A"/>
    <w:rPr>
      <w:rFonts w:ascii="Courier New" w:eastAsia="Times New Roman" w:hAnsi="Courier New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22226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F23D31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23D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1404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9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D:\&#1044;&#1086;&#1082;&#1091;&#1084;&#1077;&#1085;&#1090;&#1099;\&#1055;&#1056;&#1048;&#1042;&#1040;&#1058;&#1048;&#1047;&#1040;&#1062;&#1048;&#1071;\&#1055;&#1056;&#1048;&#1042;&#1040;&#1058;&#1048;&#1047;&#1040;&#1062;&#1048;&#1071;%202020\&#1055;&#1056;&#1048;&#1042;&#1040;&#1058;&#1048;&#1047;&#1040;&#1062;&#1048;&#1071;%202019\&#1072;&#1091;&#1082;&#1094;&#1080;&#1086;&#1085;&#1099;%20&#1084;&#1072;&#1081;\&#1053;-5%20&#1052;&#1080;&#1088;&#1072;%206\1\&#1069;&#1051;&#1045;&#1050;&#1058;&#1056;&#1054;&#1053;&#1053;&#1067;&#1049;%20&#1040;&#1059;&#1050;&#1062;&#1048;&#1054;&#1053;\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1726</Words>
  <Characters>9842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13</cp:revision>
  <dcterms:created xsi:type="dcterms:W3CDTF">2020-03-06T12:18:00Z</dcterms:created>
  <dcterms:modified xsi:type="dcterms:W3CDTF">2020-10-07T07:07:00Z</dcterms:modified>
</cp:coreProperties>
</file>