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B35ECB">
              <w:rPr>
                <w:sz w:val="28"/>
                <w:szCs w:val="28"/>
                <w:u w:val="single"/>
              </w:rPr>
              <w:t xml:space="preserve">  </w:t>
            </w:r>
            <w:r w:rsidR="005E213F">
              <w:rPr>
                <w:sz w:val="28"/>
                <w:szCs w:val="28"/>
                <w:u w:val="single"/>
              </w:rPr>
              <w:t>01</w:t>
            </w:r>
            <w:r w:rsidR="00B35ECB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5E213F">
              <w:rPr>
                <w:sz w:val="28"/>
                <w:szCs w:val="28"/>
                <w:u w:val="single"/>
              </w:rPr>
              <w:t>сентября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20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C87588">
              <w:rPr>
                <w:bCs/>
                <w:sz w:val="28"/>
                <w:szCs w:val="28"/>
              </w:rPr>
              <w:t>699</w:t>
            </w:r>
            <w:r w:rsidR="00926E4B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-р</w:t>
            </w:r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5E213F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>О внесении изменений в распоряжение администрации МР «Печора» от 29.11.2019 № 1532/1-р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B6268E" w:rsidRPr="00713857" w:rsidRDefault="00B6268E" w:rsidP="00F03F6A">
      <w:pPr>
        <w:jc w:val="both"/>
        <w:rPr>
          <w:sz w:val="28"/>
          <w:szCs w:val="28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926E4B" w:rsidRPr="00926E4B">
        <w:rPr>
          <w:sz w:val="28"/>
          <w:szCs w:val="28"/>
        </w:rPr>
        <w:t>Внести в распоряжение администрации муниципального района «Печора» от 29.11.2019 № 1532/1-р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5E213F">
        <w:rPr>
          <w:sz w:val="28"/>
          <w:szCs w:val="28"/>
        </w:rPr>
        <w:t>заместителя</w:t>
      </w:r>
      <w:r w:rsidR="00F06ADA">
        <w:rPr>
          <w:sz w:val="28"/>
          <w:szCs w:val="28"/>
        </w:rPr>
        <w:t xml:space="preserve">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5E213F">
        <w:rPr>
          <w:sz w:val="28"/>
          <w:szCs w:val="28"/>
        </w:rPr>
        <w:t>Канищева Андрея Юрьевича</w:t>
      </w:r>
      <w:r>
        <w:rPr>
          <w:sz w:val="28"/>
          <w:szCs w:val="28"/>
        </w:rPr>
        <w:t>»</w:t>
      </w:r>
      <w:r w:rsidR="00476B46">
        <w:rPr>
          <w:sz w:val="28"/>
          <w:szCs w:val="28"/>
        </w:rPr>
        <w:t>.</w:t>
      </w:r>
    </w:p>
    <w:p w:rsidR="00926E4B" w:rsidRDefault="001C6578" w:rsidP="00F06ADA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6E4B">
        <w:rPr>
          <w:sz w:val="28"/>
          <w:szCs w:val="28"/>
        </w:rPr>
        <w:t>. Признать утратившим силу распоряжение администрации муниципального района «Печора» от 21.08.2020 № 675-р «</w:t>
      </w:r>
      <w:r w:rsidR="00926E4B" w:rsidRPr="00926E4B">
        <w:rPr>
          <w:sz w:val="28"/>
          <w:szCs w:val="28"/>
        </w:rPr>
        <w:t xml:space="preserve">О внесении изменений в распоряжение администрации МР «Печора» от 29.11.2019 </w:t>
      </w:r>
      <w:r w:rsidR="00926E4B">
        <w:rPr>
          <w:sz w:val="28"/>
          <w:szCs w:val="28"/>
        </w:rPr>
        <w:t xml:space="preserve">       </w:t>
      </w:r>
      <w:r w:rsidR="00926E4B" w:rsidRPr="00926E4B">
        <w:rPr>
          <w:sz w:val="28"/>
          <w:szCs w:val="28"/>
        </w:rPr>
        <w:t>№ 1532/1-р «О контрактной службе в администрации МР «Печора»</w:t>
      </w:r>
      <w:r w:rsidR="00926E4B">
        <w:rPr>
          <w:sz w:val="28"/>
          <w:szCs w:val="28"/>
        </w:rPr>
        <w:t>.</w:t>
      </w:r>
    </w:p>
    <w:p w:rsidR="00F06ADA" w:rsidRDefault="00926E4B" w:rsidP="00F06ADA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1C6578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И.</w:t>
      </w:r>
      <w:r w:rsidR="00926E4B">
        <w:rPr>
          <w:sz w:val="28"/>
          <w:szCs w:val="28"/>
        </w:rPr>
        <w:t xml:space="preserve"> </w:t>
      </w:r>
      <w:r>
        <w:rPr>
          <w:sz w:val="28"/>
          <w:szCs w:val="28"/>
        </w:rPr>
        <w:t>о. главы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476B46">
        <w:rPr>
          <w:sz w:val="28"/>
          <w:szCs w:val="28"/>
        </w:rPr>
        <w:t>одителя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5E213F">
        <w:rPr>
          <w:sz w:val="28"/>
          <w:szCs w:val="28"/>
        </w:rPr>
        <w:t xml:space="preserve">     </w:t>
      </w:r>
      <w:r w:rsidR="00F03F6A">
        <w:rPr>
          <w:sz w:val="28"/>
          <w:szCs w:val="28"/>
        </w:rPr>
        <w:t xml:space="preserve"> </w:t>
      </w:r>
      <w:r w:rsidR="005E213F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476B46"/>
    <w:rsid w:val="005E213F"/>
    <w:rsid w:val="00637ECC"/>
    <w:rsid w:val="006A5977"/>
    <w:rsid w:val="006B76CE"/>
    <w:rsid w:val="007B2F4A"/>
    <w:rsid w:val="00866DEA"/>
    <w:rsid w:val="008D152F"/>
    <w:rsid w:val="009058D5"/>
    <w:rsid w:val="00926E4B"/>
    <w:rsid w:val="009A108D"/>
    <w:rsid w:val="00A00DBC"/>
    <w:rsid w:val="00A0686F"/>
    <w:rsid w:val="00A944E1"/>
    <w:rsid w:val="00B35ECB"/>
    <w:rsid w:val="00B6268E"/>
    <w:rsid w:val="00B64F9A"/>
    <w:rsid w:val="00C87588"/>
    <w:rsid w:val="00DA7F37"/>
    <w:rsid w:val="00E03C6E"/>
    <w:rsid w:val="00E167A3"/>
    <w:rsid w:val="00EF157B"/>
    <w:rsid w:val="00F03F6A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17</cp:revision>
  <cp:lastPrinted>2020-09-02T08:07:00Z</cp:lastPrinted>
  <dcterms:created xsi:type="dcterms:W3CDTF">2018-10-29T14:28:00Z</dcterms:created>
  <dcterms:modified xsi:type="dcterms:W3CDTF">2020-09-10T12:54:00Z</dcterms:modified>
</cp:coreProperties>
</file>