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986" w:rsidRDefault="00E87986" w:rsidP="00E87986">
      <w:pPr>
        <w:overflowPunct/>
        <w:autoSpaceDE/>
        <w:adjustRightInd/>
        <w:spacing w:line="276" w:lineRule="auto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>
        <w:rPr>
          <w:rFonts w:eastAsiaTheme="minorHAnsi"/>
          <w:szCs w:val="26"/>
          <w:lang w:eastAsia="en-US"/>
        </w:rPr>
        <w:t xml:space="preserve">Приложение </w:t>
      </w:r>
    </w:p>
    <w:p w:rsidR="00E87986" w:rsidRDefault="00E87986" w:rsidP="00E87986">
      <w:pPr>
        <w:overflowPunct/>
        <w:autoSpaceDE/>
        <w:adjustRightInd/>
        <w:spacing w:line="276" w:lineRule="auto"/>
        <w:jc w:val="right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 xml:space="preserve"> к  распоряжению администрации МР «Печора»</w:t>
      </w:r>
    </w:p>
    <w:p w:rsidR="00E87986" w:rsidRDefault="00E87986" w:rsidP="00E87986">
      <w:pPr>
        <w:overflowPunct/>
        <w:autoSpaceDE/>
        <w:adjustRightInd/>
        <w:spacing w:line="276" w:lineRule="auto"/>
        <w:jc w:val="right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 xml:space="preserve">от «12» июля </w:t>
      </w:r>
      <w:r>
        <w:rPr>
          <w:rFonts w:eastAsiaTheme="minorHAnsi"/>
          <w:szCs w:val="26"/>
          <w:lang w:eastAsia="en-US"/>
        </w:rPr>
        <w:t xml:space="preserve">  </w:t>
      </w:r>
      <w:bookmarkStart w:id="0" w:name="_GoBack"/>
      <w:bookmarkEnd w:id="0"/>
      <w:r>
        <w:rPr>
          <w:rFonts w:eastAsiaTheme="minorHAnsi"/>
          <w:szCs w:val="26"/>
          <w:lang w:eastAsia="en-US"/>
        </w:rPr>
        <w:t>2019  г. № 1104-р</w:t>
      </w:r>
    </w:p>
    <w:p w:rsidR="00E87986" w:rsidRDefault="00E87986" w:rsidP="00E87986">
      <w:pPr>
        <w:overflowPunct/>
        <w:autoSpaceDE/>
        <w:adjustRightInd/>
        <w:spacing w:line="276" w:lineRule="auto"/>
        <w:jc w:val="center"/>
        <w:rPr>
          <w:rFonts w:eastAsiaTheme="minorHAnsi"/>
          <w:szCs w:val="26"/>
          <w:lang w:eastAsia="en-US"/>
        </w:rPr>
      </w:pPr>
    </w:p>
    <w:p w:rsidR="00E87986" w:rsidRDefault="00E87986" w:rsidP="00E87986">
      <w:pPr>
        <w:overflowPunct/>
        <w:autoSpaceDE/>
        <w:adjustRightInd/>
        <w:spacing w:line="276" w:lineRule="auto"/>
        <w:jc w:val="center"/>
        <w:rPr>
          <w:rFonts w:eastAsiaTheme="minorHAnsi"/>
          <w:b/>
          <w:szCs w:val="26"/>
          <w:lang w:eastAsia="en-US"/>
        </w:rPr>
      </w:pPr>
      <w:r>
        <w:rPr>
          <w:rFonts w:eastAsiaTheme="minorHAnsi"/>
          <w:b/>
          <w:szCs w:val="26"/>
          <w:lang w:eastAsia="en-US"/>
        </w:rPr>
        <w:t>План по реализации мероприятий проекта «Клуб «Активное долголетие» на территории  МО МР «Печора»</w:t>
      </w:r>
    </w:p>
    <w:p w:rsidR="00E87986" w:rsidRDefault="00E87986" w:rsidP="00E87986">
      <w:pPr>
        <w:overflowPunct/>
        <w:autoSpaceDE/>
        <w:adjustRightInd/>
        <w:spacing w:line="276" w:lineRule="auto"/>
        <w:jc w:val="center"/>
        <w:rPr>
          <w:rFonts w:eastAsiaTheme="minorHAnsi"/>
          <w:b/>
          <w:szCs w:val="26"/>
          <w:lang w:eastAsia="en-US"/>
        </w:rPr>
      </w:pPr>
      <w:r>
        <w:rPr>
          <w:rFonts w:eastAsiaTheme="minorHAnsi"/>
          <w:b/>
          <w:szCs w:val="26"/>
          <w:lang w:eastAsia="en-US"/>
        </w:rPr>
        <w:t>на  второе полугодие  2019 года</w:t>
      </w:r>
    </w:p>
    <w:tbl>
      <w:tblPr>
        <w:tblStyle w:val="1"/>
        <w:tblW w:w="5100" w:type="pct"/>
        <w:tblInd w:w="-176" w:type="dxa"/>
        <w:tblLook w:val="04A0" w:firstRow="1" w:lastRow="0" w:firstColumn="1" w:lastColumn="0" w:noHBand="0" w:noVBand="1"/>
      </w:tblPr>
      <w:tblGrid>
        <w:gridCol w:w="588"/>
        <w:gridCol w:w="131"/>
        <w:gridCol w:w="2564"/>
        <w:gridCol w:w="2101"/>
        <w:gridCol w:w="2346"/>
        <w:gridCol w:w="1586"/>
        <w:gridCol w:w="1584"/>
        <w:gridCol w:w="376"/>
        <w:gridCol w:w="1754"/>
        <w:gridCol w:w="2346"/>
      </w:tblGrid>
      <w:tr w:rsidR="00E87986" w:rsidTr="00E87986">
        <w:trPr>
          <w:trHeight w:val="168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b/>
                <w:szCs w:val="26"/>
                <w:lang w:eastAsia="en-US"/>
              </w:rPr>
            </w:pPr>
            <w:r>
              <w:rPr>
                <w:rFonts w:eastAsiaTheme="minorHAnsi"/>
                <w:b/>
                <w:szCs w:val="26"/>
                <w:lang w:eastAsia="en-US"/>
              </w:rPr>
              <w:t>№</w:t>
            </w:r>
          </w:p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b/>
                <w:szCs w:val="26"/>
                <w:lang w:eastAsia="en-US"/>
              </w:rPr>
            </w:pPr>
            <w:r>
              <w:rPr>
                <w:rFonts w:eastAsiaTheme="minorHAnsi"/>
                <w:b/>
                <w:szCs w:val="26"/>
                <w:lang w:eastAsia="en-US"/>
              </w:rPr>
              <w:t>п/п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b/>
                <w:szCs w:val="26"/>
                <w:lang w:eastAsia="en-US"/>
              </w:rPr>
            </w:pPr>
            <w:r>
              <w:rPr>
                <w:rFonts w:eastAsiaTheme="minorHAnsi"/>
                <w:b/>
                <w:szCs w:val="26"/>
                <w:lang w:eastAsia="en-US"/>
              </w:rPr>
              <w:t>Наименование мероприятия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b/>
                <w:szCs w:val="26"/>
                <w:lang w:eastAsia="en-US"/>
              </w:rPr>
            </w:pPr>
            <w:r>
              <w:rPr>
                <w:rFonts w:eastAsiaTheme="minorHAnsi"/>
                <w:b/>
                <w:szCs w:val="26"/>
                <w:lang w:eastAsia="en-US"/>
              </w:rPr>
              <w:t>Дата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b/>
                <w:szCs w:val="26"/>
                <w:lang w:eastAsia="en-US"/>
              </w:rPr>
            </w:pPr>
            <w:r>
              <w:rPr>
                <w:rFonts w:eastAsiaTheme="minorHAnsi"/>
                <w:b/>
                <w:szCs w:val="26"/>
                <w:lang w:eastAsia="en-US"/>
              </w:rPr>
              <w:t>проведения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b/>
                <w:szCs w:val="26"/>
                <w:lang w:eastAsia="en-US"/>
              </w:rPr>
              <w:t>Место проведения</w:t>
            </w:r>
            <w:r>
              <w:rPr>
                <w:rFonts w:eastAsiaTheme="minorHAnsi"/>
                <w:szCs w:val="26"/>
                <w:lang w:eastAsia="en-US"/>
              </w:rPr>
              <w:t xml:space="preserve"> (населенный пункт, база проведения)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b/>
                <w:szCs w:val="26"/>
                <w:lang w:eastAsia="en-US"/>
              </w:rPr>
              <w:t>Кол-во участников</w:t>
            </w:r>
            <w:r>
              <w:rPr>
                <w:rFonts w:eastAsiaTheme="minorHAnsi"/>
                <w:szCs w:val="26"/>
                <w:lang w:eastAsia="en-US"/>
              </w:rPr>
              <w:t xml:space="preserve"> (чел.)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b/>
                <w:szCs w:val="26"/>
                <w:lang w:eastAsia="en-US"/>
              </w:rPr>
              <w:t>Условия проведения</w:t>
            </w:r>
            <w:r>
              <w:rPr>
                <w:rFonts w:eastAsiaTheme="minorHAnsi"/>
                <w:szCs w:val="26"/>
                <w:lang w:eastAsia="en-US"/>
              </w:rPr>
              <w:t xml:space="preserve"> (платно/на льготной основе/бес</w:t>
            </w:r>
          </w:p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платно)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b/>
                <w:szCs w:val="26"/>
                <w:lang w:eastAsia="en-US"/>
              </w:rPr>
              <w:t xml:space="preserve">Ответственные </w:t>
            </w:r>
            <w:r>
              <w:rPr>
                <w:rFonts w:eastAsiaTheme="minorHAnsi"/>
                <w:szCs w:val="26"/>
                <w:lang w:eastAsia="en-US"/>
              </w:rPr>
              <w:t>(с указанием ФИО, телефона и наименования учреждения)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b/>
                <w:szCs w:val="26"/>
                <w:lang w:eastAsia="en-US"/>
              </w:rPr>
              <w:t>Исполнители и соисполнители</w:t>
            </w:r>
          </w:p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(с указанием ведомственной принадлежности, НКО)</w:t>
            </w:r>
          </w:p>
        </w:tc>
      </w:tr>
      <w:tr w:rsidR="00E87986" w:rsidTr="00E87986">
        <w:trPr>
          <w:trHeight w:val="227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b/>
                <w:szCs w:val="26"/>
                <w:lang w:eastAsia="en-US"/>
              </w:rPr>
            </w:pPr>
            <w:r>
              <w:rPr>
                <w:rFonts w:eastAsiaTheme="minorHAnsi"/>
                <w:b/>
                <w:szCs w:val="26"/>
                <w:lang w:eastAsia="en-US"/>
              </w:rPr>
              <w:t>Мероприятия, реализуемые организациями физической культуры и спорта</w:t>
            </w:r>
          </w:p>
        </w:tc>
      </w:tr>
      <w:tr w:rsidR="00E87986" w:rsidTr="00E87986">
        <w:trPr>
          <w:trHeight w:val="2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</w:tr>
      <w:tr w:rsidR="00E87986" w:rsidTr="00E87986">
        <w:trPr>
          <w:trHeight w:val="42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Организация спортивно-оздоровительных групп для граждан пожилого возраста и групп адаптивной физической  культуры для инвалидов по следующим видам мероприятий с учетом графика предоставления спортивно – оздоровительных </w:t>
            </w:r>
            <w:r>
              <w:rPr>
                <w:rFonts w:eastAsiaTheme="minorHAnsi"/>
                <w:szCs w:val="26"/>
                <w:lang w:eastAsia="en-US"/>
              </w:rPr>
              <w:lastRenderedPageBreak/>
              <w:t>мероприятий в спортивных залах и плавательном бассейне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</w:tr>
      <w:tr w:rsidR="00E87986" w:rsidTr="00E87986">
        <w:trPr>
          <w:trHeight w:val="898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1.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- группа здоровья интеллектуальных игр - шахматы, шашки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В течение года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г. Печора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ул. Гагарина, д. 47, МАУ «СШОР г. Печора»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10-12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Гельвер Андрей Андреевич                       (882142) 3-10-89  МАУ "СШОР г. Печора"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Семяшкин Е.В.      МАУ "СШОР г. Печора"</w:t>
            </w:r>
          </w:p>
        </w:tc>
      </w:tr>
      <w:tr w:rsidR="00E87986" w:rsidTr="00E87986">
        <w:trPr>
          <w:trHeight w:val="1595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2.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- группа здоровья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г. Печора                                                                                                            лесопарковая зона по улице Чехова, ул. Гагарина, д. 47, МАУ «СШОР г. Печора»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10-12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Гельвер Андрей Андреевич                       (882142) 3-10-89  МАУ "СШОР г. Печора"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Фотиева Н.В.   МАУ "СШОР                    г. Печора"</w:t>
            </w:r>
          </w:p>
        </w:tc>
      </w:tr>
      <w:tr w:rsidR="00E87986" w:rsidTr="00E87986">
        <w:trPr>
          <w:trHeight w:val="2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- группа здоровья 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Г. Печора, Дворец спорта им. И.Е. Кулакова, МАУ «СШОР г. Печора»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Гельвер Андрей Андреевич                       (882142) 3-10-89  МАУ "СШОР г. Печора"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Бельский Ю.Г. МАУ «СШОР г. Печора»</w:t>
            </w:r>
          </w:p>
        </w:tc>
      </w:tr>
      <w:tr w:rsidR="00E87986" w:rsidTr="00E87986">
        <w:trPr>
          <w:trHeight w:val="2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3.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Проведение акции «День открытых дверей»: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- занятия в бассейне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Еженедельно по средам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г. Печора                                      Дворец спорта им. И.Е. Кулакова, МАУ «СШОР г. Печора»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42-45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Гельвер Андрей Андреевич                       (882142) 3-10-89  МАУ "СШОР г. Печора"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Гельвер Андрей Андреевич                       МАУ "СШОР г. Печора"</w:t>
            </w:r>
          </w:p>
        </w:tc>
      </w:tr>
      <w:tr w:rsidR="00E87986" w:rsidTr="00E87986">
        <w:trPr>
          <w:trHeight w:val="2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4.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Проведение акции «День открытых дверей»: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- занятия в тренажерном зале;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- занятия в зале </w:t>
            </w:r>
            <w:r>
              <w:rPr>
                <w:rFonts w:eastAsiaTheme="minorHAnsi"/>
                <w:szCs w:val="26"/>
                <w:lang w:eastAsia="en-US"/>
              </w:rPr>
              <w:lastRenderedPageBreak/>
              <w:t>настольного тенниса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Еженедельно по средам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период сентябрь- декабрь 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г. Печора                            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 МАУ "СОК "Сияние севера",                             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30-50 чел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 Инвалидам бесплатно, 50%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Низовцева Наталья Сергеевна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(882142) 3-32-49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МАУ «СОК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«Сияние севера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Низовцева Н.С.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МАУ «СОК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«Сияние севера,  Совет ветеранов Окрестина Л.Ф., общество </w:t>
            </w:r>
            <w:r>
              <w:rPr>
                <w:rFonts w:eastAsiaTheme="minorHAnsi"/>
                <w:szCs w:val="26"/>
                <w:lang w:eastAsia="en-US"/>
              </w:rPr>
              <w:lastRenderedPageBreak/>
              <w:t xml:space="preserve">инвалидов – Терентьева Т.И.       </w:t>
            </w:r>
          </w:p>
        </w:tc>
      </w:tr>
      <w:tr w:rsidR="00E87986" w:rsidTr="00E87986">
        <w:trPr>
          <w:trHeight w:val="2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Физкультурно-оздоровительная и спортивная деятельность: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</w:tr>
      <w:tr w:rsidR="00E87986" w:rsidTr="00E87986">
        <w:trPr>
          <w:trHeight w:val="2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5.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val="en-US"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- спортивно-оздоровительная группа здоровья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три раза в неделю сентярь- декабрь 2019 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МАУ "СОК "Сияние севера"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15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Не льготной основе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Низовцева Наталья Сергеевна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(882142) 3-32-49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МАУ «СОК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«Сияние севера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Низовцева Н.С.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МАУ «СОК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«Сияние севера,  руководитель группы                     Богданова Т.Л.</w:t>
            </w:r>
          </w:p>
        </w:tc>
      </w:tr>
      <w:tr w:rsidR="00E87986" w:rsidTr="00E87986">
        <w:trPr>
          <w:trHeight w:val="2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6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- занятия хоккеем с шайбой в клубе «Ветеран»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два раза в неделю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сентярь- декабрь 2019 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МАУ "СОК "Сияние севера"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на льготной основе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Низовцева Наталья Сергеевна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(882142) 3-32-49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МАУ «СОК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«Сияние севера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Балагуровский А.Н.,                         капитан команды</w:t>
            </w:r>
          </w:p>
        </w:tc>
      </w:tr>
      <w:tr w:rsidR="00E87986" w:rsidTr="00E87986">
        <w:trPr>
          <w:trHeight w:val="2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7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Реализация мероприятий по внедрению Всероссийского физкультурно-спортивного комплекса «ГТО» среди ветеранов 9-11 ступень (от 50-80 лет)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По графику работы центра тестирования ГТО , весь период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МАУ "СОК "Сияние севера"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10-20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Низовцева Наталья Сергеевна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(882142) 3-32-49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МАУ «СОК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«Сияние севера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Низовцева Наталья Сергеевна,      Сидельников Максим Игоревич  МАУ "СОК "Сияние севера"</w:t>
            </w:r>
          </w:p>
        </w:tc>
      </w:tr>
      <w:tr w:rsidR="00E87986" w:rsidTr="00E87986">
        <w:trPr>
          <w:trHeight w:val="2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Совместная программа по реабилитации ветеранов труда, </w:t>
            </w:r>
            <w:r>
              <w:rPr>
                <w:rFonts w:eastAsiaTheme="minorHAnsi"/>
                <w:szCs w:val="26"/>
                <w:lang w:eastAsia="en-US"/>
              </w:rPr>
              <w:lastRenderedPageBreak/>
              <w:t>УБД: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- лечебная физкультура с инструктором ЛФК;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- тренажёрный зал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два раза в неделю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МАУ "СОК "Сияние севера"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12-20 чел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Низовцева Наталья Сергеевна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(882142) 3-32-49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МАУ «СОК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«Сияние севера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Низовцева Н.С.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МАУ «СОК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«Сияние севера, ГБУЗ РК  «Центра </w:t>
            </w:r>
            <w:r>
              <w:rPr>
                <w:rFonts w:eastAsiaTheme="minorHAnsi"/>
                <w:szCs w:val="26"/>
                <w:lang w:eastAsia="en-US"/>
              </w:rPr>
              <w:lastRenderedPageBreak/>
              <w:t>восстановительной медицины и реабилитации ВВ и УБД» г.Печора отв. и.о.гл.врача Костинецкий С.М.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старшая медицинская сестра Вахнина Л.Н.</w:t>
            </w:r>
          </w:p>
        </w:tc>
      </w:tr>
      <w:tr w:rsidR="00E87986" w:rsidTr="00E87986">
        <w:trPr>
          <w:trHeight w:val="227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b/>
                <w:szCs w:val="26"/>
                <w:lang w:eastAsia="en-US"/>
              </w:rPr>
            </w:pPr>
            <w:r>
              <w:rPr>
                <w:rFonts w:eastAsiaTheme="minorHAnsi"/>
                <w:b/>
                <w:szCs w:val="26"/>
                <w:lang w:eastAsia="en-US"/>
              </w:rPr>
              <w:lastRenderedPageBreak/>
              <w:t>Мероприятия, реализуемые организациями здравоохранения</w:t>
            </w:r>
          </w:p>
        </w:tc>
      </w:tr>
      <w:tr w:rsidR="00E87986" w:rsidTr="00E87986">
        <w:trPr>
          <w:trHeight w:val="1282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1.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Патронаж пациентов  пожилого возраста  с выездом на дом, для динамического наблюдения с осмотром терапевта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По плану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Сельские населенные пункты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50-100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ГБУЗ РК «Печорская ЦРБ» 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Рахматова М.К. 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(882142) 3-55-24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ГБУЗ РК «Печорская ЦРБ»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Рахматова М.К. 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(882142) 3-55-24</w:t>
            </w:r>
          </w:p>
        </w:tc>
      </w:tr>
      <w:tr w:rsidR="00E87986" w:rsidTr="00E87986">
        <w:trPr>
          <w:trHeight w:val="1278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2.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Организация школы  профилактики артериальной гипертонии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Февраль 2019 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 На базе  ГБУЗ РК «Печорская ЦРБ»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24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Зав. поликлиникой Гречуха А.М.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Врач –терапевт Штро Т.Н.</w:t>
            </w:r>
          </w:p>
        </w:tc>
      </w:tr>
      <w:tr w:rsidR="00E87986" w:rsidTr="00E87986">
        <w:trPr>
          <w:trHeight w:val="1278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3.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Организация школы  профилактики  сахарного диабета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Март 2019 года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На базе  ГБУЗ РК «Печорская ЦРБ»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 не менее 30 чел.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Зав. поликлиникой Гречуха А.М.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Врач –терапевт Штро Т.Н.</w:t>
            </w:r>
          </w:p>
        </w:tc>
      </w:tr>
      <w:tr w:rsidR="00E87986" w:rsidTr="00E87986">
        <w:trPr>
          <w:trHeight w:val="1278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4.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Лекция на тему «Реабилитация  больных после ОНМК»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Март 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На базе  ГБУЗ РК «Печорская ЦРБ»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не менее 30 чел.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Зав. поликлиникой Гречуха А.М.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Врач по гигиеническому воспитанию Фогель М.А.</w:t>
            </w:r>
          </w:p>
        </w:tc>
      </w:tr>
      <w:tr w:rsidR="00E87986" w:rsidTr="00E87986">
        <w:trPr>
          <w:trHeight w:val="1278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5.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 Профилактика ЗОЖ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Апрель 2019 года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На базе  ГБУЗ РК «Печорская ЦРБ»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не менее 30 чел.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Зав. поликлиникой Гречуха А.М.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Врач по гигиеническому воспитанию Фогель М.А.</w:t>
            </w:r>
          </w:p>
        </w:tc>
      </w:tr>
      <w:tr w:rsidR="00E87986" w:rsidTr="00E87986">
        <w:trPr>
          <w:trHeight w:val="227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b/>
                <w:szCs w:val="26"/>
                <w:lang w:eastAsia="en-US"/>
              </w:rPr>
            </w:pPr>
            <w:r>
              <w:rPr>
                <w:rFonts w:eastAsiaTheme="minorHAnsi"/>
                <w:b/>
                <w:szCs w:val="26"/>
                <w:lang w:eastAsia="en-US"/>
              </w:rPr>
              <w:t>Мероприятия, реализуемые организациями культуры и туризма</w:t>
            </w:r>
          </w:p>
        </w:tc>
      </w:tr>
      <w:tr w:rsidR="00E87986" w:rsidTr="00E87986">
        <w:trPr>
          <w:trHeight w:val="22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Организация доставки книг на дом пожилым людям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 полугодие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г. Печора,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пгт. Кожва,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п. Каджером,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с. Соколово,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с. Приуральское, 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с. Луговой, </w:t>
            </w:r>
            <w:r>
              <w:rPr>
                <w:rFonts w:eastAsiaTheme="minorHAnsi"/>
                <w:szCs w:val="26"/>
                <w:lang w:eastAsia="en-US"/>
              </w:rPr>
              <w:br/>
              <w:t xml:space="preserve">с. Рыбница, </w:t>
            </w:r>
            <w:r>
              <w:rPr>
                <w:rFonts w:eastAsiaTheme="minorHAnsi"/>
                <w:szCs w:val="26"/>
                <w:lang w:eastAsia="en-US"/>
              </w:rPr>
              <w:br/>
              <w:t>с. Талый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Cs w:val="26"/>
                <w:lang w:eastAsia="en-US"/>
              </w:rPr>
              <w:t>Васильева Е.А. Директор МБУ «ПМЦБС»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Cs w:val="26"/>
                <w:lang w:eastAsia="en-US"/>
              </w:rPr>
              <w:t>8(82142)3-05-81</w:t>
            </w:r>
            <w:r>
              <w:rPr>
                <w:rFonts w:eastAsiaTheme="minorHAnsi"/>
                <w:color w:val="000000"/>
                <w:szCs w:val="26"/>
                <w:lang w:eastAsia="en-US"/>
              </w:rPr>
              <w:br/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Cs w:val="26"/>
                <w:lang w:eastAsia="en-US"/>
              </w:rPr>
              <w:t>Центральная библиотека МБУ «ПМЦБС»,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Cs w:val="26"/>
                <w:lang w:eastAsia="en-US"/>
              </w:rPr>
              <w:t>Библиотека-филиал № 4 МБУ «ПМЦБС», Библиотека-филиал № 6 МБУ «ПМЦБС»,  Библиотека-филиал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Cs w:val="26"/>
                <w:lang w:eastAsia="en-US"/>
              </w:rPr>
              <w:t>№ 10 МБУ «ПМЦБС», Библиотека-филиал</w:t>
            </w:r>
            <w:r>
              <w:rPr>
                <w:rFonts w:eastAsiaTheme="minorHAnsi"/>
                <w:color w:val="000000"/>
                <w:szCs w:val="26"/>
                <w:lang w:eastAsia="en-US"/>
              </w:rPr>
              <w:br/>
              <w:t>№ 11 МБУ «ПМЦБС», Библиотека-филиал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Cs w:val="26"/>
                <w:lang w:eastAsia="en-US"/>
              </w:rPr>
              <w:t>№ 16 МБУ «ПМЦБС», Библиотека-филиал</w:t>
            </w:r>
            <w:r>
              <w:rPr>
                <w:rFonts w:eastAsiaTheme="minorHAnsi"/>
                <w:color w:val="000000"/>
                <w:szCs w:val="26"/>
                <w:lang w:eastAsia="en-US"/>
              </w:rPr>
              <w:br/>
              <w:t xml:space="preserve">№ 22 МБУ «ПМЦБС», </w:t>
            </w:r>
            <w:r>
              <w:rPr>
                <w:rFonts w:eastAsiaTheme="minorHAnsi"/>
                <w:color w:val="000000"/>
                <w:szCs w:val="26"/>
                <w:lang w:eastAsia="en-US"/>
              </w:rPr>
              <w:lastRenderedPageBreak/>
              <w:t xml:space="preserve">Библиотека-филиал 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Cs w:val="26"/>
                <w:lang w:eastAsia="en-US"/>
              </w:rPr>
              <w:t>№ 24 МБУ «ПМЦБС»</w:t>
            </w:r>
          </w:p>
        </w:tc>
      </w:tr>
      <w:tr w:rsidR="00E87986" w:rsidTr="00E87986">
        <w:trPr>
          <w:trHeight w:val="22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2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Создание и функционирование клубных формирований и любительских объединений на базе учреждений культуры для старшего поколения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 полугодие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МБУ ГО «Досуг»; 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МБУ «МКО «Меридиан»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Боргачёва И.В. 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МБУ ГО «Досуг»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8(82142)7-48-55;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Танцева В.В.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МБУ «МКО «Меридиан»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8(82142)7-79-77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</w:tr>
      <w:tr w:rsidR="00E87986" w:rsidTr="00E87986">
        <w:trPr>
          <w:trHeight w:val="22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Выездные мероприятия учреждений культуры  (концерты, вечера) в социальные учреждения 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 полугодие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ГБУ РК «Печорский дом-интернат для престарелых и инвалидов»;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ГБУЗ РК «Центр восстановительной медицины и реабилитации ветеранов войн и участников боевых действий»;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ГУ РК «Дом-интернат для </w:t>
            </w:r>
            <w:r>
              <w:rPr>
                <w:rFonts w:eastAsiaTheme="minorHAnsi"/>
                <w:szCs w:val="26"/>
                <w:lang w:eastAsia="en-US"/>
              </w:rPr>
              <w:lastRenderedPageBreak/>
              <w:t>престарелых и инвалидов «Ветеран»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Учреждения культуры МР «Печора»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-</w:t>
            </w:r>
          </w:p>
        </w:tc>
      </w:tr>
      <w:tr w:rsidR="00E87986" w:rsidTr="00E87986">
        <w:trPr>
          <w:trHeight w:val="22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4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Тематическая встреча «Раз осеннею порой…»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27 сентября 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Центр серебряного волонтерства «Дари Добро»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Танцева В.В.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МБУ «МКО «Меридиан»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8(82142)7-79-77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Центр серебряного волонтерства «Дари Добро»</w:t>
            </w:r>
          </w:p>
        </w:tc>
      </w:tr>
      <w:tr w:rsidR="00E87986" w:rsidTr="00E87986">
        <w:trPr>
          <w:trHeight w:val="227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b/>
                <w:szCs w:val="26"/>
                <w:lang w:eastAsia="en-US"/>
              </w:rPr>
            </w:pPr>
            <w:r>
              <w:rPr>
                <w:rFonts w:eastAsiaTheme="minorHAnsi"/>
                <w:b/>
                <w:szCs w:val="26"/>
                <w:lang w:eastAsia="en-US"/>
              </w:rPr>
              <w:t xml:space="preserve"> 5. Мероприятия, посвященные Международному Дню пожилых людей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5.1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Акция «Подарить частичку тепла»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21 сентября 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ДК п. Кожва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Танцева В.В.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МБУ «МКО «Меридиан»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8(82142)7-79-77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ДК п. Кожва МБУ «МКО «Меридиан»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5.2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Концерт «Пусть осень жизни будет золотой»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30 сентября 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ДД п. Зеленоборск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Танцева В.В.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МБУ «МКО «Меридиан»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8(82142)7-79-77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 ДД п. Зеленоборск МБУ «Меридиан»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5.3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Конкурсная программа «Нашей жизни осень золотая»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01.10.2019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Центр серебряного волонтерства «Дари Добро»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Танцева В.В.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МБУ «МКО «Меридиан»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8(82142)7-79-77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Центр серебряного волонтерства «Дари Добро»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5.4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Игровая программа « Мои года – моё богатство»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01.10.2019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ДК п. Изъяю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Танцева В.В.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Директор МБУ «МКО </w:t>
            </w:r>
            <w:r>
              <w:rPr>
                <w:rFonts w:eastAsiaTheme="minorHAnsi"/>
                <w:szCs w:val="26"/>
                <w:lang w:eastAsia="en-US"/>
              </w:rPr>
              <w:lastRenderedPageBreak/>
              <w:t>«Меридиан»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8(82142)7-79-77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5.5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Концерт «Вам мудрость подарили годы»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01.10.2019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ДК п. Каджером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Танцева В.В.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МБУ «МКО «Меридиан»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8(82142)7-79-77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ДК п. Каджером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МБУ «МКО «Меридиан»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5.6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szCs w:val="26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Акция «Это не предел»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01.10.2019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ДК п. Кожва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Танцева В.В.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МБУ «МКО «Меридиан»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8(82142)7-79-77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ДК п. Кожва  МБУ «МКО «Меридиан»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5.7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both"/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Концертно-развлекательная программа «Золотой возраст осени»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01.10.2019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ДК п. Кожва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Танцева В.В.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МБУ «МКО «Меридиан»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8(82142)7-79-77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ДК п. Кожва  МБУ «МКО «Меридиан»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5.8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both"/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Концертно-конкурсная программа «А мы с бабушкой вдвоём очень весело живём»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01.10.2019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ДК 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с. Приуральское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Танцева В.В.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МБУ «МКО «Меридиан»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8(82142)7-79-77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ДК </w:t>
            </w:r>
          </w:p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с. Приуральское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МБУ «МКО «Меридиан»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5.9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Игровая программа «Посидим по-хорошему, пусть виски запорошены»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01.10.2019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ДК п. Путеец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Танцева В.В.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МБУ «МКО «Меридиан»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8(82142)7-79-77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ДК п. Путеец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МБУ «МКО «Меридиан»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5.10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both"/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Поздравления на дому людей с ограниченными возможностями «С Днем Добра и Уважения»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01.10.2019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ДК с. Соколово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Танцева В.В.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МБУ «МКО «Меридиан»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8(82142)7-79-77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ДК </w:t>
            </w:r>
          </w:p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с. Соколово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МБУ «МКО «Меридиан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5.11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Вечер отдыха «Осенний бал»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01.10.2019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ДК с. Соколово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Матвеева М.Э.,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директор МАУ «ЭП «Бызовая», 89121279324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ДК </w:t>
            </w:r>
          </w:p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с. Соколово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МБУ «МКО «Меридиан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5.12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both"/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Акция-поздравление «Ручеёк милосердия»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01.10.2019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ДК п. Чикшино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Танцева В.В.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МБУ «МКО «Меридиан»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8(82142)7-79-77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ДК </w:t>
            </w:r>
          </w:p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п. Чикшино</w:t>
            </w:r>
          </w:p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МБУ «МКО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«Меридиан»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5.13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Тематическая программа «Красивые и мудрые»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01.10.2019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ДД д. Бызовая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Танцева В.В.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МБУ «МКО «Меридиан»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8(82142)7-79-77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ДД 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д. Бызовая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МБУ «МКО «Меридиан»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5.14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Концертная программа «Мои года, моё богатство»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01.10.2019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ДД п. Набережный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Танцева В.В.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МБУ «МКО «Меридиан»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8(82142)7-79-</w:t>
            </w:r>
            <w:r>
              <w:rPr>
                <w:rFonts w:eastAsiaTheme="minorHAnsi"/>
                <w:szCs w:val="26"/>
                <w:lang w:eastAsia="en-US"/>
              </w:rPr>
              <w:lastRenderedPageBreak/>
              <w:t>77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ДД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п. Набережный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МБУ «МКО «Меридиан»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5.15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Театрализованное представление «Зажги в душе огонь былой»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01.10.2019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ДК п. Кедровый Шор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Танцева В.В.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МБУ «МКО «Меридиан»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8(82142)7-79-77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ДК п. Кедровый Шор МБУ «МКО «Меридиан»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5.16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Вечер отдыха ко Дню пожилого человека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04.10.2019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МБУ «МКО «Меридиан»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Танцева В.В.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МБУ «МКО «Меридиан»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8(82142)7-79-77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МБУ «МКО «Меридиан»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5.17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both"/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Вечер отдыха «Посидим по-хорошему, пусть виски запорошены»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05.10.2019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ДК п. Чикшино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ДК 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п. Чикшино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МБУ «МКО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«Меридиан»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5.18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Концертная программа </w:t>
            </w:r>
            <w:r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>«Пусть теплой будет осень жизни!»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06.10.2019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МБУ ГО «Досуг»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Боргачева И.В.- директор МБУ ГО»Досуг» 8(82142) 7-48-55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МБУ ГО «Досуг»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5.19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Концерт «День пожилого человека»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06.10.2019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ДД п. Талый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Танцева В.В.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МБУ «МКО «Меридиан»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8(82142)7-79-77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МБУ «МКО «Меридиан» п. Талый ДД 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5.20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Конкурсная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программа «Мы вместе, мы рядом»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06.10.2019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ДК п. Красный Яг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Танцева В.В.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Директор МБУ «МКО «Меридиан»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8(82142)7-79-77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 xml:space="preserve">ДК п. Красный Яг, </w:t>
            </w:r>
            <w:r>
              <w:rPr>
                <w:rFonts w:eastAsiaTheme="minorHAnsi"/>
                <w:szCs w:val="26"/>
                <w:lang w:eastAsia="en-US"/>
              </w:rPr>
              <w:lastRenderedPageBreak/>
              <w:t>МБУ «МКО «Меридиан»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5.21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both"/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Концерт «Примите поздравления»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06.10.2019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ДК п. Озёрный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Танцева В.В.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МБУ «МКО «Меридиан»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8(82142)7-79-77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ДК 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п. Озёрный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МБУ «МКО «Меридиан»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5.22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both"/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Вечер отдыха «Бабули-красотули»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06.10.2019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ДК п. Озёрный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Танцева В.В.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МБУ «МКО «Меридиан»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8(82142)7-79-77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ДК 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п. Озёрный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МБУ «МКО «Меридиан»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5.23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Киноклуб «Большая гостиная» (показ х/ф)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07.10.2019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Место проведения уточняется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Бырдина Н.П. – директор МАУ «Кинотеатр» 8(82142) 3-90-04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МАУ «Кинотеатр»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6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Праздник «Чай пить – здоровым быть», посвящённый 15-летию  ГБУЗ 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19.10.2019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МБУ «ПИКМ»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Гавриленкова И.В.- директор МБУ «ПИКМ» 8(82142) 7-62-88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МБУ «ПИКМ»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7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Викторина ко Дню народного единства «Победа, сохранившая Святую Русь»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01.11.209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Центр серебряного волонтерства «Дари Добро»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Танцева В.В.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МБУ «МКО «Меридиан»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8(82142)7-79-77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Центр серебряного волонтерства «Дари Добро»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Познавательная программа «У культуры нет границ, но есть традиции»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05.11.2019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Центр серебряного волонтерства «Дари Добро»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Танцева В.В.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МБУ «МКО «Меридиан»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8(82142)7-79-77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Центр серебряного волонтерства «Дари Добро»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9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Игровые программы для пожилых людей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17.11.,22.12.2019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ДК п. Красный Яг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Танцева В.В.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МБУ «МКО «Меридиан»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8(82142)7-79-77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ДК п. Красный Яг, МБУ «МКО «Меридиан»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Творческий калейдоскоп  «Рецепт хорошего настроения»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01.12.2019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МБУ «ПИКМ»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Гавриленкова И.В.- директор МБУ «ПИКМ» 8(82142) 7-62-88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МБУ «ПИКМ»</w:t>
            </w:r>
          </w:p>
        </w:tc>
      </w:tr>
      <w:tr w:rsidR="00E87986" w:rsidTr="00E87986">
        <w:trPr>
          <w:trHeight w:val="227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b/>
                <w:szCs w:val="26"/>
                <w:lang w:eastAsia="en-US"/>
              </w:rPr>
            </w:pPr>
            <w:r>
              <w:rPr>
                <w:rFonts w:eastAsiaTheme="minorHAnsi"/>
                <w:b/>
                <w:szCs w:val="26"/>
                <w:lang w:eastAsia="en-US"/>
              </w:rPr>
              <w:t>11.  Мероприятия, посвященные Новому году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11.1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Мастер-класс «Новогодние сюрпризы»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04.12.2019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Центр серебряного волонтерства «Дари Добро»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Танцева В.В.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МБУ «МКО «Меридиан»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8(82142)7-79-</w:t>
            </w:r>
            <w:r>
              <w:rPr>
                <w:rFonts w:eastAsiaTheme="minorHAnsi"/>
                <w:szCs w:val="26"/>
                <w:lang w:eastAsia="en-US"/>
              </w:rPr>
              <w:lastRenderedPageBreak/>
              <w:t>77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Центр серебряного волонтерства «Дари Добро»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11.2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Центр серебряного волонтерства «Дарю Добро»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17.12.2019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Центр серебряного волонтерства «Дари Добро»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Танцева В.В.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МБУ «МКО «Меридиан»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8(82142)7-79-77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Центр серебряного волонтерства «Дари  Добро»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11.3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Вечер отдыха «Новогодние чудеса»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20.12.2019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МБУ «МКО «Меридиан»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Танцева В.В.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МБУ «МКО «Меридиан»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8(82142)7-79-77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МБУ «МКО «Меридиан»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11.4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Презентация  «Как встречают Новый год люди всех земных широт»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25.12.2019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Центр серебряного волонтерства «Дари Добро»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Танцева В.В.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МБУ «МКО «Меридиан»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8(82142)7-79-77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Центр серебряного волонтерства «Дари  Добро»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11.5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Новогодний вечер отдыха для пенсионеров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26.12.2019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ДК п. Каджером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Танцева В.В.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МБУ «МКО «Меридиан»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8(82142)7-79-77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ДК </w:t>
            </w:r>
          </w:p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п. Каджером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МБУ «МКО «Меридиан»</w:t>
            </w:r>
          </w:p>
        </w:tc>
      </w:tr>
      <w:tr w:rsidR="00E87986" w:rsidTr="00E87986">
        <w:trPr>
          <w:trHeight w:val="227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11.6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Мастер-класс «Поздравляем бабушку!»</w:t>
            </w:r>
          </w:p>
          <w:p w:rsidR="00E87986" w:rsidRDefault="00E87986">
            <w:pPr>
              <w:overflowPunct/>
              <w:autoSpaceDE/>
              <w:adjustRightInd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Декабрь 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МАУ ДО «ДШИ       г. Печора», отделение декоративно-прикладного искусства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Челпановская Е.Р.,</w:t>
            </w:r>
          </w:p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Директор МАУ ДО «ДШИ г. Печора»,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8(82142)7-16-02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МАУ ДО «ДШИ г. Печора»</w:t>
            </w:r>
          </w:p>
        </w:tc>
      </w:tr>
      <w:tr w:rsidR="00E87986" w:rsidTr="00E87986">
        <w:trPr>
          <w:trHeight w:val="227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b/>
                <w:szCs w:val="26"/>
                <w:lang w:eastAsia="en-US"/>
              </w:rPr>
              <w:lastRenderedPageBreak/>
              <w:t>Мероприятия, реализуемые организациями образования</w:t>
            </w:r>
          </w:p>
        </w:tc>
      </w:tr>
      <w:tr w:rsidR="00E87986" w:rsidTr="00E87986">
        <w:trPr>
          <w:trHeight w:val="22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Праздничный концерт, посвящённый Дню Учителя с приглашением  ветеранов педагогического труда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октябрь 2019 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МАУ ДО «ДДТ»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 w:themeColor="text1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250 чел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 w:themeColor="text1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 w:themeColor="text1"/>
                <w:szCs w:val="26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6"/>
                <w:lang w:eastAsia="en-US"/>
              </w:rPr>
              <w:t>Управление образования МР «Печора»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 w:themeColor="text1"/>
                <w:szCs w:val="26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6"/>
                <w:lang w:eastAsia="en-US"/>
              </w:rPr>
              <w:t>Шиповалова  В.А. (882142) 3-08-04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Управление образования МР «Печора», администрация образовательных организаций</w:t>
            </w:r>
          </w:p>
        </w:tc>
      </w:tr>
      <w:tr w:rsidR="00E87986" w:rsidTr="00E87986">
        <w:trPr>
          <w:trHeight w:val="22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86" w:rsidRDefault="00E87986">
            <w:pPr>
              <w:overflowPunct/>
              <w:autoSpaceDE/>
              <w:adjustRightInd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Мероприятия в общеобразовательных организациях МР «Печора», посвящённые Дню пожилого человека (поздравления ветеранов педагогического труда, изготовление открыток, подарков, концертные программы, совместные чаепития)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Сентябрь- октябрь 2019 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Образовательные организации МР «Печора»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 w:themeColor="text1"/>
                <w:szCs w:val="26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6"/>
                <w:lang w:eastAsia="en-US"/>
              </w:rPr>
              <w:t>2681 чел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 w:themeColor="text1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 w:themeColor="text1"/>
                <w:szCs w:val="26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6"/>
                <w:lang w:eastAsia="en-US"/>
              </w:rPr>
              <w:t>Управление образования МР «Печора»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 w:themeColor="text1"/>
                <w:szCs w:val="26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6"/>
                <w:lang w:eastAsia="en-US"/>
              </w:rPr>
              <w:t>Осипова И.А. (882142) 3-00-15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Управление образования МР «Печора», администрация образовательных учреждений</w:t>
            </w:r>
          </w:p>
        </w:tc>
      </w:tr>
      <w:tr w:rsidR="00E87986" w:rsidTr="00E87986">
        <w:trPr>
          <w:trHeight w:val="22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Акции помощи ветеранам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Сентябрь – декабрь  2019г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Образовательные организации МР «Печора»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 w:themeColor="text1"/>
                <w:szCs w:val="26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6"/>
                <w:lang w:eastAsia="en-US"/>
              </w:rPr>
              <w:t>40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 w:themeColor="text1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 w:themeColor="text1"/>
                <w:szCs w:val="26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6"/>
                <w:lang w:eastAsia="en-US"/>
              </w:rPr>
              <w:t>Управление образования МР «Печора»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color w:val="000000" w:themeColor="text1"/>
                <w:szCs w:val="26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6"/>
                <w:lang w:eastAsia="en-US"/>
              </w:rPr>
              <w:t xml:space="preserve">Бесчетнова Т.Ф. (882142) </w:t>
            </w:r>
            <w:r>
              <w:rPr>
                <w:rFonts w:eastAsiaTheme="minorHAnsi"/>
                <w:color w:val="000000" w:themeColor="text1"/>
                <w:szCs w:val="26"/>
                <w:lang w:eastAsia="en-US"/>
              </w:rPr>
              <w:lastRenderedPageBreak/>
              <w:t>3-00-15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Управление образования МР «Печора»,</w:t>
            </w:r>
          </w:p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администрация образовательных </w:t>
            </w:r>
            <w:r>
              <w:rPr>
                <w:rFonts w:eastAsiaTheme="minorHAnsi"/>
                <w:szCs w:val="26"/>
                <w:lang w:eastAsia="en-US"/>
              </w:rPr>
              <w:lastRenderedPageBreak/>
              <w:t>организаций</w:t>
            </w:r>
          </w:p>
        </w:tc>
      </w:tr>
      <w:tr w:rsidR="00E87986" w:rsidTr="00E87986">
        <w:trPr>
          <w:trHeight w:val="227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b/>
                <w:szCs w:val="26"/>
                <w:lang w:eastAsia="en-US"/>
              </w:rPr>
            </w:pPr>
            <w:r>
              <w:rPr>
                <w:rFonts w:eastAsiaTheme="minorHAnsi"/>
                <w:b/>
                <w:szCs w:val="26"/>
                <w:lang w:eastAsia="en-US"/>
              </w:rPr>
              <w:lastRenderedPageBreak/>
              <w:t>Мероприятия, реализуемые организацией ГБУ РК «Центр по предоставлению государственных услуг в сфере социальной</w:t>
            </w:r>
          </w:p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b/>
                <w:szCs w:val="26"/>
                <w:lang w:eastAsia="en-US"/>
              </w:rPr>
              <w:t>защиты населения г. Печоры»</w:t>
            </w:r>
          </w:p>
        </w:tc>
      </w:tr>
      <w:tr w:rsidR="00E87986" w:rsidTr="00E87986">
        <w:trPr>
          <w:trHeight w:val="22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Познавательный блок.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Туристический поход «Шуда олым»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16.08.2019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ГБУ РК «ЦСЗН г. Печоры»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10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ГБУ РК «ЦСЗН г. Печоры» 8(82142) 7-17-76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Психолог СРО Рочева А.Е.</w:t>
            </w:r>
          </w:p>
        </w:tc>
      </w:tr>
      <w:tr w:rsidR="00E87986" w:rsidTr="00E87986">
        <w:trPr>
          <w:trHeight w:val="22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Школа безопасности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"Польза и вред. Лекарственные препараты и продукты питания"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20.09.2019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ГБУ РК «ЦСЗН г. Печоры»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10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ГБУ РК «ЦСЗН г. Печоры» 8(82142) 7-17-76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Психолог СРО Рочева А.Е.</w:t>
            </w:r>
          </w:p>
        </w:tc>
      </w:tr>
      <w:tr w:rsidR="00E87986" w:rsidTr="00E87986">
        <w:trPr>
          <w:trHeight w:val="22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Развлекательный блок.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Мероприятия посвященные Международному дню пожилого человека.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Акция "Душевная почта", выставка фотографий "Жизнь на пенсии", праздничная программа "Серебряный возраст"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Сентябрь – октябрь 2019 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ГБУ РК «ЦСЗН г. Печоры»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30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ГБУ РК «ЦСЗН г. Печоры» 8(82142) 7-17-76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Психолог СРО Рочева А.Е.</w:t>
            </w:r>
          </w:p>
        </w:tc>
      </w:tr>
      <w:tr w:rsidR="00E87986" w:rsidTr="00E87986">
        <w:trPr>
          <w:trHeight w:val="22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4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Творческий блок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"Письма к маме" (стихи о матери в исполнении привлеченных добровольцев)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Ноябрь 2019 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ГБУ РК «ЦСЗН г. Печоры»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15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ГБУ РК «ЦСЗН г. Печоры» 8(82142) 7-</w:t>
            </w:r>
            <w:r>
              <w:rPr>
                <w:rFonts w:eastAsiaTheme="minorHAnsi"/>
                <w:szCs w:val="26"/>
                <w:lang w:eastAsia="en-US"/>
              </w:rPr>
              <w:lastRenderedPageBreak/>
              <w:t>17-76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Психолог СРО Рочева А.Е.</w:t>
            </w:r>
          </w:p>
        </w:tc>
      </w:tr>
      <w:tr w:rsidR="00E87986" w:rsidTr="00E87986">
        <w:trPr>
          <w:trHeight w:val="22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86" w:rsidRDefault="00E87986">
            <w:pPr>
              <w:overflowPunct/>
              <w:autoSpaceDE/>
              <w:adjustRightInd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5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Развлекательный блок.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Праздничная программа "Новый год встречает друзей"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Декабрь 2019 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ГБУ РК «ЦСЗН г. Печоры»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15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бесплатно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Директор ГБУ РК «ЦСЗН г. Печоры» 8(82142) 7-17-76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86" w:rsidRDefault="00E87986">
            <w:pPr>
              <w:overflowPunct/>
              <w:autoSpaceDE/>
              <w:adjustRightInd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Психолог СРО Рочева А.Е.</w:t>
            </w:r>
          </w:p>
        </w:tc>
      </w:tr>
    </w:tbl>
    <w:p w:rsidR="00E87986" w:rsidRDefault="00E87986" w:rsidP="00E87986">
      <w:pPr>
        <w:overflowPunct/>
        <w:autoSpaceDE/>
        <w:adjustRightInd/>
        <w:jc w:val="right"/>
        <w:rPr>
          <w:szCs w:val="26"/>
        </w:rPr>
      </w:pPr>
    </w:p>
    <w:p w:rsidR="00D57AD2" w:rsidRDefault="00D57AD2"/>
    <w:sectPr w:rsidR="00D57AD2" w:rsidSect="00E87986">
      <w:pgSz w:w="16838" w:h="11906" w:orient="landscape" w:code="9"/>
      <w:pgMar w:top="170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E56"/>
    <w:rsid w:val="00C87E56"/>
    <w:rsid w:val="00D56632"/>
    <w:rsid w:val="00D57AD2"/>
    <w:rsid w:val="00E8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98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E87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98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E87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0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2322</Words>
  <Characters>13241</Characters>
  <Application>Microsoft Office Word</Application>
  <DocSecurity>0</DocSecurity>
  <Lines>110</Lines>
  <Paragraphs>31</Paragraphs>
  <ScaleCrop>false</ScaleCrop>
  <Company/>
  <LinksUpToDate>false</LinksUpToDate>
  <CharactersWithSpaces>15532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Лавренова ЛЛ</dc:creator>
  <cp:keywords/>
  <dc:description/>
  <cp:lastModifiedBy>Лавренова ЛЛ</cp:lastModifiedBy>
  <cp:revision>3</cp:revision>
  <dcterms:created xsi:type="dcterms:W3CDTF">2019-07-15T09:56:00Z</dcterms:created>
  <dcterms:modified xsi:type="dcterms:W3CDTF">2019-07-15T09:57:00Z</dcterms:modified>
</cp:coreProperties>
</file>