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D471F3">
              <w:rPr>
                <w:sz w:val="26"/>
                <w:szCs w:val="26"/>
                <w:u w:val="single"/>
              </w:rPr>
              <w:t>«</w:t>
            </w:r>
            <w:r w:rsidR="006B1273" w:rsidRPr="00D471F3">
              <w:rPr>
                <w:sz w:val="26"/>
                <w:szCs w:val="26"/>
                <w:u w:val="single"/>
              </w:rPr>
              <w:t xml:space="preserve"> </w:t>
            </w:r>
            <w:r w:rsidR="00D471F3" w:rsidRPr="00D471F3">
              <w:rPr>
                <w:sz w:val="26"/>
                <w:szCs w:val="26"/>
                <w:u w:val="single"/>
              </w:rPr>
              <w:t>13</w:t>
            </w:r>
            <w:r w:rsidR="006B1273" w:rsidRPr="00D471F3">
              <w:rPr>
                <w:sz w:val="26"/>
                <w:szCs w:val="26"/>
                <w:u w:val="single"/>
              </w:rPr>
              <w:t xml:space="preserve"> </w:t>
            </w:r>
            <w:r w:rsidRPr="00D471F3">
              <w:rPr>
                <w:sz w:val="26"/>
                <w:szCs w:val="26"/>
                <w:u w:val="single"/>
              </w:rPr>
              <w:t>»</w:t>
            </w:r>
            <w:r w:rsidR="00D471F3" w:rsidRPr="00D471F3">
              <w:rPr>
                <w:sz w:val="26"/>
                <w:szCs w:val="26"/>
                <w:u w:val="single"/>
              </w:rPr>
              <w:t xml:space="preserve">   </w:t>
            </w:r>
            <w:r w:rsidR="006B1273" w:rsidRPr="00D471F3">
              <w:rPr>
                <w:sz w:val="26"/>
                <w:szCs w:val="26"/>
                <w:u w:val="single"/>
              </w:rPr>
              <w:t xml:space="preserve"> </w:t>
            </w:r>
            <w:r w:rsidR="00D471F3" w:rsidRPr="00D471F3">
              <w:rPr>
                <w:sz w:val="26"/>
                <w:szCs w:val="26"/>
                <w:u w:val="single"/>
              </w:rPr>
              <w:t xml:space="preserve">февраля </w:t>
            </w:r>
            <w:r w:rsidR="00D807FB" w:rsidRPr="00D471F3">
              <w:rPr>
                <w:sz w:val="26"/>
                <w:szCs w:val="26"/>
                <w:u w:val="single"/>
              </w:rPr>
              <w:t xml:space="preserve"> </w:t>
            </w:r>
            <w:r w:rsidR="002826ED" w:rsidRPr="00D471F3">
              <w:rPr>
                <w:sz w:val="26"/>
                <w:szCs w:val="26"/>
                <w:u w:val="single"/>
              </w:rPr>
              <w:t>2</w:t>
            </w:r>
            <w:r w:rsidRPr="00D471F3">
              <w:rPr>
                <w:sz w:val="26"/>
                <w:szCs w:val="26"/>
                <w:u w:val="single"/>
              </w:rPr>
              <w:t>01</w:t>
            </w:r>
            <w:r w:rsidR="00C41C67" w:rsidRPr="00D471F3">
              <w:rPr>
                <w:sz w:val="26"/>
                <w:szCs w:val="26"/>
                <w:u w:val="single"/>
              </w:rPr>
              <w:t>9</w:t>
            </w:r>
            <w:r w:rsidRPr="00D471F3">
              <w:rPr>
                <w:sz w:val="26"/>
                <w:szCs w:val="26"/>
                <w:u w:val="single"/>
              </w:rPr>
              <w:t xml:space="preserve"> г</w:t>
            </w:r>
            <w:r w:rsidRPr="00856E84">
              <w:rPr>
                <w:sz w:val="28"/>
                <w:szCs w:val="28"/>
                <w:u w:val="single"/>
              </w:rPr>
              <w:t>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</w:t>
            </w:r>
            <w:r w:rsidR="00D471F3">
              <w:rPr>
                <w:bCs/>
                <w:szCs w:val="26"/>
              </w:rPr>
              <w:t>158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063657" w:rsidRPr="0044367A" w:rsidTr="006B5C1F">
        <w:tc>
          <w:tcPr>
            <w:tcW w:w="7655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 xml:space="preserve">администрации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муниципальных образовательных организаций муниципального района «Печора»</w:t>
            </w:r>
          </w:p>
        </w:tc>
      </w:tr>
    </w:tbl>
    <w:p w:rsidR="00063657" w:rsidRDefault="00063657" w:rsidP="00063657">
      <w:pPr>
        <w:ind w:firstLine="709"/>
        <w:jc w:val="both"/>
        <w:rPr>
          <w:szCs w:val="26"/>
        </w:rPr>
      </w:pPr>
    </w:p>
    <w:p w:rsidR="00E9111C" w:rsidRPr="0044367A" w:rsidRDefault="00E9111C" w:rsidP="00063657">
      <w:pPr>
        <w:ind w:firstLine="709"/>
        <w:jc w:val="both"/>
        <w:rPr>
          <w:szCs w:val="26"/>
        </w:rPr>
      </w:pPr>
    </w:p>
    <w:p w:rsidR="003C5F83" w:rsidRPr="00F12ABE" w:rsidRDefault="003C5F83" w:rsidP="003C5F83">
      <w:pPr>
        <w:ind w:firstLine="567"/>
        <w:jc w:val="both"/>
        <w:rPr>
          <w:color w:val="262626"/>
          <w:szCs w:val="26"/>
          <w:shd w:val="clear" w:color="auto" w:fill="FFFFFF"/>
        </w:rPr>
      </w:pPr>
      <w:r w:rsidRPr="00B513B9">
        <w:rPr>
          <w:szCs w:val="26"/>
        </w:rPr>
        <w:tab/>
      </w:r>
      <w:r w:rsidRPr="00F12ABE">
        <w:rPr>
          <w:color w:val="262626"/>
          <w:szCs w:val="26"/>
          <w:shd w:val="clear" w:color="auto" w:fill="FFFFFF"/>
        </w:rPr>
        <w:t>Руководствуясь статьей 38 Устава МО МР «Печора</w:t>
      </w:r>
      <w:r w:rsidR="00D003DE">
        <w:rPr>
          <w:color w:val="262626"/>
          <w:szCs w:val="26"/>
          <w:shd w:val="clear" w:color="auto" w:fill="FFFFFF"/>
        </w:rPr>
        <w:t>»</w:t>
      </w:r>
    </w:p>
    <w:p w:rsidR="00726F9F" w:rsidRDefault="00726F9F" w:rsidP="00726F9F">
      <w:pPr>
        <w:ind w:firstLine="709"/>
        <w:jc w:val="both"/>
        <w:rPr>
          <w:szCs w:val="26"/>
        </w:rPr>
      </w:pPr>
    </w:p>
    <w:p w:rsidR="00E9111C" w:rsidRPr="0044367A" w:rsidRDefault="00E9111C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Default="00726F9F" w:rsidP="00726F9F">
      <w:pPr>
        <w:ind w:firstLine="709"/>
        <w:jc w:val="both"/>
        <w:rPr>
          <w:szCs w:val="26"/>
        </w:rPr>
      </w:pPr>
    </w:p>
    <w:p w:rsidR="00E9111C" w:rsidRPr="0044367A" w:rsidRDefault="00E9111C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3E7E20">
        <w:rPr>
          <w:szCs w:val="26"/>
        </w:rPr>
        <w:t>«Печора» от 26.06.2018 г. № 724 «Об оплате труда работников муниципальных образовательных организаций муниципального района «Печора»</w:t>
      </w:r>
      <w:r w:rsidR="00C41C67">
        <w:rPr>
          <w:szCs w:val="26"/>
        </w:rPr>
        <w:t xml:space="preserve"> </w:t>
      </w:r>
      <w:r w:rsidR="000A51D1" w:rsidRPr="0044367A">
        <w:rPr>
          <w:szCs w:val="26"/>
        </w:rPr>
        <w:t>согласно приложению к настоящему постановлению.</w:t>
      </w:r>
    </w:p>
    <w:p w:rsidR="00C41C67" w:rsidRDefault="00726F9F" w:rsidP="003C5F83">
      <w:pPr>
        <w:widowControl w:val="0"/>
        <w:ind w:firstLine="540"/>
        <w:jc w:val="both"/>
        <w:outlineLvl w:val="1"/>
        <w:rPr>
          <w:szCs w:val="26"/>
        </w:rPr>
      </w:pPr>
      <w:r w:rsidRPr="0044367A">
        <w:rPr>
          <w:szCs w:val="26"/>
        </w:rPr>
        <w:t xml:space="preserve">2. </w:t>
      </w:r>
      <w:r w:rsidR="003C5F83" w:rsidRPr="0002726F">
        <w:rPr>
          <w:szCs w:val="26"/>
        </w:rPr>
        <w:t xml:space="preserve">Настоящее постановление вступает в силу </w:t>
      </w:r>
      <w:r w:rsidR="003C5F83">
        <w:rPr>
          <w:szCs w:val="26"/>
        </w:rPr>
        <w:t xml:space="preserve">со дня </w:t>
      </w:r>
      <w:r w:rsidR="00C41C67">
        <w:rPr>
          <w:szCs w:val="26"/>
        </w:rPr>
        <w:t xml:space="preserve">его </w:t>
      </w:r>
      <w:r w:rsidR="003C5F83">
        <w:rPr>
          <w:szCs w:val="26"/>
        </w:rPr>
        <w:t xml:space="preserve">принятия и распространяется на правоотношения, возникшие </w:t>
      </w:r>
      <w:r w:rsidR="003C5F83" w:rsidRPr="0002726F">
        <w:rPr>
          <w:szCs w:val="26"/>
        </w:rPr>
        <w:t xml:space="preserve"> </w:t>
      </w:r>
      <w:r w:rsidR="003C5F83">
        <w:rPr>
          <w:szCs w:val="26"/>
        </w:rPr>
        <w:t xml:space="preserve">с </w:t>
      </w:r>
      <w:r w:rsidR="003C5F83" w:rsidRPr="0002726F">
        <w:rPr>
          <w:szCs w:val="26"/>
        </w:rPr>
        <w:t xml:space="preserve">01 </w:t>
      </w:r>
      <w:r w:rsidR="00C41C67">
        <w:rPr>
          <w:szCs w:val="26"/>
        </w:rPr>
        <w:t>сентября</w:t>
      </w:r>
      <w:r w:rsidR="003C5F83" w:rsidRPr="0002726F">
        <w:rPr>
          <w:szCs w:val="26"/>
        </w:rPr>
        <w:t xml:space="preserve"> 2018 года,</w:t>
      </w:r>
      <w:r w:rsidR="00C41C67">
        <w:rPr>
          <w:szCs w:val="26"/>
        </w:rPr>
        <w:t xml:space="preserve"> за исключением положений, для которых абзацем вторым настоящего пункта установлен иной срок вступления в силу.</w:t>
      </w:r>
    </w:p>
    <w:p w:rsidR="003C5F83" w:rsidRDefault="00C41C67" w:rsidP="003C5F83">
      <w:pPr>
        <w:widowControl w:val="0"/>
        <w:ind w:firstLine="540"/>
        <w:jc w:val="both"/>
        <w:outlineLvl w:val="1"/>
        <w:rPr>
          <w:szCs w:val="26"/>
        </w:rPr>
      </w:pPr>
      <w:r>
        <w:rPr>
          <w:szCs w:val="26"/>
        </w:rPr>
        <w:t xml:space="preserve">Положения подпунктов </w:t>
      </w:r>
      <w:r w:rsidR="00F55805">
        <w:rPr>
          <w:szCs w:val="26"/>
        </w:rPr>
        <w:t>3</w:t>
      </w:r>
      <w:r>
        <w:rPr>
          <w:szCs w:val="26"/>
        </w:rPr>
        <w:t>.1,</w:t>
      </w:r>
      <w:r w:rsidR="00F55805">
        <w:rPr>
          <w:szCs w:val="26"/>
        </w:rPr>
        <w:t>3</w:t>
      </w:r>
      <w:r>
        <w:rPr>
          <w:szCs w:val="26"/>
        </w:rPr>
        <w:t>.5,</w:t>
      </w:r>
      <w:r w:rsidR="00F55805">
        <w:rPr>
          <w:szCs w:val="26"/>
        </w:rPr>
        <w:t>3</w:t>
      </w:r>
      <w:r>
        <w:rPr>
          <w:szCs w:val="26"/>
        </w:rPr>
        <w:t>.6,</w:t>
      </w:r>
      <w:r w:rsidR="00F55805">
        <w:rPr>
          <w:szCs w:val="26"/>
        </w:rPr>
        <w:t>3</w:t>
      </w:r>
      <w:r>
        <w:rPr>
          <w:szCs w:val="26"/>
        </w:rPr>
        <w:t xml:space="preserve">.7 подпункта 4 пункта 4 приложения к настоящему </w:t>
      </w:r>
      <w:r w:rsidR="00D450AA">
        <w:rPr>
          <w:szCs w:val="26"/>
        </w:rPr>
        <w:t>Постановлению вступают в силу с 1 января 2019 года.</w:t>
      </w:r>
    </w:p>
    <w:p w:rsidR="00E9111C" w:rsidRPr="0002726F" w:rsidRDefault="00E9111C" w:rsidP="003C5F83">
      <w:pPr>
        <w:widowControl w:val="0"/>
        <w:ind w:firstLine="540"/>
        <w:jc w:val="both"/>
        <w:outlineLvl w:val="1"/>
        <w:rPr>
          <w:szCs w:val="26"/>
        </w:rPr>
      </w:pPr>
      <w:r>
        <w:rPr>
          <w:szCs w:val="26"/>
        </w:rPr>
        <w:t>3.</w:t>
      </w:r>
      <w:r w:rsidRPr="00E9111C">
        <w:rPr>
          <w:szCs w:val="26"/>
        </w:rPr>
        <w:t xml:space="preserve"> </w:t>
      </w:r>
      <w:r w:rsidRPr="0002726F">
        <w:rPr>
          <w:szCs w:val="26"/>
        </w:rPr>
        <w:t>Настоящее постановление</w:t>
      </w:r>
      <w:r w:rsidRPr="00E9111C">
        <w:rPr>
          <w:szCs w:val="26"/>
        </w:rPr>
        <w:t xml:space="preserve"> </w:t>
      </w:r>
      <w:r w:rsidRPr="0002726F">
        <w:rPr>
          <w:szCs w:val="26"/>
        </w:rPr>
        <w:t xml:space="preserve">подлежит размещению на официальном сайте </w:t>
      </w:r>
      <w:r w:rsidR="003A2F12">
        <w:rPr>
          <w:szCs w:val="26"/>
        </w:rPr>
        <w:t xml:space="preserve">администрации </w:t>
      </w:r>
      <w:r w:rsidRPr="0002726F">
        <w:rPr>
          <w:szCs w:val="26"/>
        </w:rPr>
        <w:t>муниципального района «Печора»</w:t>
      </w:r>
      <w:r>
        <w:rPr>
          <w:szCs w:val="26"/>
        </w:rPr>
        <w:t>.</w:t>
      </w: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D450AA">
        <w:trPr>
          <w:trHeight w:val="725"/>
        </w:trPr>
        <w:tc>
          <w:tcPr>
            <w:tcW w:w="9467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D003DE" w:rsidRDefault="00D003DE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3E7E20" w:rsidP="003E7E20">
                  <w:pPr>
                    <w:shd w:val="clear" w:color="auto" w:fill="FFFFFF"/>
                    <w:ind w:left="5" w:hanging="5"/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Глава муниципального района-</w:t>
                  </w:r>
                </w:p>
                <w:p w:rsidR="003E7E20" w:rsidRPr="00AE1D87" w:rsidRDefault="003E7E20" w:rsidP="003E7E20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руководитель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3E7E20" w:rsidP="003E7E20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 Н.Н. Паншина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D003DE" w:rsidRDefault="00D003DE" w:rsidP="00726F9F">
            <w:pPr>
              <w:overflowPunct/>
              <w:jc w:val="both"/>
              <w:rPr>
                <w:szCs w:val="26"/>
              </w:rPr>
            </w:pPr>
          </w:p>
          <w:p w:rsidR="00D003DE" w:rsidRDefault="00D003DE" w:rsidP="00726F9F">
            <w:pPr>
              <w:overflowPunct/>
              <w:jc w:val="both"/>
              <w:rPr>
                <w:szCs w:val="26"/>
              </w:rPr>
            </w:pPr>
          </w:p>
          <w:p w:rsidR="00D003DE" w:rsidRDefault="00D003DE" w:rsidP="00726F9F">
            <w:pPr>
              <w:overflowPunct/>
              <w:jc w:val="both"/>
              <w:rPr>
                <w:szCs w:val="26"/>
              </w:rPr>
            </w:pPr>
          </w:p>
          <w:p w:rsidR="00D003DE" w:rsidRDefault="00D003DE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D003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544D" w:rsidRPr="00D83C05" w:rsidRDefault="007A544D" w:rsidP="007A544D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Приложение 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 w:rsidR="00D471F3">
        <w:rPr>
          <w:szCs w:val="26"/>
          <w:lang w:eastAsia="en-US"/>
        </w:rPr>
        <w:t>13.02.</w:t>
      </w:r>
      <w:r>
        <w:rPr>
          <w:szCs w:val="26"/>
          <w:lang w:eastAsia="en-US"/>
        </w:rPr>
        <w:t xml:space="preserve">  201</w:t>
      </w:r>
      <w:r w:rsidR="00D450AA">
        <w:rPr>
          <w:szCs w:val="26"/>
          <w:lang w:eastAsia="en-US"/>
        </w:rPr>
        <w:t>9</w:t>
      </w:r>
      <w:r>
        <w:rPr>
          <w:szCs w:val="26"/>
          <w:lang w:eastAsia="en-US"/>
        </w:rPr>
        <w:t xml:space="preserve"> г. №  </w:t>
      </w:r>
      <w:r w:rsidR="00D471F3">
        <w:rPr>
          <w:szCs w:val="26"/>
          <w:lang w:eastAsia="en-US"/>
        </w:rPr>
        <w:t>158</w:t>
      </w:r>
    </w:p>
    <w:p w:rsidR="007A544D" w:rsidRDefault="007A544D" w:rsidP="007A544D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244D92" w:rsidRDefault="007A544D" w:rsidP="007A544D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tabs>
          <w:tab w:val="left" w:pos="1843"/>
        </w:tabs>
        <w:rPr>
          <w:szCs w:val="26"/>
        </w:rPr>
      </w:pPr>
    </w:p>
    <w:p w:rsidR="007A544D" w:rsidRPr="002168C7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7A544D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61A0">
        <w:rPr>
          <w:rFonts w:ascii="Times New Roman" w:hAnsi="Times New Roman" w:cs="Times New Roman"/>
          <w:sz w:val="26"/>
          <w:szCs w:val="26"/>
        </w:rPr>
        <w:t xml:space="preserve"> </w:t>
      </w:r>
      <w:r w:rsidRPr="002168C7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="003A4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2168C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168C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2168C7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оплате труда работников муниципальных образовательных организаций муниципального района «Печора»</w:t>
      </w:r>
    </w:p>
    <w:p w:rsidR="00D003DE" w:rsidRDefault="00D003DE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D0A04" w:rsidRPr="002524F5" w:rsidRDefault="00E9111C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31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D0A04" w:rsidRPr="002524F5">
        <w:rPr>
          <w:rFonts w:ascii="Times New Roman" w:hAnsi="Times New Roman" w:cs="Times New Roman"/>
          <w:sz w:val="26"/>
          <w:szCs w:val="26"/>
        </w:rPr>
        <w:t>остановление администрации МР «Печора»</w:t>
      </w:r>
      <w:r w:rsidR="001D38DD">
        <w:rPr>
          <w:rFonts w:ascii="Times New Roman" w:hAnsi="Times New Roman" w:cs="Times New Roman"/>
          <w:sz w:val="26"/>
          <w:szCs w:val="26"/>
        </w:rPr>
        <w:t xml:space="preserve"> </w:t>
      </w:r>
      <w:r w:rsidR="008D0A04" w:rsidRPr="002524F5">
        <w:rPr>
          <w:rFonts w:ascii="Times New Roman" w:hAnsi="Times New Roman" w:cs="Times New Roman"/>
          <w:sz w:val="26"/>
          <w:szCs w:val="26"/>
        </w:rPr>
        <w:t>от 26 июня 2018 г. № 724 «Об оплате труда работников муниципальных образовательных организаций муниципального района «Печора»:</w:t>
      </w:r>
    </w:p>
    <w:p w:rsidR="008D0A04" w:rsidRPr="002524F5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Д</w:t>
      </w:r>
      <w:r w:rsidR="008D0A04" w:rsidRPr="002524F5">
        <w:rPr>
          <w:rFonts w:ascii="Times New Roman" w:hAnsi="Times New Roman" w:cs="Times New Roman"/>
          <w:sz w:val="26"/>
          <w:szCs w:val="26"/>
        </w:rPr>
        <w:t>ополнить пунктом 1</w:t>
      </w:r>
      <w:r w:rsidR="008D0A04" w:rsidRPr="002524F5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="008D0A04" w:rsidRPr="002524F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D0A04" w:rsidRPr="002524F5" w:rsidRDefault="008D0A04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4F5">
        <w:rPr>
          <w:rFonts w:ascii="Times New Roman" w:hAnsi="Times New Roman" w:cs="Times New Roman"/>
          <w:sz w:val="26"/>
          <w:szCs w:val="26"/>
        </w:rPr>
        <w:t>«1</w:t>
      </w:r>
      <w:r w:rsidRPr="002524F5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2524F5">
        <w:rPr>
          <w:rFonts w:ascii="Times New Roman" w:hAnsi="Times New Roman" w:cs="Times New Roman"/>
          <w:sz w:val="26"/>
          <w:szCs w:val="26"/>
        </w:rPr>
        <w:t>Положение, утверждённое пунктом 1 настоящего Постановления, не распространяется на руководителей муниципальных образовательных организаций, в отношении кот</w:t>
      </w:r>
      <w:r w:rsidR="00CA61A0">
        <w:rPr>
          <w:rFonts w:ascii="Times New Roman" w:hAnsi="Times New Roman" w:cs="Times New Roman"/>
          <w:sz w:val="26"/>
          <w:szCs w:val="26"/>
        </w:rPr>
        <w:t>орых Управление образования МР «Печора»</w:t>
      </w:r>
      <w:r w:rsidRPr="002524F5">
        <w:rPr>
          <w:rFonts w:ascii="Times New Roman" w:hAnsi="Times New Roman" w:cs="Times New Roman"/>
          <w:sz w:val="26"/>
          <w:szCs w:val="26"/>
        </w:rPr>
        <w:t xml:space="preserve"> осуществляет функции и пол</w:t>
      </w:r>
      <w:r w:rsidR="004812CB">
        <w:rPr>
          <w:rFonts w:ascii="Times New Roman" w:hAnsi="Times New Roman" w:cs="Times New Roman"/>
          <w:sz w:val="26"/>
          <w:szCs w:val="26"/>
        </w:rPr>
        <w:t>номочия учредителя</w:t>
      </w:r>
      <w:proofErr w:type="gramStart"/>
      <w:r w:rsidR="004812C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D0A04" w:rsidRPr="002524F5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</w:t>
      </w:r>
      <w:r w:rsidR="008D0A04" w:rsidRPr="002524F5">
        <w:rPr>
          <w:rFonts w:ascii="Times New Roman" w:hAnsi="Times New Roman" w:cs="Times New Roman"/>
          <w:sz w:val="26"/>
          <w:szCs w:val="26"/>
        </w:rPr>
        <w:t xml:space="preserve"> пункте </w:t>
      </w:r>
      <w:r w:rsidR="00E9111C">
        <w:rPr>
          <w:rFonts w:ascii="Times New Roman" w:hAnsi="Times New Roman" w:cs="Times New Roman"/>
          <w:sz w:val="26"/>
          <w:szCs w:val="26"/>
        </w:rPr>
        <w:t>4</w:t>
      </w:r>
      <w:r w:rsidR="008D0A04" w:rsidRPr="002524F5">
        <w:rPr>
          <w:rFonts w:ascii="Times New Roman" w:hAnsi="Times New Roman" w:cs="Times New Roman"/>
          <w:sz w:val="26"/>
          <w:szCs w:val="26"/>
        </w:rPr>
        <w:t>:</w:t>
      </w:r>
    </w:p>
    <w:p w:rsidR="008D0A04" w:rsidRPr="002524F5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6F18">
        <w:rPr>
          <w:rFonts w:ascii="Times New Roman" w:hAnsi="Times New Roman" w:cs="Times New Roman"/>
          <w:sz w:val="26"/>
          <w:szCs w:val="26"/>
        </w:rPr>
        <w:t>)</w:t>
      </w:r>
      <w:r w:rsidR="008D0A04" w:rsidRPr="002524F5">
        <w:rPr>
          <w:rFonts w:ascii="Times New Roman" w:hAnsi="Times New Roman" w:cs="Times New Roman"/>
          <w:sz w:val="26"/>
          <w:szCs w:val="26"/>
        </w:rPr>
        <w:t xml:space="preserve"> в подпункте 1 после слов «</w:t>
      </w:r>
      <w:proofErr w:type="gramStart"/>
      <w:r w:rsidR="008D0A04" w:rsidRPr="002524F5">
        <w:rPr>
          <w:rFonts w:ascii="Times New Roman" w:hAnsi="Times New Roman" w:cs="Times New Roman"/>
          <w:sz w:val="26"/>
          <w:szCs w:val="26"/>
        </w:rPr>
        <w:t>выплачиваемой</w:t>
      </w:r>
      <w:proofErr w:type="gramEnd"/>
      <w:r w:rsidR="008D0A04" w:rsidRPr="002524F5">
        <w:rPr>
          <w:rFonts w:ascii="Times New Roman" w:hAnsi="Times New Roman" w:cs="Times New Roman"/>
          <w:sz w:val="26"/>
          <w:szCs w:val="26"/>
        </w:rPr>
        <w:t xml:space="preserve"> до» добавит</w:t>
      </w:r>
      <w:r w:rsidR="00E9111C">
        <w:rPr>
          <w:rFonts w:ascii="Times New Roman" w:hAnsi="Times New Roman" w:cs="Times New Roman"/>
          <w:sz w:val="26"/>
          <w:szCs w:val="26"/>
        </w:rPr>
        <w:t>ь</w:t>
      </w:r>
      <w:r w:rsidR="008D0A04" w:rsidRPr="002524F5">
        <w:rPr>
          <w:rFonts w:ascii="Times New Roman" w:hAnsi="Times New Roman" w:cs="Times New Roman"/>
          <w:sz w:val="26"/>
          <w:szCs w:val="26"/>
        </w:rPr>
        <w:t xml:space="preserve"> слова «внесения»;</w:t>
      </w:r>
    </w:p>
    <w:p w:rsidR="008D0A04" w:rsidRPr="002524F5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6F18">
        <w:rPr>
          <w:rFonts w:ascii="Times New Roman" w:hAnsi="Times New Roman" w:cs="Times New Roman"/>
          <w:sz w:val="26"/>
          <w:szCs w:val="26"/>
        </w:rPr>
        <w:t>)</w:t>
      </w:r>
      <w:r w:rsidR="008D0A04" w:rsidRPr="002524F5">
        <w:rPr>
          <w:rFonts w:ascii="Times New Roman" w:hAnsi="Times New Roman" w:cs="Times New Roman"/>
          <w:sz w:val="26"/>
          <w:szCs w:val="26"/>
        </w:rPr>
        <w:t xml:space="preserve"> в подпункте 2 слова «Трудовым кодексом Российской Федерации</w:t>
      </w:r>
      <w:proofErr w:type="gramStart"/>
      <w:r w:rsidR="008D0A04" w:rsidRPr="002524F5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="008D0A04" w:rsidRPr="002524F5">
        <w:rPr>
          <w:rFonts w:ascii="Times New Roman" w:hAnsi="Times New Roman" w:cs="Times New Roman"/>
          <w:sz w:val="26"/>
          <w:szCs w:val="26"/>
        </w:rPr>
        <w:t>заменить словами</w:t>
      </w:r>
      <w:r w:rsidR="00BB0546" w:rsidRPr="002524F5">
        <w:rPr>
          <w:rFonts w:ascii="Times New Roman" w:hAnsi="Times New Roman" w:cs="Times New Roman"/>
          <w:sz w:val="26"/>
          <w:szCs w:val="26"/>
        </w:rPr>
        <w:t xml:space="preserve"> «Трудовым кодексом </w:t>
      </w:r>
      <w:r w:rsidR="0097312D" w:rsidRPr="002524F5">
        <w:rPr>
          <w:rFonts w:ascii="Times New Roman" w:hAnsi="Times New Roman" w:cs="Times New Roman"/>
          <w:sz w:val="26"/>
          <w:szCs w:val="26"/>
        </w:rPr>
        <w:t>Российской Федерации ;»;</w:t>
      </w:r>
    </w:p>
    <w:p w:rsidR="0097312D" w:rsidRPr="002524F5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6F18">
        <w:rPr>
          <w:rFonts w:ascii="Times New Roman" w:hAnsi="Times New Roman" w:cs="Times New Roman"/>
          <w:sz w:val="26"/>
          <w:szCs w:val="26"/>
        </w:rPr>
        <w:t>)</w:t>
      </w:r>
      <w:r w:rsidR="0097312D" w:rsidRPr="002524F5">
        <w:rPr>
          <w:rFonts w:ascii="Times New Roman" w:hAnsi="Times New Roman" w:cs="Times New Roman"/>
          <w:sz w:val="26"/>
          <w:szCs w:val="26"/>
        </w:rPr>
        <w:t xml:space="preserve"> дополнить подпунктом 3 следующего содержания:</w:t>
      </w:r>
    </w:p>
    <w:p w:rsidR="0097312D" w:rsidRPr="002524F5" w:rsidRDefault="0097312D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4F5">
        <w:rPr>
          <w:rFonts w:ascii="Times New Roman" w:hAnsi="Times New Roman" w:cs="Times New Roman"/>
          <w:sz w:val="26"/>
          <w:szCs w:val="26"/>
        </w:rPr>
        <w:t>«3) месячная заработная плата работника Организации, полностью отработавшего</w:t>
      </w:r>
      <w:r w:rsidR="002524F5" w:rsidRPr="002524F5">
        <w:rPr>
          <w:rFonts w:ascii="Times New Roman" w:hAnsi="Times New Roman" w:cs="Times New Roman"/>
          <w:sz w:val="26"/>
          <w:szCs w:val="26"/>
        </w:rPr>
        <w:t xml:space="preserve"> на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="002524F5" w:rsidRPr="002524F5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2524F5" w:rsidRPr="002524F5">
        <w:rPr>
          <w:rFonts w:ascii="Times New Roman" w:hAnsi="Times New Roman" w:cs="Times New Roman"/>
          <w:sz w:val="26"/>
          <w:szCs w:val="26"/>
        </w:rPr>
        <w:t>.</w:t>
      </w:r>
    </w:p>
    <w:p w:rsidR="00E6720B" w:rsidRDefault="002524F5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4F5">
        <w:rPr>
          <w:rFonts w:ascii="Times New Roman" w:hAnsi="Times New Roman" w:cs="Times New Roman"/>
          <w:sz w:val="26"/>
          <w:szCs w:val="26"/>
        </w:rPr>
        <w:t>При установлении</w:t>
      </w:r>
      <w:r>
        <w:rPr>
          <w:rFonts w:ascii="Times New Roman" w:hAnsi="Times New Roman" w:cs="Times New Roman"/>
          <w:sz w:val="26"/>
          <w:szCs w:val="26"/>
        </w:rPr>
        <w:t xml:space="preserve"> в Республике Коми размера минимальной заработной платы месячная заработная плата работника Организации не может быть ниже размера </w:t>
      </w:r>
      <w:r w:rsidR="003A2F12">
        <w:rPr>
          <w:rFonts w:ascii="Times New Roman" w:hAnsi="Times New Roman" w:cs="Times New Roman"/>
          <w:sz w:val="26"/>
          <w:szCs w:val="26"/>
        </w:rPr>
        <w:t>минимальной заработной платы</w:t>
      </w:r>
      <w:r w:rsidR="00E6720B">
        <w:rPr>
          <w:rFonts w:ascii="Times New Roman" w:hAnsi="Times New Roman" w:cs="Times New Roman"/>
          <w:sz w:val="26"/>
          <w:szCs w:val="26"/>
        </w:rPr>
        <w:t>, установленной региональным соглашением о минимальной заработной плате в Республике Коми, при условии</w:t>
      </w:r>
      <w:r w:rsidR="003A2F12">
        <w:rPr>
          <w:rFonts w:ascii="Times New Roman" w:hAnsi="Times New Roman" w:cs="Times New Roman"/>
          <w:sz w:val="26"/>
          <w:szCs w:val="26"/>
        </w:rPr>
        <w:t>,</w:t>
      </w:r>
      <w:r w:rsidR="00E6720B">
        <w:rPr>
          <w:rFonts w:ascii="Times New Roman" w:hAnsi="Times New Roman" w:cs="Times New Roman"/>
          <w:sz w:val="26"/>
          <w:szCs w:val="26"/>
        </w:rPr>
        <w:t xml:space="preserve"> что указанным работником полностью отработана на этот период норма рабочего времени и выполнены нормы труда (трудовые обязанности).</w:t>
      </w:r>
      <w:proofErr w:type="gramEnd"/>
    </w:p>
    <w:p w:rsidR="002524F5" w:rsidRDefault="00783CD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гарантий по оплате труда работников Организации, установленных настоящим подпунктом, осуществляется за счёт фонда оплаты труда соответствую</w:t>
      </w:r>
      <w:r w:rsidR="009D41F0">
        <w:rPr>
          <w:rFonts w:ascii="Times New Roman" w:hAnsi="Times New Roman" w:cs="Times New Roman"/>
          <w:sz w:val="26"/>
          <w:szCs w:val="26"/>
        </w:rPr>
        <w:t>щей Организации</w:t>
      </w:r>
      <w:proofErr w:type="gramStart"/>
      <w:r w:rsidR="009D41F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83CD2" w:rsidRDefault="00783CD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111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24F5">
        <w:rPr>
          <w:rFonts w:ascii="Times New Roman" w:hAnsi="Times New Roman" w:cs="Times New Roman"/>
          <w:sz w:val="26"/>
          <w:szCs w:val="26"/>
        </w:rPr>
        <w:t xml:space="preserve"> В </w:t>
      </w:r>
      <w:r w:rsidR="00E9111C">
        <w:rPr>
          <w:rFonts w:ascii="Times New Roman" w:hAnsi="Times New Roman" w:cs="Times New Roman"/>
          <w:sz w:val="26"/>
          <w:szCs w:val="26"/>
        </w:rPr>
        <w:t>приложении к</w:t>
      </w:r>
      <w:r w:rsidRPr="002524F5">
        <w:rPr>
          <w:rFonts w:ascii="Times New Roman" w:hAnsi="Times New Roman" w:cs="Times New Roman"/>
          <w:sz w:val="26"/>
          <w:szCs w:val="26"/>
        </w:rPr>
        <w:t xml:space="preserve">  постановлени</w:t>
      </w:r>
      <w:r w:rsidR="00E9111C">
        <w:rPr>
          <w:rFonts w:ascii="Times New Roman" w:hAnsi="Times New Roman" w:cs="Times New Roman"/>
          <w:sz w:val="26"/>
          <w:szCs w:val="26"/>
        </w:rPr>
        <w:t>ю</w:t>
      </w:r>
      <w:r w:rsidRPr="002524F5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3A2F12">
        <w:rPr>
          <w:rFonts w:ascii="Times New Roman" w:hAnsi="Times New Roman" w:cs="Times New Roman"/>
          <w:sz w:val="26"/>
          <w:szCs w:val="26"/>
        </w:rPr>
        <w:t xml:space="preserve"> </w:t>
      </w:r>
      <w:r w:rsidRPr="002524F5">
        <w:rPr>
          <w:rFonts w:ascii="Times New Roman" w:hAnsi="Times New Roman" w:cs="Times New Roman"/>
          <w:sz w:val="26"/>
          <w:szCs w:val="26"/>
        </w:rPr>
        <w:t>от 26 июня 2018 г. № 724 «Об оплате труда работников муниципальных образовательных организаций муниципального района «Печора»:</w:t>
      </w:r>
    </w:p>
    <w:p w:rsidR="00F604E8" w:rsidRDefault="009D41F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4812CB">
        <w:rPr>
          <w:rFonts w:ascii="Times New Roman" w:hAnsi="Times New Roman" w:cs="Times New Roman"/>
          <w:sz w:val="26"/>
          <w:szCs w:val="26"/>
        </w:rPr>
        <w:t xml:space="preserve"> В</w:t>
      </w:r>
      <w:r w:rsidR="00F604E8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E9111C">
        <w:rPr>
          <w:rFonts w:ascii="Times New Roman" w:hAnsi="Times New Roman" w:cs="Times New Roman"/>
          <w:sz w:val="26"/>
          <w:szCs w:val="26"/>
        </w:rPr>
        <w:t>7</w:t>
      </w:r>
      <w:r w:rsidR="00F604E8">
        <w:rPr>
          <w:rFonts w:ascii="Times New Roman" w:hAnsi="Times New Roman" w:cs="Times New Roman"/>
          <w:sz w:val="26"/>
          <w:szCs w:val="26"/>
        </w:rPr>
        <w:t xml:space="preserve"> пункта 2 раздела 1 после слов «уровня заработной платы» слова «руководителя</w:t>
      </w:r>
      <w:proofErr w:type="gramStart"/>
      <w:r w:rsidR="00A31632">
        <w:rPr>
          <w:rFonts w:ascii="Times New Roman" w:hAnsi="Times New Roman" w:cs="Times New Roman"/>
          <w:sz w:val="26"/>
          <w:szCs w:val="26"/>
        </w:rPr>
        <w:t>,</w:t>
      </w:r>
      <w:r w:rsidR="004812CB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4812CB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604E8" w:rsidRDefault="009D41F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4812CB">
        <w:rPr>
          <w:rFonts w:ascii="Times New Roman" w:hAnsi="Times New Roman" w:cs="Times New Roman"/>
          <w:sz w:val="26"/>
          <w:szCs w:val="26"/>
        </w:rPr>
        <w:t xml:space="preserve"> В</w:t>
      </w:r>
      <w:r w:rsidR="00F604E8">
        <w:rPr>
          <w:rFonts w:ascii="Times New Roman" w:hAnsi="Times New Roman" w:cs="Times New Roman"/>
          <w:sz w:val="26"/>
          <w:szCs w:val="26"/>
        </w:rPr>
        <w:t xml:space="preserve"> </w:t>
      </w:r>
      <w:r w:rsidR="00EA4D7D">
        <w:rPr>
          <w:rFonts w:ascii="Times New Roman" w:hAnsi="Times New Roman" w:cs="Times New Roman"/>
          <w:sz w:val="26"/>
          <w:szCs w:val="26"/>
        </w:rPr>
        <w:t xml:space="preserve">таблице </w:t>
      </w:r>
      <w:r w:rsidR="00F604E8">
        <w:rPr>
          <w:rFonts w:ascii="Times New Roman" w:hAnsi="Times New Roman" w:cs="Times New Roman"/>
          <w:sz w:val="26"/>
          <w:szCs w:val="26"/>
        </w:rPr>
        <w:t>раздел</w:t>
      </w:r>
      <w:r w:rsidR="00EA4D7D">
        <w:rPr>
          <w:rFonts w:ascii="Times New Roman" w:hAnsi="Times New Roman" w:cs="Times New Roman"/>
          <w:sz w:val="26"/>
          <w:szCs w:val="26"/>
        </w:rPr>
        <w:t>а</w:t>
      </w:r>
      <w:r w:rsidR="00F604E8">
        <w:rPr>
          <w:rFonts w:ascii="Times New Roman" w:hAnsi="Times New Roman" w:cs="Times New Roman"/>
          <w:sz w:val="26"/>
          <w:szCs w:val="26"/>
        </w:rPr>
        <w:t xml:space="preserve"> </w:t>
      </w:r>
      <w:r w:rsidR="00EA4D7D">
        <w:rPr>
          <w:rFonts w:ascii="Times New Roman" w:hAnsi="Times New Roman" w:cs="Times New Roman"/>
          <w:sz w:val="26"/>
          <w:szCs w:val="26"/>
        </w:rPr>
        <w:t>3</w:t>
      </w:r>
      <w:r w:rsidR="00F604E8">
        <w:rPr>
          <w:rFonts w:ascii="Times New Roman" w:hAnsi="Times New Roman" w:cs="Times New Roman"/>
          <w:sz w:val="26"/>
          <w:szCs w:val="26"/>
        </w:rPr>
        <w:t>:</w:t>
      </w:r>
    </w:p>
    <w:p w:rsidR="00E9111C" w:rsidRDefault="00CA6F18" w:rsidP="00E9111C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9678E">
        <w:rPr>
          <w:rFonts w:ascii="Times New Roman" w:hAnsi="Times New Roman" w:cs="Times New Roman"/>
          <w:sz w:val="26"/>
          <w:szCs w:val="26"/>
        </w:rPr>
        <w:t xml:space="preserve"> </w:t>
      </w:r>
      <w:r w:rsidR="00E9111C">
        <w:rPr>
          <w:rFonts w:ascii="Times New Roman" w:hAnsi="Times New Roman" w:cs="Times New Roman"/>
          <w:sz w:val="26"/>
          <w:szCs w:val="26"/>
        </w:rPr>
        <w:t xml:space="preserve"> позицию 5 изложить в следующей редакции:</w:t>
      </w:r>
    </w:p>
    <w:p w:rsidR="00E9111C" w:rsidRDefault="00E9111C" w:rsidP="00E9111C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3118"/>
      </w:tblGrid>
      <w:tr w:rsidR="00E9111C" w:rsidRPr="008827F7" w:rsidTr="00D471F3">
        <w:tc>
          <w:tcPr>
            <w:tcW w:w="567" w:type="dxa"/>
          </w:tcPr>
          <w:p w:rsidR="00E9111C" w:rsidRPr="00EA4D7D" w:rsidRDefault="00E9111C" w:rsidP="00D471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D7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29" w:type="dxa"/>
          </w:tcPr>
          <w:p w:rsidR="00E9111C" w:rsidRPr="00EA4D7D" w:rsidRDefault="00E9111C" w:rsidP="00D471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4D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Заместителю руководителя по учебной, воспитательной, учебно-воспитательной работе, педагогическим и медицинским работникам за работу в образовательных </w:t>
            </w:r>
            <w:r w:rsidRPr="00EA4D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организациях, осуществляющих образовательную деятельность исключительно по адаптированным образовательным программам.</w:t>
            </w:r>
          </w:p>
        </w:tc>
        <w:tc>
          <w:tcPr>
            <w:tcW w:w="3118" w:type="dxa"/>
          </w:tcPr>
          <w:p w:rsidR="00E9111C" w:rsidRPr="00EA4D7D" w:rsidRDefault="00E9111C" w:rsidP="00D471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</w:tbl>
    <w:p w:rsidR="00E9111C" w:rsidRDefault="00E9111C" w:rsidP="00E9111C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»; </w:t>
      </w:r>
    </w:p>
    <w:p w:rsidR="00E9111C" w:rsidRDefault="00E9111C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04E8" w:rsidRDefault="00CA6F18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9678E">
        <w:rPr>
          <w:rFonts w:ascii="Times New Roman" w:hAnsi="Times New Roman" w:cs="Times New Roman"/>
          <w:sz w:val="26"/>
          <w:szCs w:val="26"/>
        </w:rPr>
        <w:t xml:space="preserve"> в позиции 6,7 слова «Р</w:t>
      </w:r>
      <w:r w:rsidR="00A31632">
        <w:rPr>
          <w:rFonts w:ascii="Times New Roman" w:hAnsi="Times New Roman" w:cs="Times New Roman"/>
          <w:sz w:val="26"/>
          <w:szCs w:val="26"/>
        </w:rPr>
        <w:t>уководител</w:t>
      </w:r>
      <w:r w:rsidR="00E9111C">
        <w:rPr>
          <w:rFonts w:ascii="Times New Roman" w:hAnsi="Times New Roman" w:cs="Times New Roman"/>
          <w:sz w:val="26"/>
          <w:szCs w:val="26"/>
        </w:rPr>
        <w:t>ям</w:t>
      </w:r>
      <w:r w:rsidR="0069678E">
        <w:rPr>
          <w:rFonts w:ascii="Times New Roman" w:hAnsi="Times New Roman" w:cs="Times New Roman"/>
          <w:sz w:val="26"/>
          <w:szCs w:val="26"/>
        </w:rPr>
        <w:t xml:space="preserve"> и</w:t>
      </w:r>
      <w:r w:rsidR="00A31632">
        <w:rPr>
          <w:rFonts w:ascii="Times New Roman" w:hAnsi="Times New Roman" w:cs="Times New Roman"/>
          <w:sz w:val="26"/>
          <w:szCs w:val="26"/>
        </w:rPr>
        <w:t>» исключить;</w:t>
      </w:r>
      <w:r w:rsidR="0069678E">
        <w:rPr>
          <w:rFonts w:ascii="Times New Roman" w:hAnsi="Times New Roman" w:cs="Times New Roman"/>
          <w:sz w:val="26"/>
          <w:szCs w:val="26"/>
        </w:rPr>
        <w:t xml:space="preserve"> слова «педагогическим работникам» заменить словами «Педагогическим работникам»</w:t>
      </w:r>
      <w:r w:rsidR="004812CB">
        <w:rPr>
          <w:rFonts w:ascii="Times New Roman" w:hAnsi="Times New Roman" w:cs="Times New Roman"/>
          <w:sz w:val="26"/>
          <w:szCs w:val="26"/>
        </w:rPr>
        <w:t>.</w:t>
      </w:r>
    </w:p>
    <w:p w:rsidR="006B5443" w:rsidRDefault="009D41F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4812CB">
        <w:rPr>
          <w:rFonts w:ascii="Times New Roman" w:hAnsi="Times New Roman" w:cs="Times New Roman"/>
          <w:sz w:val="26"/>
          <w:szCs w:val="26"/>
        </w:rPr>
        <w:t xml:space="preserve"> В</w:t>
      </w:r>
      <w:r w:rsidR="006B5443">
        <w:rPr>
          <w:rFonts w:ascii="Times New Roman" w:hAnsi="Times New Roman" w:cs="Times New Roman"/>
          <w:sz w:val="26"/>
          <w:szCs w:val="26"/>
        </w:rPr>
        <w:t xml:space="preserve"> разделе 4:</w:t>
      </w:r>
    </w:p>
    <w:p w:rsidR="00362EBD" w:rsidRDefault="00CA6F18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B5443">
        <w:rPr>
          <w:rFonts w:ascii="Times New Roman" w:hAnsi="Times New Roman" w:cs="Times New Roman"/>
          <w:sz w:val="26"/>
          <w:szCs w:val="26"/>
        </w:rPr>
        <w:t xml:space="preserve"> в пункте 1:</w:t>
      </w:r>
    </w:p>
    <w:p w:rsidR="000144CD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947100">
        <w:rPr>
          <w:rFonts w:ascii="Times New Roman" w:hAnsi="Times New Roman" w:cs="Times New Roman"/>
          <w:sz w:val="26"/>
          <w:szCs w:val="26"/>
        </w:rPr>
        <w:t xml:space="preserve"> </w:t>
      </w:r>
      <w:r w:rsidR="006B5443">
        <w:rPr>
          <w:rFonts w:ascii="Times New Roman" w:hAnsi="Times New Roman" w:cs="Times New Roman"/>
          <w:sz w:val="26"/>
          <w:szCs w:val="26"/>
        </w:rPr>
        <w:t xml:space="preserve"> </w:t>
      </w:r>
      <w:r w:rsidR="00947100">
        <w:rPr>
          <w:rFonts w:ascii="Times New Roman" w:hAnsi="Times New Roman" w:cs="Times New Roman"/>
          <w:sz w:val="26"/>
          <w:szCs w:val="26"/>
        </w:rPr>
        <w:t xml:space="preserve">подпункт 4 изложить в следующей </w:t>
      </w:r>
      <w:r w:rsidR="000144CD">
        <w:rPr>
          <w:rFonts w:ascii="Times New Roman" w:hAnsi="Times New Roman" w:cs="Times New Roman"/>
          <w:sz w:val="26"/>
          <w:szCs w:val="26"/>
        </w:rPr>
        <w:t>редакции:</w:t>
      </w:r>
    </w:p>
    <w:p w:rsidR="000144CD" w:rsidRDefault="000144CD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«4)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B5443" w:rsidRDefault="004812C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B5443">
        <w:rPr>
          <w:rFonts w:ascii="Times New Roman" w:hAnsi="Times New Roman" w:cs="Times New Roman"/>
          <w:sz w:val="26"/>
          <w:szCs w:val="26"/>
        </w:rPr>
        <w:t xml:space="preserve"> </w:t>
      </w:r>
      <w:r w:rsidR="000144CD">
        <w:rPr>
          <w:rFonts w:ascii="Times New Roman" w:hAnsi="Times New Roman" w:cs="Times New Roman"/>
          <w:sz w:val="26"/>
          <w:szCs w:val="26"/>
        </w:rPr>
        <w:t>подпункт 5 исключить;</w:t>
      </w:r>
    </w:p>
    <w:p w:rsidR="000144CD" w:rsidRDefault="007D741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6F18">
        <w:rPr>
          <w:rFonts w:ascii="Times New Roman" w:hAnsi="Times New Roman" w:cs="Times New Roman"/>
          <w:sz w:val="26"/>
          <w:szCs w:val="26"/>
        </w:rPr>
        <w:t>)</w:t>
      </w:r>
      <w:r w:rsidR="000144CD">
        <w:rPr>
          <w:rFonts w:ascii="Times New Roman" w:hAnsi="Times New Roman" w:cs="Times New Roman"/>
          <w:sz w:val="26"/>
          <w:szCs w:val="26"/>
        </w:rPr>
        <w:t xml:space="preserve"> в таблице пункта 2.2.:</w:t>
      </w:r>
    </w:p>
    <w:p w:rsidR="000144CD" w:rsidRDefault="007D741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144CD">
        <w:rPr>
          <w:rFonts w:ascii="Times New Roman" w:hAnsi="Times New Roman" w:cs="Times New Roman"/>
          <w:sz w:val="26"/>
          <w:szCs w:val="26"/>
        </w:rPr>
        <w:t xml:space="preserve"> в позиции 6 слова «, реализующих образовательные программы</w:t>
      </w:r>
      <w:proofErr w:type="gramStart"/>
      <w:r w:rsidR="000144CD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0144CD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536030" w:rsidRDefault="007D741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0144CD">
        <w:rPr>
          <w:rFonts w:ascii="Times New Roman" w:hAnsi="Times New Roman" w:cs="Times New Roman"/>
          <w:sz w:val="26"/>
          <w:szCs w:val="26"/>
        </w:rPr>
        <w:t xml:space="preserve"> в позиции 8 слова «райо</w:t>
      </w:r>
      <w:r w:rsidR="003D1475">
        <w:rPr>
          <w:rFonts w:ascii="Times New Roman" w:hAnsi="Times New Roman" w:cs="Times New Roman"/>
          <w:sz w:val="26"/>
          <w:szCs w:val="26"/>
        </w:rPr>
        <w:t>нными школьными»</w:t>
      </w:r>
      <w:r w:rsidR="00536030">
        <w:rPr>
          <w:rFonts w:ascii="Times New Roman" w:hAnsi="Times New Roman" w:cs="Times New Roman"/>
          <w:sz w:val="26"/>
          <w:szCs w:val="26"/>
        </w:rPr>
        <w:t xml:space="preserve"> заменить словами «районными, школьными»;</w:t>
      </w:r>
    </w:p>
    <w:p w:rsidR="00536030" w:rsidRDefault="007D7412" w:rsidP="00CA6F18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6F18">
        <w:rPr>
          <w:rFonts w:ascii="Times New Roman" w:hAnsi="Times New Roman" w:cs="Times New Roman"/>
          <w:sz w:val="26"/>
          <w:szCs w:val="26"/>
        </w:rPr>
        <w:t xml:space="preserve">)  </w:t>
      </w:r>
      <w:r w:rsidR="00536030">
        <w:rPr>
          <w:rFonts w:ascii="Times New Roman" w:hAnsi="Times New Roman" w:cs="Times New Roman"/>
          <w:sz w:val="26"/>
          <w:szCs w:val="26"/>
        </w:rPr>
        <w:t>пункт 4</w:t>
      </w:r>
      <w:r w:rsidR="00CA6F18">
        <w:rPr>
          <w:rFonts w:ascii="Times New Roman" w:hAnsi="Times New Roman" w:cs="Times New Roman"/>
          <w:sz w:val="26"/>
          <w:szCs w:val="26"/>
        </w:rPr>
        <w:t xml:space="preserve"> </w:t>
      </w:r>
      <w:r w:rsidR="00536030">
        <w:rPr>
          <w:rFonts w:ascii="Times New Roman" w:hAnsi="Times New Roman" w:cs="Times New Roman"/>
          <w:sz w:val="26"/>
          <w:szCs w:val="26"/>
        </w:rPr>
        <w:t>дополнить абзацами 3 и 4 следующего содержания:</w:t>
      </w:r>
    </w:p>
    <w:p w:rsidR="00536030" w:rsidRDefault="0053603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«Доплата молодым специалистам исчисляется исходя из должностного оклада (оклада, ставки заработной платы) работника без учёта выплат компенсационного и стимулирующего характера.</w:t>
      </w:r>
    </w:p>
    <w:p w:rsidR="000144CD" w:rsidRDefault="0053603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Молодым специалистам, выполняющим педагогическую и (или)</w:t>
      </w:r>
      <w:r w:rsidR="003D1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преподавательскую работу, доплата исчисляется пропорционально объёму учебной нагрузки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DC63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C6383" w:rsidRDefault="007D7412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6F18">
        <w:rPr>
          <w:rFonts w:ascii="Times New Roman" w:hAnsi="Times New Roman" w:cs="Times New Roman"/>
          <w:sz w:val="26"/>
          <w:szCs w:val="26"/>
        </w:rPr>
        <w:t>)</w:t>
      </w:r>
      <w:r w:rsidR="00DC6383">
        <w:rPr>
          <w:rFonts w:ascii="Times New Roman" w:hAnsi="Times New Roman" w:cs="Times New Roman"/>
          <w:sz w:val="26"/>
          <w:szCs w:val="26"/>
        </w:rPr>
        <w:t xml:space="preserve"> </w:t>
      </w:r>
      <w:r w:rsidR="00CA6F18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DC6383">
        <w:rPr>
          <w:rFonts w:ascii="Times New Roman" w:hAnsi="Times New Roman" w:cs="Times New Roman"/>
          <w:sz w:val="26"/>
          <w:szCs w:val="26"/>
        </w:rPr>
        <w:t>4.5 слова «в соответствии с пунктами 4.1,4.3,4.4» заменить словами «в соответствии с пунктами 4.1,</w:t>
      </w:r>
      <w:r w:rsidR="0096528B">
        <w:rPr>
          <w:rFonts w:ascii="Times New Roman" w:hAnsi="Times New Roman" w:cs="Times New Roman"/>
          <w:sz w:val="26"/>
          <w:szCs w:val="26"/>
        </w:rPr>
        <w:t>4.2,</w:t>
      </w:r>
      <w:r w:rsidR="00DC6383">
        <w:rPr>
          <w:rFonts w:ascii="Times New Roman" w:hAnsi="Times New Roman" w:cs="Times New Roman"/>
          <w:sz w:val="26"/>
          <w:szCs w:val="26"/>
        </w:rPr>
        <w:t>4.3,4.4»</w:t>
      </w:r>
      <w:r w:rsidR="00CA6F18">
        <w:rPr>
          <w:rFonts w:ascii="Times New Roman" w:hAnsi="Times New Roman" w:cs="Times New Roman"/>
          <w:sz w:val="26"/>
          <w:szCs w:val="26"/>
        </w:rPr>
        <w:t>;</w:t>
      </w:r>
      <w:r w:rsidR="00DC6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28B" w:rsidRDefault="00CA6F18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6528B">
        <w:rPr>
          <w:rFonts w:ascii="Times New Roman" w:hAnsi="Times New Roman" w:cs="Times New Roman"/>
          <w:sz w:val="26"/>
          <w:szCs w:val="26"/>
        </w:rPr>
        <w:t xml:space="preserve"> пункт 5 изложить в следующей редакции:</w:t>
      </w:r>
    </w:p>
    <w:p w:rsidR="0096528B" w:rsidRDefault="0096528B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proofErr w:type="gramStart"/>
      <w:r>
        <w:rPr>
          <w:rFonts w:ascii="Times New Roman" w:hAnsi="Times New Roman" w:cs="Times New Roman"/>
          <w:sz w:val="26"/>
          <w:szCs w:val="26"/>
        </w:rPr>
        <w:t>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осуществляется выплата компенсационного характера</w:t>
      </w:r>
      <w:r w:rsidR="00531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531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компенсация за работу по</w:t>
      </w:r>
      <w:r w:rsidR="00531944">
        <w:rPr>
          <w:rFonts w:ascii="Times New Roman" w:hAnsi="Times New Roman" w:cs="Times New Roman"/>
          <w:sz w:val="26"/>
          <w:szCs w:val="26"/>
        </w:rPr>
        <w:t xml:space="preserve"> подготовке и проведению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531944" w:rsidRDefault="00531944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осуществляется в размерах и порядке установленных постановлением Правительства Республики Коми от 24 апреля 2014 </w:t>
      </w:r>
      <w:r w:rsidR="00C8498C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8498C">
        <w:rPr>
          <w:rFonts w:ascii="Times New Roman" w:hAnsi="Times New Roman" w:cs="Times New Roman"/>
          <w:sz w:val="26"/>
          <w:szCs w:val="26"/>
        </w:rPr>
        <w:t>161 «Об</w:t>
      </w:r>
      <w:r w:rsidR="00D66D87">
        <w:rPr>
          <w:rFonts w:ascii="Times New Roman" w:hAnsi="Times New Roman" w:cs="Times New Roman"/>
          <w:sz w:val="26"/>
          <w:szCs w:val="26"/>
        </w:rPr>
        <w:t xml:space="preserve"> установлении размера и порядка выплаты педагогическим работникам, участвующим в государственной итоговой аттестации по образовательным программам основного общего и среднего общего образования</w:t>
      </w:r>
      <w:r w:rsidR="003A2089">
        <w:rPr>
          <w:rFonts w:ascii="Times New Roman" w:hAnsi="Times New Roman" w:cs="Times New Roman"/>
          <w:sz w:val="26"/>
          <w:szCs w:val="26"/>
        </w:rPr>
        <w:t>, компенсации</w:t>
      </w:r>
      <w:r w:rsidR="00925EEE">
        <w:rPr>
          <w:rFonts w:ascii="Times New Roman" w:hAnsi="Times New Roman" w:cs="Times New Roman"/>
          <w:sz w:val="26"/>
          <w:szCs w:val="26"/>
        </w:rPr>
        <w:t xml:space="preserve"> за работу</w:t>
      </w:r>
      <w:proofErr w:type="gramEnd"/>
      <w:r w:rsidR="00925EEE">
        <w:rPr>
          <w:rFonts w:ascii="Times New Roman" w:hAnsi="Times New Roman" w:cs="Times New Roman"/>
          <w:sz w:val="26"/>
          <w:szCs w:val="26"/>
        </w:rPr>
        <w:t xml:space="preserve">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 w:rsidR="00925EEE">
        <w:rPr>
          <w:rFonts w:ascii="Times New Roman" w:hAnsi="Times New Roman" w:cs="Times New Roman"/>
          <w:sz w:val="26"/>
          <w:szCs w:val="26"/>
        </w:rPr>
        <w:t>».;</w:t>
      </w:r>
      <w:proofErr w:type="gramEnd"/>
    </w:p>
    <w:p w:rsidR="00925EEE" w:rsidRDefault="00CA6F18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7D7412">
        <w:rPr>
          <w:rFonts w:ascii="Times New Roman" w:hAnsi="Times New Roman" w:cs="Times New Roman"/>
          <w:sz w:val="26"/>
          <w:szCs w:val="26"/>
        </w:rPr>
        <w:t xml:space="preserve"> пункт 6 исключить.</w:t>
      </w:r>
    </w:p>
    <w:p w:rsidR="00925EEE" w:rsidRDefault="00AC5A1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7D7412">
        <w:rPr>
          <w:rFonts w:ascii="Times New Roman" w:hAnsi="Times New Roman" w:cs="Times New Roman"/>
          <w:sz w:val="26"/>
          <w:szCs w:val="26"/>
        </w:rPr>
        <w:t xml:space="preserve"> В</w:t>
      </w:r>
      <w:r w:rsidR="00925EEE">
        <w:rPr>
          <w:rFonts w:ascii="Times New Roman" w:hAnsi="Times New Roman" w:cs="Times New Roman"/>
          <w:sz w:val="26"/>
          <w:szCs w:val="26"/>
        </w:rPr>
        <w:t xml:space="preserve"> разделе 5:</w:t>
      </w:r>
    </w:p>
    <w:p w:rsidR="006C1F5A" w:rsidRDefault="00AC5A10" w:rsidP="00AC5A10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таблице пункта 2 </w:t>
      </w:r>
      <w:r w:rsidR="006C1F5A">
        <w:rPr>
          <w:rFonts w:ascii="Times New Roman" w:hAnsi="Times New Roman" w:cs="Times New Roman"/>
          <w:sz w:val="26"/>
          <w:szCs w:val="26"/>
        </w:rPr>
        <w:t>позицию 1 исключить;</w:t>
      </w:r>
    </w:p>
    <w:p w:rsidR="00CE666F" w:rsidRDefault="00AC5A10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CE666F">
        <w:rPr>
          <w:rFonts w:ascii="Times New Roman" w:hAnsi="Times New Roman" w:cs="Times New Roman"/>
          <w:sz w:val="26"/>
          <w:szCs w:val="26"/>
        </w:rPr>
        <w:t xml:space="preserve"> в позиции 6 таблицы пункта 3:</w:t>
      </w:r>
    </w:p>
    <w:p w:rsidR="00CE666F" w:rsidRDefault="00CE666F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слова «Директорам (заведующим)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D54C54" w:rsidRDefault="00CE666F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слово «заместителям» заменить словом «Заместителям»</w:t>
      </w:r>
      <w:r w:rsidR="00D54C54">
        <w:rPr>
          <w:rFonts w:ascii="Times New Roman" w:hAnsi="Times New Roman" w:cs="Times New Roman"/>
          <w:sz w:val="26"/>
          <w:szCs w:val="26"/>
        </w:rPr>
        <w:t>;</w:t>
      </w:r>
    </w:p>
    <w:p w:rsidR="00D54C54" w:rsidRDefault="00D54C54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позициях 6,</w:t>
      </w:r>
      <w:r w:rsidR="00E9111C">
        <w:rPr>
          <w:rFonts w:ascii="Times New Roman" w:hAnsi="Times New Roman" w:cs="Times New Roman"/>
          <w:sz w:val="26"/>
          <w:szCs w:val="26"/>
        </w:rPr>
        <w:t>7,</w:t>
      </w:r>
      <w:r w:rsidR="00AC5A10">
        <w:rPr>
          <w:rFonts w:ascii="Times New Roman" w:hAnsi="Times New Roman" w:cs="Times New Roman"/>
          <w:sz w:val="26"/>
          <w:szCs w:val="26"/>
        </w:rPr>
        <w:t>8 таблицы пункта</w:t>
      </w:r>
      <w:r>
        <w:rPr>
          <w:rFonts w:ascii="Times New Roman" w:hAnsi="Times New Roman" w:cs="Times New Roman"/>
          <w:sz w:val="26"/>
          <w:szCs w:val="26"/>
        </w:rPr>
        <w:t xml:space="preserve"> 4:</w:t>
      </w:r>
    </w:p>
    <w:p w:rsidR="00D54C54" w:rsidRDefault="00D54C54" w:rsidP="00D54C5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слова «Руководител</w:t>
      </w:r>
      <w:r w:rsidR="00E9111C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и» исключить;</w:t>
      </w:r>
    </w:p>
    <w:p w:rsidR="00D54C54" w:rsidRDefault="00D54C54" w:rsidP="00D54C5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слова «педаго</w:t>
      </w:r>
      <w:r w:rsidR="00857A11">
        <w:rPr>
          <w:rFonts w:ascii="Times New Roman" w:hAnsi="Times New Roman" w:cs="Times New Roman"/>
          <w:sz w:val="26"/>
          <w:szCs w:val="26"/>
        </w:rPr>
        <w:t>гическим работникам» заменить словами «Педагогическим работникам»;</w:t>
      </w:r>
    </w:p>
    <w:p w:rsidR="00AC7124" w:rsidRDefault="00857A11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абзац 6 пункта 5.2. изложить в следующей редакции:</w:t>
      </w:r>
      <w:r w:rsidR="00DD1F9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Действие настоящего пункта распространяется также на иных работников, указанных в настоящем пункте, организаций, ведущих часы педагогической работы на основании тарификации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C7124">
        <w:rPr>
          <w:rFonts w:ascii="Times New Roman" w:hAnsi="Times New Roman" w:cs="Times New Roman"/>
          <w:sz w:val="26"/>
          <w:szCs w:val="26"/>
        </w:rPr>
        <w:t>»;</w:t>
      </w:r>
    </w:p>
    <w:p w:rsidR="00AC7124" w:rsidRDefault="00AC7124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>5) в пункте 8:</w:t>
      </w:r>
    </w:p>
    <w:p w:rsidR="00F06663" w:rsidRDefault="00AC7124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абзацах 1 и 2 после слов «среднее профессиональное образование» добавит</w:t>
      </w:r>
      <w:r w:rsidR="00AC5A1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знак «&lt;</w:t>
      </w:r>
      <w:r w:rsidRPr="00AC7124">
        <w:rPr>
          <w:rFonts w:ascii="Times New Roman" w:hAnsi="Times New Roman" w:cs="Times New Roman"/>
          <w:sz w:val="26"/>
          <w:szCs w:val="26"/>
        </w:rPr>
        <w:t>*&gt;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06663">
        <w:rPr>
          <w:rFonts w:ascii="Times New Roman" w:hAnsi="Times New Roman" w:cs="Times New Roman"/>
          <w:sz w:val="26"/>
          <w:szCs w:val="26"/>
        </w:rPr>
        <w:t>;</w:t>
      </w:r>
    </w:p>
    <w:p w:rsidR="00857A11" w:rsidRDefault="00F06663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абзацем</w:t>
      </w:r>
      <w:r w:rsidR="00AC71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следующего содержания:</w:t>
      </w:r>
    </w:p>
    <w:p w:rsidR="007D7412" w:rsidRDefault="007D7412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D7412">
        <w:rPr>
          <w:rFonts w:ascii="Times New Roman" w:hAnsi="Times New Roman" w:cs="Times New Roman"/>
          <w:sz w:val="26"/>
          <w:szCs w:val="26"/>
        </w:rPr>
        <w:t>Список/перечень профессий рабочих,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тарифно-квалификационным справочником работ и профессий рабочих</w:t>
      </w:r>
      <w:proofErr w:type="gramStart"/>
      <w:r w:rsidRPr="007D74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72961" w:rsidRDefault="00872961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абзац 3 считать абзацем 4;</w:t>
      </w:r>
    </w:p>
    <w:p w:rsidR="007D7412" w:rsidRDefault="007D7412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872961">
        <w:rPr>
          <w:rFonts w:ascii="Times New Roman" w:hAnsi="Times New Roman" w:cs="Times New Roman"/>
          <w:sz w:val="26"/>
          <w:szCs w:val="26"/>
        </w:rPr>
        <w:t xml:space="preserve"> </w:t>
      </w:r>
      <w:r w:rsidR="0039358B">
        <w:rPr>
          <w:rFonts w:ascii="Times New Roman" w:hAnsi="Times New Roman" w:cs="Times New Roman"/>
          <w:sz w:val="26"/>
          <w:szCs w:val="26"/>
        </w:rPr>
        <w:t>добавить примечание к пункту следующего содержания:</w:t>
      </w:r>
    </w:p>
    <w:p w:rsidR="00C73720" w:rsidRDefault="00F06663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«Примечание: «&lt;</w:t>
      </w:r>
      <w:r w:rsidRPr="00AC7124">
        <w:rPr>
          <w:rFonts w:ascii="Times New Roman" w:hAnsi="Times New Roman" w:cs="Times New Roman"/>
          <w:sz w:val="26"/>
          <w:szCs w:val="26"/>
        </w:rPr>
        <w:t>*&gt;</w:t>
      </w:r>
      <w:r>
        <w:rPr>
          <w:rFonts w:ascii="Times New Roman" w:hAnsi="Times New Roman" w:cs="Times New Roman"/>
          <w:sz w:val="26"/>
          <w:szCs w:val="26"/>
        </w:rPr>
        <w:t xml:space="preserve">» надбавка за выслугу лет устанавливается работникам из числа списка/перечня профессий рабочих, которым для выполнения своих должностных обязанностей требуется среднее специальное или среде профессиональное образование, при условии </w:t>
      </w:r>
      <w:r w:rsidR="00C73720">
        <w:rPr>
          <w:rFonts w:ascii="Times New Roman" w:hAnsi="Times New Roman" w:cs="Times New Roman"/>
          <w:sz w:val="26"/>
          <w:szCs w:val="26"/>
        </w:rPr>
        <w:t xml:space="preserve">соответствия уровня образования работника </w:t>
      </w:r>
      <w:proofErr w:type="gramStart"/>
      <w:r w:rsidR="00C73720">
        <w:rPr>
          <w:rFonts w:ascii="Times New Roman" w:hAnsi="Times New Roman" w:cs="Times New Roman"/>
          <w:sz w:val="26"/>
          <w:szCs w:val="26"/>
        </w:rPr>
        <w:t>установленному</w:t>
      </w:r>
      <w:proofErr w:type="gramEnd"/>
      <w:r w:rsidR="00C73720">
        <w:rPr>
          <w:rFonts w:ascii="Times New Roman" w:hAnsi="Times New Roman" w:cs="Times New Roman"/>
          <w:sz w:val="26"/>
          <w:szCs w:val="26"/>
        </w:rPr>
        <w:t xml:space="preserve"> соответствующим списком/перечнем.»;</w:t>
      </w:r>
    </w:p>
    <w:p w:rsidR="00C73720" w:rsidRDefault="00C73720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 п</w:t>
      </w:r>
      <w:r w:rsidR="0039358B">
        <w:rPr>
          <w:rFonts w:ascii="Times New Roman" w:hAnsi="Times New Roman" w:cs="Times New Roman"/>
          <w:sz w:val="26"/>
          <w:szCs w:val="26"/>
        </w:rPr>
        <w:t>ункте 10 абзацы 3 и 4 исключить.</w:t>
      </w:r>
    </w:p>
    <w:p w:rsidR="00DA520D" w:rsidRDefault="00DA520D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C73720">
        <w:rPr>
          <w:rFonts w:ascii="Times New Roman" w:hAnsi="Times New Roman" w:cs="Times New Roman"/>
          <w:sz w:val="26"/>
          <w:szCs w:val="26"/>
        </w:rPr>
        <w:t xml:space="preserve"> Раздел 7.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73720" w:rsidRDefault="00DA520D" w:rsidP="007D7412">
      <w:pPr>
        <w:pStyle w:val="ConsPlusNormal"/>
        <w:tabs>
          <w:tab w:val="left" w:pos="1843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D7412">
        <w:rPr>
          <w:rFonts w:ascii="Times New Roman" w:hAnsi="Times New Roman" w:cs="Times New Roman"/>
          <w:sz w:val="26"/>
          <w:szCs w:val="26"/>
        </w:rPr>
        <w:t xml:space="preserve"> Раздел 7. </w:t>
      </w:r>
      <w:r w:rsidR="00C73720">
        <w:rPr>
          <w:rFonts w:ascii="Times New Roman" w:hAnsi="Times New Roman" w:cs="Times New Roman"/>
          <w:sz w:val="26"/>
          <w:szCs w:val="26"/>
        </w:rPr>
        <w:t xml:space="preserve">Порядок регулирования уровня заработной платы заместителей </w:t>
      </w:r>
      <w:r w:rsidR="00B7016F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16F">
        <w:rPr>
          <w:rFonts w:ascii="Times New Roman" w:hAnsi="Times New Roman" w:cs="Times New Roman"/>
          <w:sz w:val="26"/>
          <w:szCs w:val="26"/>
        </w:rPr>
        <w:t>и главного бухгалтера Организации</w:t>
      </w:r>
    </w:p>
    <w:p w:rsidR="00B7016F" w:rsidRDefault="00C73720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16F">
        <w:rPr>
          <w:rFonts w:ascii="Times New Roman" w:hAnsi="Times New Roman" w:cs="Times New Roman"/>
          <w:sz w:val="26"/>
          <w:szCs w:val="26"/>
        </w:rPr>
        <w:t>1. Должностные оклады заместителя руководителя, главного бухгалтера Организации устанавливается приказом Министерства образования, науки и молодёжной политики Республики Коми.</w:t>
      </w:r>
    </w:p>
    <w:p w:rsidR="00F06663" w:rsidRDefault="00B7016F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Заместителям руководителя, главному бухгалтеру Организации устанавливается предельный уровень соотношения среднемесячной заработной платы руководителя, заместителей руководителя, главного бухгалтера организации</w:t>
      </w:r>
      <w:r w:rsidR="000C31DF">
        <w:rPr>
          <w:rFonts w:ascii="Times New Roman" w:hAnsi="Times New Roman" w:cs="Times New Roman"/>
          <w:sz w:val="26"/>
          <w:szCs w:val="26"/>
        </w:rPr>
        <w:t>, формируемой за счёт всех источников финансового обеспечения организации и рассчитываемой за календарный год, и среднемесячной заработной платы руководителя, заместителя руководителя, главного бухгалтера</w:t>
      </w:r>
      <w:r w:rsidR="00DA0846">
        <w:rPr>
          <w:rFonts w:ascii="Times New Roman" w:hAnsi="Times New Roman" w:cs="Times New Roman"/>
          <w:sz w:val="26"/>
          <w:szCs w:val="26"/>
        </w:rPr>
        <w:t xml:space="preserve"> (организации) (далее – коэффициент кратности) в зависимости от среднесписочной численности работников организации в размерах, определённых приказом Министерства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0846">
        <w:rPr>
          <w:rFonts w:ascii="Times New Roman" w:hAnsi="Times New Roman" w:cs="Times New Roman"/>
          <w:sz w:val="26"/>
          <w:szCs w:val="26"/>
        </w:rPr>
        <w:t>науки и молодёжной</w:t>
      </w:r>
      <w:proofErr w:type="gramEnd"/>
      <w:r w:rsidR="00DA0846">
        <w:rPr>
          <w:rFonts w:ascii="Times New Roman" w:hAnsi="Times New Roman" w:cs="Times New Roman"/>
          <w:sz w:val="26"/>
          <w:szCs w:val="26"/>
        </w:rPr>
        <w:t xml:space="preserve"> политики Республики Коми.</w:t>
      </w:r>
    </w:p>
    <w:p w:rsidR="00DA0846" w:rsidRDefault="00DA0846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Условие о коэффициенте кратности является обязательным для включения в трудовые договоры заместителей руководителя, </w:t>
      </w:r>
      <w:r w:rsidR="00DD1F9D">
        <w:rPr>
          <w:rFonts w:ascii="Times New Roman" w:hAnsi="Times New Roman" w:cs="Times New Roman"/>
          <w:sz w:val="26"/>
          <w:szCs w:val="26"/>
        </w:rPr>
        <w:t>главного бухгалтера Организации.</w:t>
      </w:r>
    </w:p>
    <w:p w:rsidR="00DD1F9D" w:rsidRDefault="00DD1F9D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 расчёте среднемесячной заработной платы работников </w:t>
      </w:r>
      <w:r w:rsidR="00330F72">
        <w:rPr>
          <w:rFonts w:ascii="Times New Roman" w:hAnsi="Times New Roman" w:cs="Times New Roman"/>
          <w:sz w:val="26"/>
          <w:szCs w:val="26"/>
        </w:rPr>
        <w:t>Организации, а также заместителей руководителя, главного бухгалтера Организации, начисленной  за периоды в течени</w:t>
      </w:r>
      <w:proofErr w:type="gramStart"/>
      <w:r w:rsidR="00330F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30F72">
        <w:rPr>
          <w:rFonts w:ascii="Times New Roman" w:hAnsi="Times New Roman" w:cs="Times New Roman"/>
          <w:sz w:val="26"/>
          <w:szCs w:val="26"/>
        </w:rPr>
        <w:t xml:space="preserve">  календарного года с начала года ( 3месяца,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учётом установленных повышений, выплаты компенсационного характера и выплаты </w:t>
      </w:r>
      <w:r w:rsidR="00330F72">
        <w:rPr>
          <w:rFonts w:ascii="Times New Roman" w:hAnsi="Times New Roman" w:cs="Times New Roman"/>
          <w:sz w:val="26"/>
          <w:szCs w:val="26"/>
        </w:rPr>
        <w:lastRenderedPageBreak/>
        <w:t>стимулирующего характера за счёт всех источников финансового обеспечения организации.</w:t>
      </w:r>
    </w:p>
    <w:p w:rsidR="00330F72" w:rsidRDefault="00330F72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Выплаты стимулирующего характера заместителям руководителя, главному </w:t>
      </w:r>
      <w:r w:rsidR="00C21AFF">
        <w:rPr>
          <w:rFonts w:ascii="Times New Roman" w:hAnsi="Times New Roman" w:cs="Times New Roman"/>
          <w:sz w:val="26"/>
          <w:szCs w:val="26"/>
        </w:rPr>
        <w:t>бухгалтеру Организации устанавливаются приказом руководителя организации с учётом соблюдения значений коэффициентов кратности, определённых в соответствии с пунктом 2 настоящего Порядка.</w:t>
      </w:r>
    </w:p>
    <w:p w:rsidR="00C21AFF" w:rsidRDefault="00C21AFF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Организации к</w:t>
      </w:r>
      <w:r w:rsidR="003431A7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</w:t>
      </w:r>
      <w:r w:rsidR="00A22572">
        <w:rPr>
          <w:rFonts w:ascii="Times New Roman" w:hAnsi="Times New Roman" w:cs="Times New Roman"/>
          <w:sz w:val="26"/>
          <w:szCs w:val="26"/>
        </w:rPr>
        <w:t xml:space="preserve"> предельного значения коэффициента кратности, определённого в соответствии с</w:t>
      </w:r>
      <w:r w:rsidR="007D7412">
        <w:rPr>
          <w:rFonts w:ascii="Times New Roman" w:hAnsi="Times New Roman" w:cs="Times New Roman"/>
          <w:sz w:val="26"/>
          <w:szCs w:val="26"/>
        </w:rPr>
        <w:t xml:space="preserve"> пунктом 2 настоящего Порядка.».</w:t>
      </w:r>
      <w:proofErr w:type="gramEnd"/>
    </w:p>
    <w:p w:rsidR="00A22572" w:rsidRDefault="004812CB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E7AD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7D7412">
        <w:rPr>
          <w:rFonts w:ascii="Times New Roman" w:hAnsi="Times New Roman" w:cs="Times New Roman"/>
          <w:sz w:val="26"/>
          <w:szCs w:val="26"/>
        </w:rPr>
        <w:t xml:space="preserve"> В</w:t>
      </w:r>
      <w:r w:rsidR="00A22572">
        <w:rPr>
          <w:rFonts w:ascii="Times New Roman" w:hAnsi="Times New Roman" w:cs="Times New Roman"/>
          <w:sz w:val="26"/>
          <w:szCs w:val="26"/>
        </w:rPr>
        <w:t xml:space="preserve"> разделе 8:</w:t>
      </w:r>
    </w:p>
    <w:p w:rsidR="00A22572" w:rsidRDefault="00A22572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абзац 6 пункта 1 изложить в следующей редакции:</w:t>
      </w:r>
    </w:p>
    <w:p w:rsidR="00A22572" w:rsidRDefault="00A22572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«Районный коэффициент и процентная надбавка к заработной плате за стаж работы в районах Крайнего Севера и приравненных к ним </w:t>
      </w:r>
      <w:r w:rsidR="00FE7AD0">
        <w:rPr>
          <w:rFonts w:ascii="Times New Roman" w:hAnsi="Times New Roman" w:cs="Times New Roman"/>
          <w:sz w:val="26"/>
          <w:szCs w:val="26"/>
        </w:rPr>
        <w:t>местностях применяется при расчёте планового фонда оплаты труда, за исключением компенсационных выплат, указанных в подпункте 6 пункта 1 раздела 3 настоящего положения</w:t>
      </w:r>
      <w:proofErr w:type="gramStart"/>
      <w:r w:rsidR="00FE7AD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E7AD0" w:rsidRDefault="00FE7AD0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3 после слов «младших воспитателей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добавит</w:t>
      </w:r>
      <w:r w:rsidR="00E9111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слова «помощников </w:t>
      </w:r>
      <w:r w:rsidR="009E5D9E">
        <w:rPr>
          <w:rFonts w:ascii="Times New Roman" w:hAnsi="Times New Roman" w:cs="Times New Roman"/>
          <w:sz w:val="26"/>
          <w:szCs w:val="26"/>
        </w:rPr>
        <w:t>воспитателей,»;</w:t>
      </w:r>
    </w:p>
    <w:p w:rsidR="009E5D9E" w:rsidRDefault="009E5D9E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абзац</w:t>
      </w:r>
      <w:r w:rsidR="004812C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2 и3 пункта 4 изложить в следующей редакции:</w:t>
      </w:r>
    </w:p>
    <w:p w:rsidR="00F55805" w:rsidRDefault="009E5D9E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«Выплаты стимулирующего характера работникам Организаций, выплачиваемые за счёт средств, поступающих от приносящей доход деятельности</w:t>
      </w:r>
      <w:r w:rsidR="00453B3B">
        <w:rPr>
          <w:rFonts w:ascii="Times New Roman" w:hAnsi="Times New Roman" w:cs="Times New Roman"/>
          <w:sz w:val="26"/>
          <w:szCs w:val="26"/>
        </w:rPr>
        <w:t>, устанавливаются в соответствии с перечнем выплат стимулирующего характера, опреде</w:t>
      </w:r>
      <w:r w:rsidR="00872961">
        <w:rPr>
          <w:rFonts w:ascii="Times New Roman" w:hAnsi="Times New Roman" w:cs="Times New Roman"/>
          <w:sz w:val="26"/>
          <w:szCs w:val="26"/>
        </w:rPr>
        <w:t>лённым в разделе 5</w:t>
      </w:r>
      <w:r w:rsidR="00F55805">
        <w:rPr>
          <w:rFonts w:ascii="Times New Roman" w:hAnsi="Times New Roman" w:cs="Times New Roman"/>
          <w:sz w:val="26"/>
          <w:szCs w:val="26"/>
        </w:rPr>
        <w:t xml:space="preserve"> настоящего положения (за исключением премиальных выплат по итогам работы).</w:t>
      </w:r>
    </w:p>
    <w:p w:rsidR="009E5D9E" w:rsidRDefault="00F55805" w:rsidP="00857A1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счёт средств, поступающих от приносящей доход деятельности, работникам Организаций могут выплачиваться премиальные выплаты и материальная помощь. Размеры и условия </w:t>
      </w:r>
      <w:r w:rsidR="009E5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осуществления определяются в локальном нормативном акте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57A11" w:rsidRDefault="00857A11" w:rsidP="00D54C5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666F" w:rsidRDefault="00CE666F" w:rsidP="00531944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F55805" w:rsidP="00783CD2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4480E" w:rsidRPr="00041448">
        <w:rPr>
          <w:rFonts w:ascii="Times New Roman" w:hAnsi="Times New Roman" w:cs="Times New Roman"/>
          <w:sz w:val="26"/>
          <w:szCs w:val="26"/>
        </w:rPr>
        <w:t>____________</w:t>
      </w:r>
      <w:r w:rsidR="0024480E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480E" w:rsidSect="00E9111C">
      <w:pgSz w:w="11906" w:h="16838"/>
      <w:pgMar w:top="851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144CD"/>
    <w:rsid w:val="00017A06"/>
    <w:rsid w:val="00036CC9"/>
    <w:rsid w:val="00040894"/>
    <w:rsid w:val="00042941"/>
    <w:rsid w:val="00046A57"/>
    <w:rsid w:val="00056C9E"/>
    <w:rsid w:val="00063657"/>
    <w:rsid w:val="000A51D1"/>
    <w:rsid w:val="000B773C"/>
    <w:rsid w:val="000C31DF"/>
    <w:rsid w:val="000C6D21"/>
    <w:rsid w:val="000D4384"/>
    <w:rsid w:val="000E7EDE"/>
    <w:rsid w:val="000F5406"/>
    <w:rsid w:val="001224B8"/>
    <w:rsid w:val="001435EF"/>
    <w:rsid w:val="00152592"/>
    <w:rsid w:val="00163338"/>
    <w:rsid w:val="001663CA"/>
    <w:rsid w:val="00167849"/>
    <w:rsid w:val="001C6294"/>
    <w:rsid w:val="001D38DD"/>
    <w:rsid w:val="001D6F78"/>
    <w:rsid w:val="002000D7"/>
    <w:rsid w:val="002008D1"/>
    <w:rsid w:val="00201352"/>
    <w:rsid w:val="0020154C"/>
    <w:rsid w:val="00203A07"/>
    <w:rsid w:val="002161E3"/>
    <w:rsid w:val="00234DCE"/>
    <w:rsid w:val="0024480E"/>
    <w:rsid w:val="00244F4C"/>
    <w:rsid w:val="0024615D"/>
    <w:rsid w:val="002524F5"/>
    <w:rsid w:val="002826ED"/>
    <w:rsid w:val="002A5E64"/>
    <w:rsid w:val="002C2D14"/>
    <w:rsid w:val="002E5D33"/>
    <w:rsid w:val="00321EB9"/>
    <w:rsid w:val="00327C26"/>
    <w:rsid w:val="00330F72"/>
    <w:rsid w:val="003431A7"/>
    <w:rsid w:val="00362635"/>
    <w:rsid w:val="00362EBD"/>
    <w:rsid w:val="00371FAA"/>
    <w:rsid w:val="00380356"/>
    <w:rsid w:val="0038380C"/>
    <w:rsid w:val="00383DB7"/>
    <w:rsid w:val="00383E30"/>
    <w:rsid w:val="0039358B"/>
    <w:rsid w:val="003A2089"/>
    <w:rsid w:val="003A2F12"/>
    <w:rsid w:val="003A4AAD"/>
    <w:rsid w:val="003C5F83"/>
    <w:rsid w:val="003D1475"/>
    <w:rsid w:val="003E7E20"/>
    <w:rsid w:val="00413EEC"/>
    <w:rsid w:val="00415334"/>
    <w:rsid w:val="0044367A"/>
    <w:rsid w:val="00453B3B"/>
    <w:rsid w:val="00480FC5"/>
    <w:rsid w:val="004812CB"/>
    <w:rsid w:val="004A1087"/>
    <w:rsid w:val="004B3F4B"/>
    <w:rsid w:val="004F67C7"/>
    <w:rsid w:val="00513E80"/>
    <w:rsid w:val="00517627"/>
    <w:rsid w:val="0052531E"/>
    <w:rsid w:val="00531944"/>
    <w:rsid w:val="00536030"/>
    <w:rsid w:val="00577664"/>
    <w:rsid w:val="005917C6"/>
    <w:rsid w:val="005A0ABE"/>
    <w:rsid w:val="005B2923"/>
    <w:rsid w:val="005B49A6"/>
    <w:rsid w:val="005E20F7"/>
    <w:rsid w:val="00616945"/>
    <w:rsid w:val="00621F72"/>
    <w:rsid w:val="00625F71"/>
    <w:rsid w:val="00626403"/>
    <w:rsid w:val="006430AF"/>
    <w:rsid w:val="0069678E"/>
    <w:rsid w:val="00697CF5"/>
    <w:rsid w:val="006B0C10"/>
    <w:rsid w:val="006B1273"/>
    <w:rsid w:val="006B2F29"/>
    <w:rsid w:val="006B5443"/>
    <w:rsid w:val="006B5C1F"/>
    <w:rsid w:val="006C1F5A"/>
    <w:rsid w:val="00707470"/>
    <w:rsid w:val="00726F9F"/>
    <w:rsid w:val="00734AFB"/>
    <w:rsid w:val="00735673"/>
    <w:rsid w:val="007671EA"/>
    <w:rsid w:val="00783CD2"/>
    <w:rsid w:val="00796F05"/>
    <w:rsid w:val="007A544D"/>
    <w:rsid w:val="007B28DA"/>
    <w:rsid w:val="007C6557"/>
    <w:rsid w:val="007D1293"/>
    <w:rsid w:val="007D4D0D"/>
    <w:rsid w:val="007D595F"/>
    <w:rsid w:val="007D7412"/>
    <w:rsid w:val="007E4E13"/>
    <w:rsid w:val="007F1043"/>
    <w:rsid w:val="00806905"/>
    <w:rsid w:val="008235CC"/>
    <w:rsid w:val="00842A17"/>
    <w:rsid w:val="00853B26"/>
    <w:rsid w:val="00856E84"/>
    <w:rsid w:val="00857A11"/>
    <w:rsid w:val="00860ED9"/>
    <w:rsid w:val="008628DD"/>
    <w:rsid w:val="008630F2"/>
    <w:rsid w:val="00872961"/>
    <w:rsid w:val="00872D75"/>
    <w:rsid w:val="00874A2B"/>
    <w:rsid w:val="0088241D"/>
    <w:rsid w:val="00885115"/>
    <w:rsid w:val="00897E68"/>
    <w:rsid w:val="008D0A04"/>
    <w:rsid w:val="008D21DD"/>
    <w:rsid w:val="008D34B5"/>
    <w:rsid w:val="00924111"/>
    <w:rsid w:val="00925EEE"/>
    <w:rsid w:val="00947100"/>
    <w:rsid w:val="0096528B"/>
    <w:rsid w:val="0097312D"/>
    <w:rsid w:val="009829FB"/>
    <w:rsid w:val="009B052A"/>
    <w:rsid w:val="009B4D81"/>
    <w:rsid w:val="009B52B7"/>
    <w:rsid w:val="009C52E4"/>
    <w:rsid w:val="009D41F0"/>
    <w:rsid w:val="009D68F3"/>
    <w:rsid w:val="009E5D9E"/>
    <w:rsid w:val="009F6981"/>
    <w:rsid w:val="00A22572"/>
    <w:rsid w:val="00A31632"/>
    <w:rsid w:val="00A31991"/>
    <w:rsid w:val="00A80A7A"/>
    <w:rsid w:val="00AC1E69"/>
    <w:rsid w:val="00AC5A10"/>
    <w:rsid w:val="00AC7124"/>
    <w:rsid w:val="00AE1A4F"/>
    <w:rsid w:val="00AF2A4C"/>
    <w:rsid w:val="00B059CC"/>
    <w:rsid w:val="00B444BA"/>
    <w:rsid w:val="00B7016F"/>
    <w:rsid w:val="00B9035F"/>
    <w:rsid w:val="00BB0546"/>
    <w:rsid w:val="00C21AFF"/>
    <w:rsid w:val="00C22AF7"/>
    <w:rsid w:val="00C2380C"/>
    <w:rsid w:val="00C363C3"/>
    <w:rsid w:val="00C41C67"/>
    <w:rsid w:val="00C4473E"/>
    <w:rsid w:val="00C73720"/>
    <w:rsid w:val="00C833D1"/>
    <w:rsid w:val="00C8498C"/>
    <w:rsid w:val="00C87151"/>
    <w:rsid w:val="00C94E16"/>
    <w:rsid w:val="00CA61A0"/>
    <w:rsid w:val="00CA664E"/>
    <w:rsid w:val="00CA6F18"/>
    <w:rsid w:val="00CB6304"/>
    <w:rsid w:val="00CE666F"/>
    <w:rsid w:val="00D003DE"/>
    <w:rsid w:val="00D172EF"/>
    <w:rsid w:val="00D450AA"/>
    <w:rsid w:val="00D471F3"/>
    <w:rsid w:val="00D5258B"/>
    <w:rsid w:val="00D54C54"/>
    <w:rsid w:val="00D568CF"/>
    <w:rsid w:val="00D6689E"/>
    <w:rsid w:val="00D66D87"/>
    <w:rsid w:val="00D807FB"/>
    <w:rsid w:val="00D87861"/>
    <w:rsid w:val="00D95F90"/>
    <w:rsid w:val="00DA0846"/>
    <w:rsid w:val="00DA520D"/>
    <w:rsid w:val="00DA7A87"/>
    <w:rsid w:val="00DC6383"/>
    <w:rsid w:val="00DD1F9D"/>
    <w:rsid w:val="00DE1938"/>
    <w:rsid w:val="00DF3BFA"/>
    <w:rsid w:val="00DF6334"/>
    <w:rsid w:val="00E37E2F"/>
    <w:rsid w:val="00E474AE"/>
    <w:rsid w:val="00E54A3C"/>
    <w:rsid w:val="00E62388"/>
    <w:rsid w:val="00E6720B"/>
    <w:rsid w:val="00E9111C"/>
    <w:rsid w:val="00E92A6B"/>
    <w:rsid w:val="00EA4D7D"/>
    <w:rsid w:val="00EB6C6A"/>
    <w:rsid w:val="00EB7950"/>
    <w:rsid w:val="00F01E57"/>
    <w:rsid w:val="00F06663"/>
    <w:rsid w:val="00F1366F"/>
    <w:rsid w:val="00F144C2"/>
    <w:rsid w:val="00F20BBE"/>
    <w:rsid w:val="00F53C24"/>
    <w:rsid w:val="00F55805"/>
    <w:rsid w:val="00F604E8"/>
    <w:rsid w:val="00F722AC"/>
    <w:rsid w:val="00FA2AC7"/>
    <w:rsid w:val="00FA7D09"/>
    <w:rsid w:val="00FC384E"/>
    <w:rsid w:val="00FE7AD0"/>
    <w:rsid w:val="00FF5279"/>
    <w:rsid w:val="00FF5C02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2E5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801E-7A55-4B10-80FE-49ECD6DB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Меньшикова НМ</cp:lastModifiedBy>
  <cp:revision>3</cp:revision>
  <cp:lastPrinted>2019-02-20T10:07:00Z</cp:lastPrinted>
  <dcterms:created xsi:type="dcterms:W3CDTF">2019-01-29T06:39:00Z</dcterms:created>
  <dcterms:modified xsi:type="dcterms:W3CDTF">2019-02-20T10:26:00Z</dcterms:modified>
</cp:coreProperties>
</file>