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pt;height:82.65pt" o:ole="" o:preferrelative="t" stroked="f">
                  <v:imagedata r:id="rId7" o:title=""/>
                </v:rect>
                <o:OLEObject Type="Embed" ProgID="StaticMetafile" ShapeID="rectole0000000000" DrawAspect="Content" ObjectID="_1607501059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« </w:t>
            </w:r>
            <w:r w:rsidR="00B90D2A">
              <w:rPr>
                <w:rFonts w:ascii="Times New Roman" w:eastAsia="Times New Roman" w:hAnsi="Times New Roman" w:cs="Times New Roman"/>
                <w:sz w:val="26"/>
                <w:u w:val="single"/>
              </w:rPr>
              <w:t>26</w:t>
            </w:r>
            <w:bookmarkStart w:id="0" w:name="_GoBack"/>
            <w:bookmarkEnd w:id="0"/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» </w:t>
            </w:r>
            <w:r w:rsidR="00375AA5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  декабря   </w:t>
            </w:r>
            <w:r w:rsidR="00214751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2018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B90D2A">
              <w:rPr>
                <w:rFonts w:ascii="Times New Roman" w:eastAsia="Times New Roman" w:hAnsi="Times New Roman" w:cs="Times New Roman"/>
                <w:sz w:val="26"/>
              </w:rPr>
              <w:t>1532</w:t>
            </w:r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0660B0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2E473A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660B0" w:rsidP="000660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      </w:r>
          </w:p>
        </w:tc>
      </w:tr>
    </w:tbl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В целях повышения эффективности и результативности деятельности муниципальных бюджетных и автономных учреждений, в соответствии со статьей 78.1 Бюджетного кодекса Российской Федерации</w:t>
      </w: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E473A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</w:t>
      </w:r>
      <w:r w:rsidR="00EA3868">
        <w:rPr>
          <w:rFonts w:ascii="Times New Roman" w:eastAsia="Times New Roman" w:hAnsi="Times New Roman" w:cs="Times New Roman"/>
          <w:sz w:val="26"/>
          <w:szCs w:val="26"/>
        </w:rPr>
        <w:t>ции МР «Печора»  от 03.04.2012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60B0" w:rsidRPr="002E473A" w:rsidRDefault="000660B0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1B6BDE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1B6BDE" w:rsidRPr="002E473A">
        <w:rPr>
          <w:rFonts w:ascii="Times New Roman" w:eastAsia="Times New Roman" w:hAnsi="Times New Roman" w:cs="Times New Roman"/>
          <w:sz w:val="26"/>
          <w:szCs w:val="26"/>
        </w:rPr>
        <w:t xml:space="preserve"> 2 приложения к постановлению </w:t>
      </w:r>
      <w:r w:rsidR="001B6BDE">
        <w:rPr>
          <w:rFonts w:ascii="Times New Roman" w:eastAsia="Times New Roman" w:hAnsi="Times New Roman" w:cs="Times New Roman"/>
          <w:sz w:val="26"/>
          <w:szCs w:val="26"/>
        </w:rPr>
        <w:t>дополнить абзацем следующего содержания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64BC" w:rsidRDefault="009D01E8" w:rsidP="000F21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r w:rsidR="001B6BDE">
        <w:rPr>
          <w:rFonts w:ascii="Times New Roman" w:eastAsia="Times New Roman" w:hAnsi="Times New Roman" w:cs="Times New Roman"/>
          <w:sz w:val="26"/>
          <w:szCs w:val="26"/>
        </w:rPr>
        <w:t>укрепление материально-технической базы и создание безопасных условий в организациях в сфере образования в Республике Коми</w:t>
      </w:r>
      <w:proofErr w:type="gramStart"/>
      <w:r w:rsidR="0098086B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>вступает в силу со дня принятия</w:t>
      </w:r>
      <w:r w:rsidR="00450430">
        <w:rPr>
          <w:rFonts w:ascii="Times New Roman" w:eastAsia="Times New Roman" w:hAnsi="Times New Roman" w:cs="Times New Roman"/>
          <w:sz w:val="26"/>
          <w:szCs w:val="26"/>
        </w:rPr>
        <w:t>, распространяется на правоотношения</w:t>
      </w:r>
      <w:r w:rsidR="005B2E71">
        <w:rPr>
          <w:rFonts w:ascii="Times New Roman" w:eastAsia="Times New Roman" w:hAnsi="Times New Roman" w:cs="Times New Roman"/>
          <w:sz w:val="26"/>
          <w:szCs w:val="26"/>
        </w:rPr>
        <w:t>, возникшие</w:t>
      </w:r>
      <w:r w:rsidR="00450430">
        <w:rPr>
          <w:rFonts w:ascii="Times New Roman" w:eastAsia="Times New Roman" w:hAnsi="Times New Roman" w:cs="Times New Roman"/>
          <w:sz w:val="26"/>
          <w:szCs w:val="26"/>
        </w:rPr>
        <w:t xml:space="preserve"> с 1</w:t>
      </w:r>
      <w:r w:rsidR="001B6BDE">
        <w:rPr>
          <w:rFonts w:ascii="Times New Roman" w:eastAsia="Times New Roman" w:hAnsi="Times New Roman" w:cs="Times New Roman"/>
          <w:sz w:val="26"/>
          <w:szCs w:val="26"/>
        </w:rPr>
        <w:t>5</w:t>
      </w:r>
      <w:r w:rsidR="0045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6BD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450430">
        <w:rPr>
          <w:rFonts w:ascii="Times New Roman" w:eastAsia="Times New Roman" w:hAnsi="Times New Roman" w:cs="Times New Roman"/>
          <w:sz w:val="26"/>
          <w:szCs w:val="26"/>
        </w:rPr>
        <w:t xml:space="preserve"> 2018 года</w:t>
      </w:r>
      <w:r w:rsidR="005B2E7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762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подлежит размещению на официальном сайте администрации.</w:t>
      </w: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81877" w:rsidRPr="002E473A" w:rsidTr="000F2184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0F2184" w:rsidRPr="000F2184" w:rsidRDefault="001B6BDE" w:rsidP="000F21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Глава</w:t>
            </w:r>
            <w:r w:rsidR="000F2184"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–</w:t>
            </w:r>
          </w:p>
          <w:p w:rsidR="00581877" w:rsidRPr="002E473A" w:rsidRDefault="001B6BDE" w:rsidP="000F218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</w:t>
            </w:r>
            <w:r w:rsidR="000F2184"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6D4B45" w:rsidRDefault="006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1877" w:rsidRPr="002E473A" w:rsidRDefault="001B6BDE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Н.Н. Паншина</w:t>
            </w:r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581877" w:rsidSect="001176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7"/>
    <w:rsid w:val="00051771"/>
    <w:rsid w:val="000660B0"/>
    <w:rsid w:val="000F2184"/>
    <w:rsid w:val="00117625"/>
    <w:rsid w:val="00124CB7"/>
    <w:rsid w:val="001543C7"/>
    <w:rsid w:val="00154460"/>
    <w:rsid w:val="001B6BDE"/>
    <w:rsid w:val="001E1F70"/>
    <w:rsid w:val="001F3C57"/>
    <w:rsid w:val="00214751"/>
    <w:rsid w:val="00224D79"/>
    <w:rsid w:val="00250E3A"/>
    <w:rsid w:val="002D0224"/>
    <w:rsid w:val="002E473A"/>
    <w:rsid w:val="003157E5"/>
    <w:rsid w:val="00317A64"/>
    <w:rsid w:val="00375AA5"/>
    <w:rsid w:val="003A4359"/>
    <w:rsid w:val="003A64BC"/>
    <w:rsid w:val="003D281E"/>
    <w:rsid w:val="00450430"/>
    <w:rsid w:val="004D1B94"/>
    <w:rsid w:val="005464DF"/>
    <w:rsid w:val="00581877"/>
    <w:rsid w:val="005B2E71"/>
    <w:rsid w:val="006070B9"/>
    <w:rsid w:val="00675AFF"/>
    <w:rsid w:val="006771D9"/>
    <w:rsid w:val="006909F9"/>
    <w:rsid w:val="006D4B45"/>
    <w:rsid w:val="006D7A33"/>
    <w:rsid w:val="007252FC"/>
    <w:rsid w:val="00734C4B"/>
    <w:rsid w:val="00771F8F"/>
    <w:rsid w:val="0078378D"/>
    <w:rsid w:val="007C6257"/>
    <w:rsid w:val="0083728C"/>
    <w:rsid w:val="00842347"/>
    <w:rsid w:val="008626F2"/>
    <w:rsid w:val="0098086B"/>
    <w:rsid w:val="009A6088"/>
    <w:rsid w:val="009D01E8"/>
    <w:rsid w:val="00A21F95"/>
    <w:rsid w:val="00A80B84"/>
    <w:rsid w:val="00AC20BB"/>
    <w:rsid w:val="00B4183B"/>
    <w:rsid w:val="00B55EB5"/>
    <w:rsid w:val="00B90D2A"/>
    <w:rsid w:val="00BC4ABD"/>
    <w:rsid w:val="00C1370C"/>
    <w:rsid w:val="00C1390F"/>
    <w:rsid w:val="00C7609B"/>
    <w:rsid w:val="00D608F9"/>
    <w:rsid w:val="00D97818"/>
    <w:rsid w:val="00DA3A2E"/>
    <w:rsid w:val="00E66A65"/>
    <w:rsid w:val="00E70647"/>
    <w:rsid w:val="00EA105D"/>
    <w:rsid w:val="00EA3868"/>
    <w:rsid w:val="00ED60B6"/>
    <w:rsid w:val="00EF0415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paragraph" w:customStyle="1" w:styleId="a6">
    <w:name w:val="Знак"/>
    <w:basedOn w:val="a"/>
    <w:rsid w:val="000F2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paragraph" w:customStyle="1" w:styleId="a6">
    <w:name w:val="Знак"/>
    <w:basedOn w:val="a"/>
    <w:rsid w:val="000F2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C8EB-C896-4B40-BB19-1C710FA5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Ногаева ЛВ</dc:creator>
  <cp:lastModifiedBy>Меньшикова НМ</cp:lastModifiedBy>
  <cp:revision>8</cp:revision>
  <cp:lastPrinted>2018-12-27T11:39:00Z</cp:lastPrinted>
  <dcterms:created xsi:type="dcterms:W3CDTF">2018-05-15T12:50:00Z</dcterms:created>
  <dcterms:modified xsi:type="dcterms:W3CDTF">2018-12-28T08:18:00Z</dcterms:modified>
</cp:coreProperties>
</file>