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B2F29" w:rsidTr="006B2F29">
        <w:tc>
          <w:tcPr>
            <w:tcW w:w="3960" w:type="dxa"/>
          </w:tcPr>
          <w:p w:rsidR="006B2F29" w:rsidRPr="00C537C4" w:rsidRDefault="006B2F29" w:rsidP="006B2F2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6B2F29" w:rsidRDefault="006B2F29" w:rsidP="006B2F29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1215" cy="109283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F29" w:rsidRDefault="006B2F29" w:rsidP="006B2F29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6B2F29" w:rsidRPr="00796BC0" w:rsidRDefault="006B2F29" w:rsidP="006B2F2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2F29" w:rsidRPr="002C5BF3" w:rsidRDefault="006B2F29" w:rsidP="006B2F29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6B2F29" w:rsidRPr="002C5BF3" w:rsidRDefault="006B2F29" w:rsidP="006B2F2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6B2F29" w:rsidRDefault="006B2F29" w:rsidP="006B2F29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Pr="00042417" w:rsidRDefault="006B2F29" w:rsidP="006B2F29">
            <w:pPr>
              <w:rPr>
                <w:sz w:val="16"/>
              </w:rPr>
            </w:pPr>
          </w:p>
        </w:tc>
      </w:tr>
      <w:tr w:rsidR="006B2F29" w:rsidTr="006B2F29">
        <w:tc>
          <w:tcPr>
            <w:tcW w:w="9540" w:type="dxa"/>
            <w:gridSpan w:val="3"/>
          </w:tcPr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ШУÖМ</w:t>
            </w:r>
          </w:p>
          <w:p w:rsidR="006B2F29" w:rsidRPr="008A3C8F" w:rsidRDefault="006B2F29" w:rsidP="006B2F29">
            <w:pPr>
              <w:jc w:val="center"/>
              <w:rPr>
                <w:b/>
                <w:sz w:val="24"/>
              </w:rPr>
            </w:pPr>
          </w:p>
        </w:tc>
      </w:tr>
      <w:tr w:rsidR="006B2F29" w:rsidTr="006B2F29">
        <w:trPr>
          <w:trHeight w:val="565"/>
        </w:trPr>
        <w:tc>
          <w:tcPr>
            <w:tcW w:w="3960" w:type="dxa"/>
          </w:tcPr>
          <w:p w:rsidR="006B2F29" w:rsidRPr="00856E84" w:rsidRDefault="006B2F29" w:rsidP="006B2F29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 w:rsidRPr="00856E84">
              <w:rPr>
                <w:sz w:val="28"/>
                <w:szCs w:val="28"/>
                <w:u w:val="single"/>
              </w:rPr>
              <w:t>«</w:t>
            </w:r>
            <w:r w:rsidR="0020227B">
              <w:rPr>
                <w:sz w:val="28"/>
                <w:szCs w:val="28"/>
                <w:u w:val="single"/>
              </w:rPr>
              <w:t xml:space="preserve"> </w:t>
            </w:r>
            <w:r w:rsidR="00D33EB5">
              <w:rPr>
                <w:sz w:val="28"/>
                <w:szCs w:val="28"/>
                <w:u w:val="single"/>
              </w:rPr>
              <w:t>13</w:t>
            </w:r>
            <w:r w:rsidR="0020227B">
              <w:rPr>
                <w:sz w:val="28"/>
                <w:szCs w:val="28"/>
                <w:u w:val="single"/>
              </w:rPr>
              <w:t xml:space="preserve"> </w:t>
            </w:r>
            <w:r w:rsidRPr="00856E84">
              <w:rPr>
                <w:sz w:val="28"/>
                <w:szCs w:val="28"/>
                <w:u w:val="single"/>
              </w:rPr>
              <w:t>»</w:t>
            </w:r>
            <w:r w:rsidR="00FC7E0D">
              <w:rPr>
                <w:sz w:val="28"/>
                <w:szCs w:val="28"/>
                <w:u w:val="single"/>
              </w:rPr>
              <w:t xml:space="preserve"> августа </w:t>
            </w:r>
            <w:r w:rsidR="002826ED">
              <w:rPr>
                <w:sz w:val="28"/>
                <w:szCs w:val="28"/>
                <w:u w:val="single"/>
              </w:rPr>
              <w:t>2</w:t>
            </w:r>
            <w:r w:rsidRPr="00856E84">
              <w:rPr>
                <w:sz w:val="28"/>
                <w:szCs w:val="28"/>
                <w:u w:val="single"/>
              </w:rPr>
              <w:t>01</w:t>
            </w:r>
            <w:r w:rsidR="0020154C">
              <w:rPr>
                <w:sz w:val="28"/>
                <w:szCs w:val="28"/>
                <w:u w:val="single"/>
              </w:rPr>
              <w:t>8</w:t>
            </w:r>
            <w:r w:rsidRPr="00856E84">
              <w:rPr>
                <w:sz w:val="28"/>
                <w:szCs w:val="28"/>
                <w:u w:val="single"/>
              </w:rPr>
              <w:t xml:space="preserve"> г.</w:t>
            </w:r>
          </w:p>
          <w:p w:rsidR="006B2F29" w:rsidRPr="00C8447C" w:rsidRDefault="006B2F29" w:rsidP="006B2F29">
            <w:pPr>
              <w:jc w:val="both"/>
              <w:rPr>
                <w:sz w:val="20"/>
              </w:rPr>
            </w:pPr>
            <w:r w:rsidRPr="00C8447C">
              <w:rPr>
                <w:sz w:val="20"/>
              </w:rPr>
              <w:t>г. Печора,  Республика Коми</w:t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6B2F29" w:rsidRPr="006803C2" w:rsidRDefault="006B2F29" w:rsidP="006B2F2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 w:rsidRPr="006803C2">
              <w:rPr>
                <w:bCs/>
                <w:szCs w:val="26"/>
              </w:rPr>
              <w:t>№</w:t>
            </w:r>
            <w:r w:rsidR="0020227B">
              <w:rPr>
                <w:bCs/>
                <w:szCs w:val="26"/>
              </w:rPr>
              <w:t xml:space="preserve"> </w:t>
            </w:r>
            <w:r w:rsidR="00D33EB5">
              <w:rPr>
                <w:bCs/>
                <w:szCs w:val="26"/>
              </w:rPr>
              <w:t>893</w:t>
            </w:r>
          </w:p>
          <w:p w:rsidR="006B2F29" w:rsidRDefault="006B2F29" w:rsidP="006B2F29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B2F29" w:rsidRDefault="006B2F29" w:rsidP="006B2F29">
      <w:pPr>
        <w:jc w:val="both"/>
        <w:rPr>
          <w:szCs w:val="26"/>
        </w:rPr>
      </w:pPr>
    </w:p>
    <w:p w:rsidR="006B2F29" w:rsidRDefault="006B2F29" w:rsidP="006B2F29">
      <w:pPr>
        <w:jc w:val="both"/>
        <w:rPr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37"/>
      </w:tblGrid>
      <w:tr w:rsidR="00063657" w:rsidRPr="0044367A" w:rsidTr="00063657">
        <w:tc>
          <w:tcPr>
            <w:tcW w:w="6237" w:type="dxa"/>
            <w:shd w:val="clear" w:color="auto" w:fill="auto"/>
          </w:tcPr>
          <w:p w:rsidR="00063657" w:rsidRPr="0044367A" w:rsidRDefault="00063657" w:rsidP="0020154C">
            <w:pPr>
              <w:jc w:val="both"/>
              <w:rPr>
                <w:szCs w:val="26"/>
              </w:rPr>
            </w:pPr>
            <w:r w:rsidRPr="0044367A">
              <w:rPr>
                <w:szCs w:val="26"/>
              </w:rPr>
              <w:t xml:space="preserve">О внесении изменений в постановление </w:t>
            </w:r>
            <w:r w:rsidR="0020154C">
              <w:rPr>
                <w:szCs w:val="26"/>
              </w:rPr>
              <w:t>администр</w:t>
            </w:r>
            <w:r w:rsidR="0020154C">
              <w:rPr>
                <w:szCs w:val="26"/>
              </w:rPr>
              <w:t>а</w:t>
            </w:r>
            <w:r w:rsidR="0020154C">
              <w:rPr>
                <w:szCs w:val="26"/>
              </w:rPr>
              <w:t xml:space="preserve">ции </w:t>
            </w:r>
            <w:r w:rsidRPr="0044367A">
              <w:rPr>
                <w:szCs w:val="26"/>
              </w:rPr>
              <w:t xml:space="preserve">муниципального района </w:t>
            </w:r>
            <w:r w:rsidR="0020154C">
              <w:rPr>
                <w:szCs w:val="26"/>
              </w:rPr>
              <w:t xml:space="preserve">«Печора» от </w:t>
            </w:r>
            <w:r w:rsidR="004B3F4B">
              <w:rPr>
                <w:szCs w:val="26"/>
              </w:rPr>
              <w:t>26.06.2018 г. № 724 «Об оплате труда работников муниципал</w:t>
            </w:r>
            <w:r w:rsidR="004B3F4B">
              <w:rPr>
                <w:szCs w:val="26"/>
              </w:rPr>
              <w:t>ь</w:t>
            </w:r>
            <w:r w:rsidR="004B3F4B">
              <w:rPr>
                <w:szCs w:val="26"/>
              </w:rPr>
              <w:t>ных образовательных организаций муниципального района «Печора»</w:t>
            </w:r>
          </w:p>
        </w:tc>
      </w:tr>
    </w:tbl>
    <w:p w:rsidR="00063657" w:rsidRPr="0044367A" w:rsidRDefault="00063657" w:rsidP="00063657">
      <w:pPr>
        <w:ind w:firstLine="709"/>
        <w:jc w:val="both"/>
        <w:rPr>
          <w:szCs w:val="26"/>
        </w:rPr>
      </w:pPr>
    </w:p>
    <w:p w:rsidR="002170E4" w:rsidRDefault="002170E4" w:rsidP="00726F9F">
      <w:pPr>
        <w:ind w:firstLine="709"/>
        <w:jc w:val="both"/>
        <w:rPr>
          <w:szCs w:val="26"/>
        </w:rPr>
      </w:pPr>
    </w:p>
    <w:p w:rsidR="00726F9F" w:rsidRPr="0044367A" w:rsidRDefault="00726F9F" w:rsidP="00726F9F">
      <w:pPr>
        <w:ind w:firstLine="709"/>
        <w:jc w:val="both"/>
        <w:rPr>
          <w:szCs w:val="26"/>
        </w:rPr>
      </w:pPr>
      <w:r w:rsidRPr="0044367A">
        <w:rPr>
          <w:szCs w:val="26"/>
        </w:rPr>
        <w:t>администрация ПОСТАНОВЛЯЕТ:</w:t>
      </w:r>
    </w:p>
    <w:p w:rsidR="00726F9F" w:rsidRDefault="00726F9F" w:rsidP="00726F9F">
      <w:pPr>
        <w:ind w:firstLine="709"/>
        <w:jc w:val="both"/>
        <w:rPr>
          <w:szCs w:val="26"/>
        </w:rPr>
      </w:pPr>
    </w:p>
    <w:p w:rsidR="0020227B" w:rsidRPr="0044367A" w:rsidRDefault="0020227B" w:rsidP="00726F9F">
      <w:pPr>
        <w:ind w:firstLine="709"/>
        <w:jc w:val="both"/>
        <w:rPr>
          <w:szCs w:val="26"/>
        </w:rPr>
      </w:pPr>
    </w:p>
    <w:p w:rsidR="002170E4" w:rsidRDefault="002170E4" w:rsidP="00726F9F">
      <w:pPr>
        <w:ind w:firstLine="709"/>
        <w:jc w:val="both"/>
        <w:rPr>
          <w:szCs w:val="26"/>
        </w:rPr>
      </w:pPr>
      <w:r>
        <w:rPr>
          <w:szCs w:val="26"/>
        </w:rPr>
        <w:t>1. Внести изменение</w:t>
      </w:r>
      <w:r w:rsidR="00726F9F" w:rsidRPr="0044367A">
        <w:rPr>
          <w:szCs w:val="26"/>
        </w:rPr>
        <w:t xml:space="preserve"> в постановление </w:t>
      </w:r>
      <w:r w:rsidR="003E7E20">
        <w:rPr>
          <w:szCs w:val="26"/>
        </w:rPr>
        <w:t xml:space="preserve">администрации </w:t>
      </w:r>
      <w:r w:rsidR="003E7E20" w:rsidRPr="0044367A">
        <w:rPr>
          <w:szCs w:val="26"/>
        </w:rPr>
        <w:t xml:space="preserve">муниципального района </w:t>
      </w:r>
      <w:r w:rsidR="003E7E20">
        <w:rPr>
          <w:szCs w:val="26"/>
        </w:rPr>
        <w:t>«Печора» от 26.06.2018 г. № 724 «Об оплате труда работников муниципальных обр</w:t>
      </w:r>
      <w:r w:rsidR="003E7E20">
        <w:rPr>
          <w:szCs w:val="26"/>
        </w:rPr>
        <w:t>а</w:t>
      </w:r>
      <w:r w:rsidR="003E7E20">
        <w:rPr>
          <w:szCs w:val="26"/>
        </w:rPr>
        <w:t>зовательных организаци</w:t>
      </w:r>
      <w:r>
        <w:rPr>
          <w:szCs w:val="26"/>
        </w:rPr>
        <w:t>й муниципального района «Печора:</w:t>
      </w:r>
    </w:p>
    <w:p w:rsidR="00726F9F" w:rsidRDefault="002170E4" w:rsidP="00726F9F">
      <w:pPr>
        <w:ind w:firstLine="709"/>
        <w:jc w:val="both"/>
        <w:rPr>
          <w:szCs w:val="26"/>
        </w:rPr>
      </w:pPr>
      <w:r>
        <w:rPr>
          <w:szCs w:val="26"/>
        </w:rPr>
        <w:t xml:space="preserve">1.1. в приложение  к постановлению раздел 4 дополнить пунктом следующего содержания: </w:t>
      </w:r>
    </w:p>
    <w:p w:rsidR="002170E4" w:rsidRPr="0044367A" w:rsidRDefault="002170E4" w:rsidP="00726F9F">
      <w:pPr>
        <w:ind w:firstLine="709"/>
        <w:jc w:val="both"/>
        <w:rPr>
          <w:szCs w:val="26"/>
        </w:rPr>
      </w:pPr>
      <w:r>
        <w:rPr>
          <w:szCs w:val="26"/>
        </w:rPr>
        <w:t>«8.</w:t>
      </w:r>
      <w:r w:rsidRPr="002170E4">
        <w:rPr>
          <w:szCs w:val="26"/>
        </w:rPr>
        <w:t xml:space="preserve"> </w:t>
      </w:r>
      <w:r w:rsidRPr="00041448">
        <w:rPr>
          <w:szCs w:val="26"/>
        </w:rPr>
        <w:t>Работникам,</w:t>
      </w:r>
      <w:r>
        <w:rPr>
          <w:szCs w:val="26"/>
        </w:rPr>
        <w:t xml:space="preserve"> месячная заработная плата которых ниже минимального ра</w:t>
      </w:r>
      <w:r>
        <w:rPr>
          <w:szCs w:val="26"/>
        </w:rPr>
        <w:t>з</w:t>
      </w:r>
      <w:r>
        <w:rPr>
          <w:szCs w:val="26"/>
        </w:rPr>
        <w:t>мера оплаты труда, полностью отработавшим за этот период норму рабочего времени и выполнившим нормы труда (трудовые обязанности), производятся доплаты до уровня минимального размера оплаты труда.</w:t>
      </w:r>
      <w:r w:rsidRPr="00041448">
        <w:rPr>
          <w:szCs w:val="26"/>
        </w:rPr>
        <w:t>»</w:t>
      </w:r>
      <w:r>
        <w:rPr>
          <w:szCs w:val="26"/>
        </w:rPr>
        <w:t>.</w:t>
      </w:r>
    </w:p>
    <w:p w:rsidR="00726F9F" w:rsidRPr="0044367A" w:rsidRDefault="00726F9F" w:rsidP="00726F9F">
      <w:pPr>
        <w:ind w:firstLine="709"/>
        <w:jc w:val="both"/>
        <w:rPr>
          <w:szCs w:val="26"/>
        </w:rPr>
      </w:pPr>
      <w:r w:rsidRPr="0044367A">
        <w:rPr>
          <w:szCs w:val="26"/>
        </w:rPr>
        <w:t xml:space="preserve">2. Настоящее постановление вступает в силу с 1 </w:t>
      </w:r>
      <w:r w:rsidR="003E7E20">
        <w:rPr>
          <w:szCs w:val="26"/>
        </w:rPr>
        <w:t>сентября</w:t>
      </w:r>
      <w:r w:rsidRPr="0044367A">
        <w:rPr>
          <w:szCs w:val="26"/>
        </w:rPr>
        <w:t xml:space="preserve"> 201</w:t>
      </w:r>
      <w:r w:rsidR="00FF5279" w:rsidRPr="0044367A">
        <w:rPr>
          <w:szCs w:val="26"/>
        </w:rPr>
        <w:t>8</w:t>
      </w:r>
      <w:r w:rsidRPr="0044367A">
        <w:rPr>
          <w:szCs w:val="26"/>
        </w:rPr>
        <w:t xml:space="preserve"> года и подл</w:t>
      </w:r>
      <w:r w:rsidRPr="0044367A">
        <w:rPr>
          <w:szCs w:val="26"/>
        </w:rPr>
        <w:t>е</w:t>
      </w:r>
      <w:r w:rsidRPr="0044367A">
        <w:rPr>
          <w:szCs w:val="26"/>
        </w:rPr>
        <w:t xml:space="preserve">жит размещению </w:t>
      </w:r>
      <w:r w:rsidR="00FF5279" w:rsidRPr="0044367A">
        <w:rPr>
          <w:szCs w:val="26"/>
        </w:rPr>
        <w:t>на официальном сайте администрации муниципального района «Печора».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67"/>
        <w:gridCol w:w="222"/>
      </w:tblGrid>
      <w:tr w:rsidR="00726F9F" w:rsidRPr="0044367A" w:rsidTr="008235CC">
        <w:trPr>
          <w:trHeight w:val="725"/>
        </w:trPr>
        <w:tc>
          <w:tcPr>
            <w:tcW w:w="4752" w:type="dxa"/>
            <w:shd w:val="clear" w:color="auto" w:fill="auto"/>
          </w:tcPr>
          <w:p w:rsidR="00726F9F" w:rsidRDefault="00726F9F" w:rsidP="00726F9F">
            <w:pPr>
              <w:overflowPunct/>
              <w:jc w:val="both"/>
              <w:rPr>
                <w:szCs w:val="26"/>
              </w:rPr>
            </w:pPr>
          </w:p>
          <w:p w:rsidR="003E7E20" w:rsidRDefault="003E7E20" w:rsidP="00726F9F">
            <w:pPr>
              <w:overflowPunct/>
              <w:jc w:val="both"/>
              <w:rPr>
                <w:szCs w:val="26"/>
              </w:rPr>
            </w:pPr>
          </w:p>
          <w:p w:rsidR="003E7E20" w:rsidRDefault="003E7E20" w:rsidP="00726F9F">
            <w:pPr>
              <w:overflowPunct/>
              <w:jc w:val="both"/>
              <w:rPr>
                <w:szCs w:val="26"/>
              </w:rPr>
            </w:pPr>
          </w:p>
          <w:tbl>
            <w:tblPr>
              <w:tblW w:w="9360" w:type="dxa"/>
              <w:tblInd w:w="108" w:type="dxa"/>
              <w:tblLook w:val="01E0" w:firstRow="1" w:lastRow="1" w:firstColumn="1" w:lastColumn="1" w:noHBand="0" w:noVBand="0"/>
            </w:tblPr>
            <w:tblGrid>
              <w:gridCol w:w="4752"/>
              <w:gridCol w:w="4608"/>
            </w:tblGrid>
            <w:tr w:rsidR="003E7E20" w:rsidRPr="00B022F2" w:rsidTr="003E7E20">
              <w:tc>
                <w:tcPr>
                  <w:tcW w:w="4752" w:type="dxa"/>
                </w:tcPr>
                <w:p w:rsidR="003E7E20" w:rsidRPr="00AE1D87" w:rsidRDefault="00FC7E0D" w:rsidP="002170E4">
                  <w:pPr>
                    <w:shd w:val="clear" w:color="auto" w:fill="FFFFFF"/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И.о.</w:t>
                  </w:r>
                  <w:r w:rsidR="0020227B">
                    <w:rPr>
                      <w:szCs w:val="26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szCs w:val="26"/>
                    </w:rPr>
                    <w:t>г</w:t>
                  </w:r>
                  <w:r w:rsidR="003E7E20" w:rsidRPr="00AE1D87">
                    <w:rPr>
                      <w:szCs w:val="26"/>
                    </w:rPr>
                    <w:t>лав</w:t>
                  </w:r>
                  <w:r>
                    <w:rPr>
                      <w:szCs w:val="26"/>
                    </w:rPr>
                    <w:t>ы</w:t>
                  </w:r>
                  <w:r w:rsidR="003E7E20" w:rsidRPr="00AE1D87">
                    <w:rPr>
                      <w:szCs w:val="26"/>
                    </w:rPr>
                    <w:t xml:space="preserve"> муниципального района-</w:t>
                  </w:r>
                </w:p>
                <w:p w:rsidR="003E7E20" w:rsidRPr="00AE1D87" w:rsidRDefault="003E7E20" w:rsidP="00FC7E0D">
                  <w:pPr>
                    <w:jc w:val="both"/>
                    <w:rPr>
                      <w:szCs w:val="26"/>
                    </w:rPr>
                  </w:pPr>
                  <w:r w:rsidRPr="00AE1D87">
                    <w:rPr>
                      <w:szCs w:val="26"/>
                    </w:rPr>
                    <w:t>руководител</w:t>
                  </w:r>
                  <w:r w:rsidR="00FC7E0D">
                    <w:rPr>
                      <w:szCs w:val="26"/>
                    </w:rPr>
                    <w:t>я</w:t>
                  </w:r>
                  <w:r w:rsidRPr="00AE1D87">
                    <w:rPr>
                      <w:szCs w:val="26"/>
                    </w:rPr>
                    <w:t xml:space="preserve"> администрации </w:t>
                  </w:r>
                </w:p>
              </w:tc>
              <w:tc>
                <w:tcPr>
                  <w:tcW w:w="4608" w:type="dxa"/>
                  <w:vAlign w:val="bottom"/>
                </w:tcPr>
                <w:p w:rsidR="003E7E20" w:rsidRPr="00AE1D87" w:rsidRDefault="00FC7E0D" w:rsidP="00FC7E0D">
                  <w:pPr>
                    <w:tabs>
                      <w:tab w:val="left" w:pos="3075"/>
                    </w:tabs>
                    <w:jc w:val="right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Е</w:t>
                  </w:r>
                  <w:r w:rsidR="003E7E20" w:rsidRPr="00AE1D87">
                    <w:rPr>
                      <w:szCs w:val="26"/>
                    </w:rPr>
                    <w:t>.</w:t>
                  </w:r>
                  <w:r>
                    <w:rPr>
                      <w:szCs w:val="26"/>
                    </w:rPr>
                    <w:t>Г</w:t>
                  </w:r>
                  <w:r w:rsidR="003E7E20" w:rsidRPr="00AE1D87">
                    <w:rPr>
                      <w:szCs w:val="26"/>
                    </w:rPr>
                    <w:t xml:space="preserve">. </w:t>
                  </w:r>
                  <w:r>
                    <w:rPr>
                      <w:szCs w:val="26"/>
                    </w:rPr>
                    <w:t>Кузьмина</w:t>
                  </w:r>
                </w:p>
              </w:tc>
            </w:tr>
          </w:tbl>
          <w:p w:rsidR="003E7E20" w:rsidRDefault="003E7E20" w:rsidP="003E7E2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</w:p>
          <w:p w:rsidR="003E7E20" w:rsidRDefault="003E7E20" w:rsidP="00726F9F">
            <w:pPr>
              <w:overflowPunct/>
              <w:jc w:val="both"/>
              <w:rPr>
                <w:szCs w:val="26"/>
              </w:rPr>
            </w:pPr>
          </w:p>
          <w:p w:rsidR="003E7E20" w:rsidRPr="0044367A" w:rsidRDefault="003E7E20" w:rsidP="00726F9F">
            <w:pPr>
              <w:overflowPunct/>
              <w:jc w:val="both"/>
              <w:rPr>
                <w:szCs w:val="26"/>
              </w:rPr>
            </w:pPr>
          </w:p>
        </w:tc>
        <w:tc>
          <w:tcPr>
            <w:tcW w:w="4746" w:type="dxa"/>
            <w:shd w:val="clear" w:color="auto" w:fill="auto"/>
          </w:tcPr>
          <w:p w:rsidR="00726F9F" w:rsidRPr="0044367A" w:rsidRDefault="00726F9F" w:rsidP="00FF5279">
            <w:pPr>
              <w:tabs>
                <w:tab w:val="left" w:pos="3075"/>
              </w:tabs>
              <w:ind w:firstLine="709"/>
              <w:jc w:val="both"/>
              <w:rPr>
                <w:szCs w:val="26"/>
              </w:rPr>
            </w:pPr>
          </w:p>
        </w:tc>
      </w:tr>
    </w:tbl>
    <w:p w:rsidR="00DF6334" w:rsidRDefault="00DF6334" w:rsidP="00017A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7E0D" w:rsidRDefault="00FC7E0D" w:rsidP="007A544D">
      <w:pPr>
        <w:widowControl w:val="0"/>
        <w:jc w:val="right"/>
        <w:outlineLvl w:val="0"/>
        <w:rPr>
          <w:szCs w:val="26"/>
          <w:lang w:eastAsia="en-US"/>
        </w:rPr>
      </w:pPr>
    </w:p>
    <w:p w:rsidR="00FC7E0D" w:rsidRDefault="00FC7E0D" w:rsidP="007A544D">
      <w:pPr>
        <w:widowControl w:val="0"/>
        <w:jc w:val="right"/>
        <w:outlineLvl w:val="0"/>
        <w:rPr>
          <w:szCs w:val="26"/>
          <w:lang w:eastAsia="en-US"/>
        </w:rPr>
      </w:pPr>
    </w:p>
    <w:p w:rsidR="00FC7E0D" w:rsidRDefault="00FC7E0D" w:rsidP="007A544D">
      <w:pPr>
        <w:widowControl w:val="0"/>
        <w:jc w:val="right"/>
        <w:outlineLvl w:val="0"/>
        <w:rPr>
          <w:szCs w:val="26"/>
          <w:lang w:eastAsia="en-US"/>
        </w:rPr>
      </w:pPr>
    </w:p>
    <w:p w:rsidR="00FC7E0D" w:rsidRDefault="00FC7E0D" w:rsidP="007A544D">
      <w:pPr>
        <w:widowControl w:val="0"/>
        <w:jc w:val="right"/>
        <w:outlineLvl w:val="0"/>
        <w:rPr>
          <w:szCs w:val="26"/>
          <w:lang w:eastAsia="en-US"/>
        </w:rPr>
      </w:pPr>
    </w:p>
    <w:p w:rsidR="00FC7E0D" w:rsidRDefault="00FC7E0D" w:rsidP="007A544D">
      <w:pPr>
        <w:widowControl w:val="0"/>
        <w:jc w:val="right"/>
        <w:outlineLvl w:val="0"/>
        <w:rPr>
          <w:szCs w:val="26"/>
          <w:lang w:eastAsia="en-US"/>
        </w:rPr>
      </w:pPr>
    </w:p>
    <w:sectPr w:rsidR="00FC7E0D" w:rsidSect="00CF26B0">
      <w:pgSz w:w="11906" w:h="16838"/>
      <w:pgMar w:top="1077" w:right="737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4FC3"/>
    <w:multiLevelType w:val="hybridMultilevel"/>
    <w:tmpl w:val="C06C60DE"/>
    <w:lvl w:ilvl="0" w:tplc="A2C87C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755DDD"/>
    <w:multiLevelType w:val="hybridMultilevel"/>
    <w:tmpl w:val="C80A9D6E"/>
    <w:lvl w:ilvl="0" w:tplc="F2A8B2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162CB1"/>
    <w:multiLevelType w:val="hybridMultilevel"/>
    <w:tmpl w:val="C2FAA790"/>
    <w:lvl w:ilvl="0" w:tplc="FE5497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000D7"/>
    <w:rsid w:val="00017A06"/>
    <w:rsid w:val="00036CC9"/>
    <w:rsid w:val="00042941"/>
    <w:rsid w:val="00046A57"/>
    <w:rsid w:val="00056C9E"/>
    <w:rsid w:val="00063657"/>
    <w:rsid w:val="000A51D1"/>
    <w:rsid w:val="000B773C"/>
    <w:rsid w:val="000C6D21"/>
    <w:rsid w:val="000D4384"/>
    <w:rsid w:val="000E7EDE"/>
    <w:rsid w:val="001224B8"/>
    <w:rsid w:val="001435EF"/>
    <w:rsid w:val="00152592"/>
    <w:rsid w:val="00163338"/>
    <w:rsid w:val="001663CA"/>
    <w:rsid w:val="001C4DA2"/>
    <w:rsid w:val="001C6294"/>
    <w:rsid w:val="001D6F78"/>
    <w:rsid w:val="001E1940"/>
    <w:rsid w:val="002000D7"/>
    <w:rsid w:val="00201352"/>
    <w:rsid w:val="0020154C"/>
    <w:rsid w:val="0020227B"/>
    <w:rsid w:val="002161E3"/>
    <w:rsid w:val="002170E4"/>
    <w:rsid w:val="00225F80"/>
    <w:rsid w:val="00234DCE"/>
    <w:rsid w:val="0024615D"/>
    <w:rsid w:val="002826ED"/>
    <w:rsid w:val="002A5E64"/>
    <w:rsid w:val="002C2D14"/>
    <w:rsid w:val="00321EB9"/>
    <w:rsid w:val="00362635"/>
    <w:rsid w:val="00380356"/>
    <w:rsid w:val="00383DB7"/>
    <w:rsid w:val="00383E30"/>
    <w:rsid w:val="003E7E20"/>
    <w:rsid w:val="00413EEC"/>
    <w:rsid w:val="0044367A"/>
    <w:rsid w:val="00480FC5"/>
    <w:rsid w:val="004A1087"/>
    <w:rsid w:val="004B3F4B"/>
    <w:rsid w:val="004F67C7"/>
    <w:rsid w:val="00506F3F"/>
    <w:rsid w:val="00513E80"/>
    <w:rsid w:val="00517627"/>
    <w:rsid w:val="0052531E"/>
    <w:rsid w:val="00577664"/>
    <w:rsid w:val="005917C6"/>
    <w:rsid w:val="005A0ABE"/>
    <w:rsid w:val="005B2923"/>
    <w:rsid w:val="005E20F7"/>
    <w:rsid w:val="00616945"/>
    <w:rsid w:val="00621F72"/>
    <w:rsid w:val="00625F71"/>
    <w:rsid w:val="00626403"/>
    <w:rsid w:val="006578C2"/>
    <w:rsid w:val="00697CF5"/>
    <w:rsid w:val="006B0C10"/>
    <w:rsid w:val="006B2F29"/>
    <w:rsid w:val="006D089E"/>
    <w:rsid w:val="006F36F7"/>
    <w:rsid w:val="00707470"/>
    <w:rsid w:val="00726F9F"/>
    <w:rsid w:val="00734AFB"/>
    <w:rsid w:val="00735673"/>
    <w:rsid w:val="007671EA"/>
    <w:rsid w:val="00796F05"/>
    <w:rsid w:val="007A544D"/>
    <w:rsid w:val="007B28DA"/>
    <w:rsid w:val="007C6557"/>
    <w:rsid w:val="007D1293"/>
    <w:rsid w:val="007D4D0D"/>
    <w:rsid w:val="007D595F"/>
    <w:rsid w:val="007F1043"/>
    <w:rsid w:val="00806905"/>
    <w:rsid w:val="008235CC"/>
    <w:rsid w:val="00853B26"/>
    <w:rsid w:val="00856E84"/>
    <w:rsid w:val="00860ED9"/>
    <w:rsid w:val="008628DD"/>
    <w:rsid w:val="008630F2"/>
    <w:rsid w:val="00872D75"/>
    <w:rsid w:val="00874A2B"/>
    <w:rsid w:val="00897E68"/>
    <w:rsid w:val="008D21DD"/>
    <w:rsid w:val="008D34B5"/>
    <w:rsid w:val="00924111"/>
    <w:rsid w:val="00976500"/>
    <w:rsid w:val="009B052A"/>
    <w:rsid w:val="009B4D81"/>
    <w:rsid w:val="009B52B7"/>
    <w:rsid w:val="009C52E4"/>
    <w:rsid w:val="009D68F3"/>
    <w:rsid w:val="009F6981"/>
    <w:rsid w:val="00A32249"/>
    <w:rsid w:val="00A80A7A"/>
    <w:rsid w:val="00AC1E69"/>
    <w:rsid w:val="00AE1A4F"/>
    <w:rsid w:val="00AF2A4C"/>
    <w:rsid w:val="00B059CC"/>
    <w:rsid w:val="00B444BA"/>
    <w:rsid w:val="00B9035F"/>
    <w:rsid w:val="00C22AF7"/>
    <w:rsid w:val="00C2380C"/>
    <w:rsid w:val="00C4473E"/>
    <w:rsid w:val="00C833D1"/>
    <w:rsid w:val="00C87151"/>
    <w:rsid w:val="00C94E16"/>
    <w:rsid w:val="00CA664E"/>
    <w:rsid w:val="00CB6304"/>
    <w:rsid w:val="00CF26B0"/>
    <w:rsid w:val="00D172EF"/>
    <w:rsid w:val="00D33EB5"/>
    <w:rsid w:val="00D5258B"/>
    <w:rsid w:val="00D6689E"/>
    <w:rsid w:val="00D807FB"/>
    <w:rsid w:val="00D85F71"/>
    <w:rsid w:val="00D87861"/>
    <w:rsid w:val="00D95F90"/>
    <w:rsid w:val="00DA7A87"/>
    <w:rsid w:val="00DE1938"/>
    <w:rsid w:val="00DF3BFA"/>
    <w:rsid w:val="00DF6334"/>
    <w:rsid w:val="00E37E2F"/>
    <w:rsid w:val="00E54A3C"/>
    <w:rsid w:val="00E62388"/>
    <w:rsid w:val="00E92A6B"/>
    <w:rsid w:val="00EB7950"/>
    <w:rsid w:val="00F01E57"/>
    <w:rsid w:val="00F1366F"/>
    <w:rsid w:val="00F144C2"/>
    <w:rsid w:val="00F20BBE"/>
    <w:rsid w:val="00F722AC"/>
    <w:rsid w:val="00FA2AC7"/>
    <w:rsid w:val="00FA7D09"/>
    <w:rsid w:val="00FB3BD7"/>
    <w:rsid w:val="00FC7E0D"/>
    <w:rsid w:val="00FF5279"/>
    <w:rsid w:val="00FF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35F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32">
    <w:name w:val="Знак Знак3 Знак Знак Знак Знак"/>
    <w:basedOn w:val="a"/>
    <w:rsid w:val="00726F9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379AB-C5F0-4BB1-AD82-3B94F4D9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Bahareva</dc:creator>
  <cp:keywords/>
  <dc:description/>
  <cp:lastModifiedBy>Меньшикова НМ</cp:lastModifiedBy>
  <cp:revision>5</cp:revision>
  <cp:lastPrinted>2018-09-05T09:14:00Z</cp:lastPrinted>
  <dcterms:created xsi:type="dcterms:W3CDTF">2018-08-14T13:35:00Z</dcterms:created>
  <dcterms:modified xsi:type="dcterms:W3CDTF">2018-09-05T12:43:00Z</dcterms:modified>
</cp:coreProperties>
</file>