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 xml:space="preserve">« </w:t>
            </w:r>
            <w:r w:rsidR="009539FA">
              <w:rPr>
                <w:sz w:val="26"/>
                <w:szCs w:val="26"/>
                <w:u w:val="single"/>
              </w:rPr>
              <w:t xml:space="preserve"> 27</w:t>
            </w:r>
            <w:r w:rsidR="00B34457">
              <w:rPr>
                <w:sz w:val="26"/>
                <w:szCs w:val="26"/>
                <w:u w:val="single"/>
              </w:rPr>
              <w:t xml:space="preserve">  </w:t>
            </w:r>
            <w:r w:rsidRPr="00F74F87">
              <w:rPr>
                <w:sz w:val="26"/>
                <w:szCs w:val="26"/>
                <w:u w:val="single"/>
              </w:rPr>
              <w:t xml:space="preserve">»     </w:t>
            </w:r>
            <w:r w:rsidR="00F64B7C">
              <w:rPr>
                <w:sz w:val="26"/>
                <w:szCs w:val="26"/>
                <w:u w:val="single"/>
              </w:rPr>
              <w:t xml:space="preserve">марта </w:t>
            </w:r>
            <w:r w:rsidR="0020421A">
              <w:rPr>
                <w:sz w:val="26"/>
                <w:szCs w:val="26"/>
                <w:u w:val="single"/>
              </w:rPr>
              <w:t xml:space="preserve">    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9539FA">
              <w:rPr>
                <w:bCs/>
                <w:sz w:val="26"/>
                <w:szCs w:val="26"/>
              </w:rPr>
              <w:t>316</w:t>
            </w:r>
            <w:r w:rsidR="00B34457" w:rsidRPr="008D7269">
              <w:rPr>
                <w:bCs/>
                <w:sz w:val="26"/>
                <w:szCs w:val="26"/>
              </w:rPr>
              <w:t xml:space="preserve">   </w:t>
            </w:r>
            <w:r w:rsidR="00B34457">
              <w:rPr>
                <w:bCs/>
                <w:sz w:val="26"/>
                <w:szCs w:val="26"/>
                <w:u w:val="single"/>
              </w:rPr>
              <w:t xml:space="preserve"> </w:t>
            </w:r>
            <w:r w:rsidR="00810CA4" w:rsidRPr="002F5253">
              <w:rPr>
                <w:bCs/>
                <w:sz w:val="26"/>
                <w:szCs w:val="26"/>
              </w:rPr>
              <w:t xml:space="preserve">          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681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</w:t>
            </w:r>
            <w:r w:rsidR="006813E3">
              <w:rPr>
                <w:sz w:val="26"/>
                <w:szCs w:val="26"/>
              </w:rPr>
              <w:t>06</w:t>
            </w:r>
            <w:r w:rsidR="00DF571C">
              <w:rPr>
                <w:sz w:val="26"/>
                <w:szCs w:val="26"/>
              </w:rPr>
              <w:t>.</w:t>
            </w:r>
            <w:r w:rsidR="006813E3">
              <w:rPr>
                <w:sz w:val="26"/>
                <w:szCs w:val="26"/>
              </w:rPr>
              <w:t>02</w:t>
            </w:r>
            <w:r w:rsidR="00DF571C">
              <w:rPr>
                <w:sz w:val="26"/>
                <w:szCs w:val="26"/>
              </w:rPr>
              <w:t>.201</w:t>
            </w:r>
            <w:r w:rsidR="006813E3">
              <w:rPr>
                <w:sz w:val="26"/>
                <w:szCs w:val="26"/>
              </w:rPr>
              <w:t>7</w:t>
            </w:r>
            <w:r w:rsidR="00DF571C">
              <w:rPr>
                <w:sz w:val="26"/>
                <w:szCs w:val="26"/>
              </w:rPr>
              <w:t xml:space="preserve"> г. № </w:t>
            </w:r>
            <w:r w:rsidR="006813E3">
              <w:rPr>
                <w:sz w:val="26"/>
                <w:szCs w:val="26"/>
              </w:rPr>
              <w:t>96</w:t>
            </w:r>
            <w:r w:rsidR="00DF5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Pr="002E5984" w:rsidRDefault="0095120C" w:rsidP="003748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 xml:space="preserve">Внести в постановление администрации муниципального района «Печора» </w:t>
      </w:r>
      <w:bookmarkStart w:id="0" w:name="_GoBack"/>
      <w:r w:rsidR="006813E3">
        <w:rPr>
          <w:sz w:val="26"/>
          <w:szCs w:val="26"/>
        </w:rPr>
        <w:t xml:space="preserve">от 06.02.2017 г. № 96 </w:t>
      </w:r>
      <w:r w:rsidR="00DF571C" w:rsidRPr="0095120C">
        <w:rPr>
          <w:bCs/>
          <w:sz w:val="26"/>
          <w:szCs w:val="26"/>
        </w:rPr>
        <w:t>«О</w:t>
      </w:r>
      <w:r w:rsidR="006813E3">
        <w:rPr>
          <w:bCs/>
          <w:sz w:val="26"/>
          <w:szCs w:val="26"/>
        </w:rPr>
        <w:t>б</w:t>
      </w:r>
      <w:r w:rsidR="00DF571C" w:rsidRPr="0095120C">
        <w:rPr>
          <w:bCs/>
          <w:sz w:val="26"/>
          <w:szCs w:val="26"/>
        </w:rPr>
        <w:t xml:space="preserve"> </w:t>
      </w:r>
      <w:r w:rsidR="006813E3">
        <w:rPr>
          <w:bCs/>
          <w:sz w:val="26"/>
          <w:szCs w:val="26"/>
        </w:rPr>
        <w:t>утверждении Порядка по установлению необходимости проведения капитального ремонта общего имущества в многоквартирных домах, расположенных на территории муниципального района «Печора</w:t>
      </w:r>
      <w:r w:rsidR="006814A0">
        <w:rPr>
          <w:bCs/>
          <w:sz w:val="26"/>
          <w:szCs w:val="26"/>
        </w:rPr>
        <w:t xml:space="preserve">» </w:t>
      </w:r>
      <w:bookmarkEnd w:id="0"/>
      <w:r w:rsidR="00A933BA">
        <w:rPr>
          <w:bCs/>
          <w:sz w:val="26"/>
          <w:szCs w:val="26"/>
        </w:rPr>
        <w:t xml:space="preserve">следующие </w:t>
      </w:r>
      <w:r w:rsidR="00A933BA" w:rsidRPr="002E5984">
        <w:rPr>
          <w:bCs/>
          <w:sz w:val="26"/>
          <w:szCs w:val="26"/>
        </w:rPr>
        <w:t>изменения:</w:t>
      </w:r>
    </w:p>
    <w:p w:rsidR="00BA4642" w:rsidRDefault="002E5984" w:rsidP="002E5984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Пункт </w:t>
      </w:r>
      <w:r w:rsidR="00BA4642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 xml:space="preserve"> приложения к постановлению</w:t>
      </w:r>
      <w:r w:rsidR="00BA4642">
        <w:rPr>
          <w:rFonts w:eastAsiaTheme="minorEastAsia"/>
          <w:sz w:val="26"/>
          <w:szCs w:val="26"/>
        </w:rPr>
        <w:t xml:space="preserve"> </w:t>
      </w:r>
      <w:r w:rsidR="008520AB">
        <w:rPr>
          <w:rFonts w:eastAsiaTheme="minorEastAsia"/>
          <w:sz w:val="26"/>
          <w:szCs w:val="26"/>
        </w:rPr>
        <w:t>изложить в следующей редакции:</w:t>
      </w:r>
    </w:p>
    <w:p w:rsidR="008520AB" w:rsidRDefault="00BA4642" w:rsidP="008520AB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 w:rsidRPr="008520AB">
        <w:rPr>
          <w:rFonts w:eastAsiaTheme="minorEastAsia"/>
          <w:sz w:val="26"/>
          <w:szCs w:val="26"/>
        </w:rPr>
        <w:t>«</w:t>
      </w:r>
      <w:r w:rsidR="008520AB" w:rsidRPr="008520AB">
        <w:rPr>
          <w:rFonts w:eastAsiaTheme="minorEastAsia"/>
          <w:sz w:val="26"/>
          <w:szCs w:val="26"/>
        </w:rPr>
        <w:t xml:space="preserve">4. </w:t>
      </w:r>
      <w:r w:rsidR="000166EE">
        <w:rPr>
          <w:rFonts w:eastAsiaTheme="minorEastAsia"/>
          <w:sz w:val="26"/>
          <w:szCs w:val="26"/>
        </w:rPr>
        <w:t>В</w:t>
      </w:r>
      <w:r w:rsidR="008520AB" w:rsidRPr="008520AB">
        <w:rPr>
          <w:rFonts w:eastAsiaTheme="minorEastAsia"/>
          <w:sz w:val="26"/>
          <w:szCs w:val="26"/>
        </w:rPr>
        <w:t xml:space="preserve"> многоквартирн</w:t>
      </w:r>
      <w:r w:rsidR="002F0BA5">
        <w:rPr>
          <w:rFonts w:eastAsiaTheme="minorEastAsia"/>
          <w:sz w:val="26"/>
          <w:szCs w:val="26"/>
        </w:rPr>
        <w:t>ых</w:t>
      </w:r>
      <w:r w:rsidR="008520AB" w:rsidRPr="008520AB">
        <w:rPr>
          <w:rFonts w:eastAsiaTheme="minorEastAsia"/>
          <w:sz w:val="26"/>
          <w:szCs w:val="26"/>
        </w:rPr>
        <w:t xml:space="preserve"> дом</w:t>
      </w:r>
      <w:r w:rsidR="000166EE">
        <w:rPr>
          <w:rFonts w:eastAsiaTheme="minorEastAsia"/>
          <w:sz w:val="26"/>
          <w:szCs w:val="26"/>
        </w:rPr>
        <w:t xml:space="preserve">ах, </w:t>
      </w:r>
      <w:r w:rsidR="008520AB">
        <w:rPr>
          <w:rFonts w:eastAsiaTheme="minorEastAsia"/>
          <w:sz w:val="26"/>
          <w:szCs w:val="26"/>
        </w:rPr>
        <w:t>не признанн</w:t>
      </w:r>
      <w:r w:rsidR="002F0BA5">
        <w:rPr>
          <w:rFonts w:eastAsiaTheme="minorEastAsia"/>
          <w:sz w:val="26"/>
          <w:szCs w:val="26"/>
        </w:rPr>
        <w:t>ых</w:t>
      </w:r>
      <w:r w:rsidR="008520AB">
        <w:rPr>
          <w:rFonts w:eastAsiaTheme="minorEastAsia"/>
          <w:sz w:val="26"/>
          <w:szCs w:val="26"/>
        </w:rPr>
        <w:t xml:space="preserve"> в установленном порядке аварийным</w:t>
      </w:r>
      <w:r w:rsidR="002F0BA5">
        <w:rPr>
          <w:rFonts w:eastAsiaTheme="minorEastAsia"/>
          <w:sz w:val="26"/>
          <w:szCs w:val="26"/>
        </w:rPr>
        <w:t>и</w:t>
      </w:r>
      <w:r w:rsidR="008520AB">
        <w:rPr>
          <w:rFonts w:eastAsiaTheme="minorEastAsia"/>
          <w:sz w:val="26"/>
          <w:szCs w:val="26"/>
        </w:rPr>
        <w:t>, подлежавшим</w:t>
      </w:r>
      <w:r w:rsidR="002F0BA5">
        <w:rPr>
          <w:rFonts w:eastAsiaTheme="minorEastAsia"/>
          <w:sz w:val="26"/>
          <w:szCs w:val="26"/>
        </w:rPr>
        <w:t>и</w:t>
      </w:r>
      <w:r w:rsidR="009F1FD6">
        <w:rPr>
          <w:rFonts w:eastAsiaTheme="minorEastAsia"/>
          <w:sz w:val="26"/>
          <w:szCs w:val="26"/>
        </w:rPr>
        <w:t xml:space="preserve"> сносу, </w:t>
      </w:r>
      <w:r w:rsidR="000166EE">
        <w:rPr>
          <w:rFonts w:eastAsiaTheme="minorEastAsia"/>
          <w:sz w:val="26"/>
          <w:szCs w:val="26"/>
        </w:rPr>
        <w:t xml:space="preserve">собственники жилых помещений (далее собственники) </w:t>
      </w:r>
      <w:r w:rsidR="009F1FD6">
        <w:rPr>
          <w:rFonts w:eastAsiaTheme="minorEastAsia"/>
          <w:sz w:val="26"/>
          <w:szCs w:val="26"/>
        </w:rPr>
        <w:t>в</w:t>
      </w:r>
      <w:r w:rsidR="008520AB">
        <w:rPr>
          <w:rFonts w:eastAsiaTheme="minorEastAsia"/>
          <w:sz w:val="26"/>
          <w:szCs w:val="26"/>
        </w:rPr>
        <w:t>праве обратиться в комиссию о переносе сроков проведения капитального ремонта на более ранний/поздний срок на основании протокола общего собрания в период</w:t>
      </w:r>
      <w:r w:rsidR="00174F57">
        <w:rPr>
          <w:rFonts w:eastAsiaTheme="minorEastAsia"/>
          <w:sz w:val="26"/>
          <w:szCs w:val="26"/>
        </w:rPr>
        <w:t xml:space="preserve"> январь-май года, предшествующего планируемому</w:t>
      </w:r>
      <w:r w:rsidR="000166EE">
        <w:rPr>
          <w:rFonts w:eastAsiaTheme="minorEastAsia"/>
          <w:sz w:val="26"/>
          <w:szCs w:val="26"/>
        </w:rPr>
        <w:t xml:space="preserve"> году</w:t>
      </w:r>
      <w:r w:rsidR="00174F57">
        <w:rPr>
          <w:rFonts w:eastAsiaTheme="minorEastAsia"/>
          <w:sz w:val="26"/>
          <w:szCs w:val="26"/>
        </w:rPr>
        <w:t xml:space="preserve"> актуализации региональной программы».</w:t>
      </w:r>
    </w:p>
    <w:p w:rsidR="00174F57" w:rsidRDefault="00174F57" w:rsidP="008520AB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</w:t>
      </w:r>
      <w:r w:rsidRPr="00174F57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Пункт 5 приложения к постановлению изложить в следующей редакции:</w:t>
      </w:r>
    </w:p>
    <w:p w:rsidR="00174F57" w:rsidRDefault="00174F57" w:rsidP="008520AB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«5. После окончания </w:t>
      </w:r>
      <w:proofErr w:type="gramStart"/>
      <w:r>
        <w:rPr>
          <w:rFonts w:eastAsiaTheme="minorEastAsia"/>
          <w:sz w:val="26"/>
          <w:szCs w:val="26"/>
        </w:rPr>
        <w:t>срока приема протоколов общих собраний собственников</w:t>
      </w:r>
      <w:proofErr w:type="gramEnd"/>
      <w:r>
        <w:rPr>
          <w:rFonts w:eastAsiaTheme="minorEastAsia"/>
          <w:sz w:val="26"/>
          <w:szCs w:val="26"/>
        </w:rPr>
        <w:t xml:space="preserve"> с </w:t>
      </w:r>
      <w:r w:rsidRPr="00B204D5">
        <w:rPr>
          <w:rFonts w:eastAsiaTheme="minorEastAsia"/>
          <w:sz w:val="26"/>
          <w:szCs w:val="26"/>
        </w:rPr>
        <w:t>целью проверки техническо</w:t>
      </w:r>
      <w:r>
        <w:rPr>
          <w:rFonts w:eastAsiaTheme="minorEastAsia"/>
          <w:sz w:val="26"/>
          <w:szCs w:val="26"/>
        </w:rPr>
        <w:t>го</w:t>
      </w:r>
      <w:r w:rsidRPr="00B204D5">
        <w:rPr>
          <w:rFonts w:eastAsiaTheme="minorEastAsia"/>
          <w:sz w:val="26"/>
          <w:szCs w:val="26"/>
        </w:rPr>
        <w:t xml:space="preserve"> состояни</w:t>
      </w:r>
      <w:r>
        <w:rPr>
          <w:rFonts w:eastAsiaTheme="minorEastAsia"/>
          <w:sz w:val="26"/>
          <w:szCs w:val="26"/>
        </w:rPr>
        <w:t>я</w:t>
      </w:r>
      <w:r w:rsidR="002F0BA5">
        <w:rPr>
          <w:rFonts w:eastAsiaTheme="minorEastAsia"/>
          <w:sz w:val="26"/>
          <w:szCs w:val="26"/>
        </w:rPr>
        <w:t xml:space="preserve"> </w:t>
      </w:r>
      <w:r w:rsidRPr="00B204D5">
        <w:rPr>
          <w:rFonts w:eastAsiaTheme="minorEastAsia"/>
          <w:sz w:val="26"/>
          <w:szCs w:val="26"/>
        </w:rPr>
        <w:t xml:space="preserve"> многоквартирных домов, требующих установления необходимости проведения капитального ремонта общего имущества в многоквартирных домах</w:t>
      </w:r>
      <w:r w:rsidR="002F0BA5">
        <w:rPr>
          <w:rFonts w:eastAsiaTheme="minorEastAsia"/>
          <w:sz w:val="26"/>
          <w:szCs w:val="26"/>
        </w:rPr>
        <w:t xml:space="preserve">, </w:t>
      </w:r>
      <w:r w:rsidRPr="00B204D5">
        <w:rPr>
          <w:rFonts w:eastAsiaTheme="minorEastAsia"/>
          <w:sz w:val="26"/>
          <w:szCs w:val="26"/>
        </w:rPr>
        <w:t xml:space="preserve">комиссия в течение </w:t>
      </w:r>
      <w:r w:rsidR="002F0BA5">
        <w:rPr>
          <w:rFonts w:eastAsiaTheme="minorEastAsia"/>
          <w:sz w:val="26"/>
          <w:szCs w:val="26"/>
        </w:rPr>
        <w:t>30</w:t>
      </w:r>
      <w:r w:rsidRPr="00B204D5">
        <w:rPr>
          <w:rFonts w:eastAsiaTheme="minorEastAsia"/>
          <w:sz w:val="26"/>
          <w:szCs w:val="26"/>
        </w:rPr>
        <w:t xml:space="preserve"> календарных дней проводит визуальный осмотр таких домов</w:t>
      </w:r>
      <w:r w:rsidR="002F0BA5">
        <w:rPr>
          <w:rFonts w:eastAsiaTheme="minorEastAsia"/>
          <w:sz w:val="26"/>
          <w:szCs w:val="26"/>
        </w:rPr>
        <w:t xml:space="preserve"> (строительных конструкций, инженерного оборудования)</w:t>
      </w:r>
      <w:r w:rsidRPr="00B204D5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При необходимости комиссия запрашивает у собственников информацию</w:t>
      </w:r>
      <w:r w:rsidRPr="00B204D5">
        <w:rPr>
          <w:rFonts w:eastAsiaTheme="minorEastAsia"/>
          <w:sz w:val="26"/>
          <w:szCs w:val="26"/>
        </w:rPr>
        <w:t xml:space="preserve"> о техническом состоянии многоквартирного дома, указанного в письменном обращении собственников.</w:t>
      </w:r>
      <w:r>
        <w:rPr>
          <w:rFonts w:eastAsiaTheme="minorEastAsia"/>
          <w:sz w:val="26"/>
          <w:szCs w:val="26"/>
        </w:rPr>
        <w:t xml:space="preserve"> </w:t>
      </w:r>
      <w:r w:rsidRPr="00B204D5">
        <w:rPr>
          <w:rFonts w:eastAsiaTheme="minorEastAsia"/>
          <w:sz w:val="26"/>
          <w:szCs w:val="26"/>
        </w:rPr>
        <w:t>Для получения указанной информации за счет средств собственников привлекаются специализированные экспертные организации.</w:t>
      </w:r>
    </w:p>
    <w:p w:rsidR="002F0BA5" w:rsidRDefault="002F0BA5" w:rsidP="002F0BA5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1.3.</w:t>
      </w:r>
      <w:r w:rsidRPr="002F0BA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Пункт 7 приложения к постановлению изложить в следующей редакции:</w:t>
      </w:r>
    </w:p>
    <w:p w:rsidR="002F0BA5" w:rsidRDefault="002F0BA5" w:rsidP="002F0BA5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 7. По результатам визуальных осмотров, имеющихся (при необходимости) </w:t>
      </w:r>
      <w:r w:rsidRPr="002F0BA5">
        <w:rPr>
          <w:rFonts w:eastAsiaTheme="minorEastAsia"/>
          <w:sz w:val="26"/>
          <w:szCs w:val="26"/>
        </w:rPr>
        <w:t>экспертных заключени</w:t>
      </w:r>
      <w:r>
        <w:rPr>
          <w:rFonts w:eastAsiaTheme="minorEastAsia"/>
          <w:sz w:val="26"/>
          <w:szCs w:val="26"/>
        </w:rPr>
        <w:t>й</w:t>
      </w:r>
      <w:r w:rsidRPr="002F0BA5">
        <w:rPr>
          <w:rFonts w:eastAsiaTheme="minorEastAsia"/>
          <w:sz w:val="26"/>
          <w:szCs w:val="26"/>
        </w:rPr>
        <w:t xml:space="preserve"> многоквартирных домов, требующих установления необходимости </w:t>
      </w:r>
      <w:r w:rsidRPr="001225F6">
        <w:rPr>
          <w:rFonts w:eastAsiaTheme="minorEastAsia"/>
          <w:sz w:val="26"/>
          <w:szCs w:val="26"/>
        </w:rPr>
        <w:t>проведения капитального ремонта общего имущества в многоквартирных домах, комиссия проводит заседание.</w:t>
      </w:r>
      <w:r w:rsidR="001225F6" w:rsidRPr="001225F6">
        <w:rPr>
          <w:rFonts w:eastAsiaTheme="minorEastAsia"/>
          <w:sz w:val="26"/>
          <w:szCs w:val="26"/>
        </w:rPr>
        <w:t xml:space="preserve"> Заседание комиссии </w:t>
      </w:r>
      <w:r w:rsidR="001225F6" w:rsidRPr="001225F6">
        <w:rPr>
          <w:rFonts w:eastAsiaTheme="minorEastAsia"/>
          <w:sz w:val="26"/>
          <w:szCs w:val="26"/>
        </w:rPr>
        <w:lastRenderedPageBreak/>
        <w:t>считается правомочным, если на нем присутствует не менее двух третей ее членов.</w:t>
      </w:r>
    </w:p>
    <w:p w:rsidR="001225F6" w:rsidRPr="001225F6" w:rsidRDefault="001225F6" w:rsidP="001225F6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 w:rsidRPr="001225F6">
        <w:rPr>
          <w:rFonts w:eastAsiaTheme="minorEastAsia"/>
          <w:sz w:val="26"/>
          <w:szCs w:val="26"/>
        </w:rPr>
        <w:t>Решение комиссии принимается открытым голосованием простым большинством голосов ее членов, присутствующих на заседании,</w:t>
      </w:r>
      <w:r>
        <w:rPr>
          <w:rFonts w:eastAsiaTheme="minorEastAsia"/>
          <w:sz w:val="26"/>
          <w:szCs w:val="26"/>
        </w:rPr>
        <w:t xml:space="preserve"> и оформляется в виде протокола. </w:t>
      </w:r>
      <w:r w:rsidRPr="001225F6">
        <w:rPr>
          <w:rFonts w:eastAsiaTheme="minorEastAsia"/>
          <w:sz w:val="26"/>
          <w:szCs w:val="26"/>
        </w:rPr>
        <w:t>Если число голосов "за" и "против" при принятии решения равно, решающим является голос председателя комиссии (заместителя председателя комиссии - при отсутствии председателя комиссии). В случае несогласия с принятым решением члены комиссии в день оформления протокола вправе выразить свое особое мнение в письменной форме и приложить его к решению</w:t>
      </w:r>
      <w:r>
        <w:rPr>
          <w:rFonts w:eastAsiaTheme="minorEastAsia"/>
          <w:sz w:val="26"/>
          <w:szCs w:val="26"/>
        </w:rPr>
        <w:t>»</w:t>
      </w:r>
      <w:r w:rsidRPr="001225F6">
        <w:rPr>
          <w:rFonts w:eastAsiaTheme="minorEastAsia"/>
          <w:sz w:val="26"/>
          <w:szCs w:val="26"/>
        </w:rPr>
        <w:t>.</w:t>
      </w:r>
    </w:p>
    <w:p w:rsidR="00174F57" w:rsidRDefault="001225F6" w:rsidP="001225F6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1.4. Пункт 8 приложения к постановлению исключить.</w:t>
      </w:r>
    </w:p>
    <w:p w:rsidR="00CD4583" w:rsidRPr="00A07E58" w:rsidRDefault="00934A6C" w:rsidP="00B204D5">
      <w:pPr>
        <w:pStyle w:val="a5"/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A45C3" w:rsidRPr="00D8675F">
        <w:rPr>
          <w:bCs/>
          <w:sz w:val="26"/>
          <w:szCs w:val="26"/>
        </w:rPr>
        <w:t xml:space="preserve">. </w:t>
      </w:r>
      <w:r w:rsidR="00A07E58" w:rsidRPr="00D8675F">
        <w:rPr>
          <w:bCs/>
          <w:sz w:val="26"/>
          <w:szCs w:val="26"/>
        </w:rPr>
        <w:t>Настоящее постановление</w:t>
      </w:r>
      <w:r w:rsidR="00F64B7C" w:rsidRPr="00D8675F">
        <w:rPr>
          <w:bCs/>
          <w:sz w:val="26"/>
          <w:szCs w:val="26"/>
        </w:rPr>
        <w:t xml:space="preserve"> вступает в силу со дня </w:t>
      </w:r>
      <w:r w:rsidR="00691E36">
        <w:rPr>
          <w:bCs/>
          <w:sz w:val="26"/>
          <w:szCs w:val="26"/>
        </w:rPr>
        <w:t xml:space="preserve">его принятия </w:t>
      </w:r>
      <w:r w:rsidR="00F64B7C">
        <w:rPr>
          <w:bCs/>
          <w:sz w:val="26"/>
          <w:szCs w:val="26"/>
        </w:rPr>
        <w:t xml:space="preserve">и </w:t>
      </w:r>
      <w:r w:rsidR="00A07E58" w:rsidRPr="00A07E58">
        <w:rPr>
          <w:bCs/>
          <w:sz w:val="26"/>
          <w:szCs w:val="26"/>
        </w:rPr>
        <w:t xml:space="preserve">подлежит официальному опубликованию </w:t>
      </w:r>
      <w:r w:rsidR="00BD40C0">
        <w:rPr>
          <w:bCs/>
          <w:sz w:val="26"/>
          <w:szCs w:val="26"/>
        </w:rPr>
        <w:t xml:space="preserve">и 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A07E58" w:rsidRPr="00A07E58">
        <w:rPr>
          <w:bCs/>
          <w:sz w:val="26"/>
          <w:szCs w:val="26"/>
        </w:rPr>
        <w:t>.</w:t>
      </w: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669CC" w:rsidRDefault="001669CC" w:rsidP="003B6ABF">
      <w:pPr>
        <w:ind w:firstLine="709"/>
        <w:jc w:val="both"/>
        <w:rPr>
          <w:sz w:val="26"/>
          <w:szCs w:val="26"/>
        </w:rPr>
      </w:pPr>
    </w:p>
    <w:p w:rsidR="001225F6" w:rsidRDefault="001225F6" w:rsidP="003B6ABF">
      <w:pPr>
        <w:ind w:firstLine="709"/>
        <w:jc w:val="both"/>
        <w:rPr>
          <w:sz w:val="26"/>
          <w:szCs w:val="26"/>
        </w:rPr>
      </w:pPr>
    </w:p>
    <w:p w:rsidR="00AA45C3" w:rsidRPr="00AA45C3" w:rsidRDefault="0043283E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А. М. </w:t>
      </w:r>
      <w:proofErr w:type="spellStart"/>
      <w:r>
        <w:rPr>
          <w:sz w:val="26"/>
          <w:szCs w:val="26"/>
        </w:rPr>
        <w:t>Соснора</w:t>
      </w:r>
      <w:proofErr w:type="spellEnd"/>
    </w:p>
    <w:p w:rsidR="00F64B7C" w:rsidRDefault="00F64B7C" w:rsidP="004B6296">
      <w:pPr>
        <w:rPr>
          <w:sz w:val="22"/>
          <w:szCs w:val="22"/>
        </w:rPr>
      </w:pPr>
    </w:p>
    <w:p w:rsidR="004B6296" w:rsidRDefault="004B6296" w:rsidP="004B6296">
      <w:pPr>
        <w:rPr>
          <w:sz w:val="22"/>
          <w:szCs w:val="22"/>
        </w:rPr>
      </w:pPr>
    </w:p>
    <w:p w:rsidR="00F64B7C" w:rsidRDefault="00F64B7C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43283E" w:rsidRDefault="0043283E" w:rsidP="001D5C20">
      <w:pPr>
        <w:rPr>
          <w:sz w:val="22"/>
          <w:szCs w:val="22"/>
        </w:rPr>
      </w:pPr>
    </w:p>
    <w:p w:rsidR="001D5C20" w:rsidRDefault="001D5C20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6813E3" w:rsidRDefault="006813E3" w:rsidP="00A933BA">
      <w:pPr>
        <w:jc w:val="right"/>
        <w:textAlignment w:val="baseline"/>
      </w:pPr>
    </w:p>
    <w:p w:rsidR="006813E3" w:rsidRDefault="006813E3" w:rsidP="00A933BA">
      <w:pPr>
        <w:jc w:val="right"/>
        <w:textAlignment w:val="baseline"/>
      </w:pPr>
    </w:p>
    <w:sectPr w:rsidR="006813E3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BE" w:rsidRDefault="00570FBE" w:rsidP="004F51E2">
      <w:r>
        <w:separator/>
      </w:r>
    </w:p>
  </w:endnote>
  <w:endnote w:type="continuationSeparator" w:id="0">
    <w:p w:rsidR="00570FBE" w:rsidRDefault="00570FBE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BE" w:rsidRDefault="00570FBE" w:rsidP="004F51E2">
      <w:r>
        <w:separator/>
      </w:r>
    </w:p>
  </w:footnote>
  <w:footnote w:type="continuationSeparator" w:id="0">
    <w:p w:rsidR="00570FBE" w:rsidRDefault="00570FBE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166EE"/>
    <w:rsid w:val="00031F02"/>
    <w:rsid w:val="000B6199"/>
    <w:rsid w:val="001225F6"/>
    <w:rsid w:val="00140D85"/>
    <w:rsid w:val="001669CC"/>
    <w:rsid w:val="00174F57"/>
    <w:rsid w:val="001C3E52"/>
    <w:rsid w:val="001D5C20"/>
    <w:rsid w:val="0020421A"/>
    <w:rsid w:val="002345D7"/>
    <w:rsid w:val="0024083A"/>
    <w:rsid w:val="00253F8C"/>
    <w:rsid w:val="00263DB1"/>
    <w:rsid w:val="002C2A22"/>
    <w:rsid w:val="002D6FC2"/>
    <w:rsid w:val="002E5984"/>
    <w:rsid w:val="002F0BA5"/>
    <w:rsid w:val="00307B26"/>
    <w:rsid w:val="003179F5"/>
    <w:rsid w:val="00334E2B"/>
    <w:rsid w:val="00345ECC"/>
    <w:rsid w:val="003679D7"/>
    <w:rsid w:val="00370B17"/>
    <w:rsid w:val="00374894"/>
    <w:rsid w:val="003A06CB"/>
    <w:rsid w:val="003A645E"/>
    <w:rsid w:val="003B3581"/>
    <w:rsid w:val="003B6ABF"/>
    <w:rsid w:val="0043283E"/>
    <w:rsid w:val="004B6296"/>
    <w:rsid w:val="004F51E2"/>
    <w:rsid w:val="00570FBE"/>
    <w:rsid w:val="00575BE1"/>
    <w:rsid w:val="005908F5"/>
    <w:rsid w:val="006813E3"/>
    <w:rsid w:val="006814A0"/>
    <w:rsid w:val="00691E36"/>
    <w:rsid w:val="007368ED"/>
    <w:rsid w:val="00742D0D"/>
    <w:rsid w:val="0080308E"/>
    <w:rsid w:val="00810CA4"/>
    <w:rsid w:val="008520AB"/>
    <w:rsid w:val="0085405C"/>
    <w:rsid w:val="008878DB"/>
    <w:rsid w:val="008D7269"/>
    <w:rsid w:val="00934A6C"/>
    <w:rsid w:val="0095120C"/>
    <w:rsid w:val="009539FA"/>
    <w:rsid w:val="009617A8"/>
    <w:rsid w:val="009867AE"/>
    <w:rsid w:val="009F1FD6"/>
    <w:rsid w:val="00A01691"/>
    <w:rsid w:val="00A07E58"/>
    <w:rsid w:val="00A70C9E"/>
    <w:rsid w:val="00A76E28"/>
    <w:rsid w:val="00A807D5"/>
    <w:rsid w:val="00A933BA"/>
    <w:rsid w:val="00A97713"/>
    <w:rsid w:val="00AA3C85"/>
    <w:rsid w:val="00AA45C3"/>
    <w:rsid w:val="00B05AE1"/>
    <w:rsid w:val="00B204D5"/>
    <w:rsid w:val="00B34457"/>
    <w:rsid w:val="00B41786"/>
    <w:rsid w:val="00BA4642"/>
    <w:rsid w:val="00BD40C0"/>
    <w:rsid w:val="00CD4583"/>
    <w:rsid w:val="00D17102"/>
    <w:rsid w:val="00D21FE6"/>
    <w:rsid w:val="00D57D71"/>
    <w:rsid w:val="00D7541A"/>
    <w:rsid w:val="00D8675F"/>
    <w:rsid w:val="00DB2D29"/>
    <w:rsid w:val="00DF2C52"/>
    <w:rsid w:val="00DF571C"/>
    <w:rsid w:val="00EB0FC8"/>
    <w:rsid w:val="00F64B7C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38E0-343B-4C34-8997-CE33AFA6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Меньшикова НМ</cp:lastModifiedBy>
  <cp:revision>28</cp:revision>
  <cp:lastPrinted>2017-03-29T07:17:00Z</cp:lastPrinted>
  <dcterms:created xsi:type="dcterms:W3CDTF">2015-02-18T12:10:00Z</dcterms:created>
  <dcterms:modified xsi:type="dcterms:W3CDTF">2017-03-29T07:17:00Z</dcterms:modified>
</cp:coreProperties>
</file>