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2268"/>
      </w:tblGrid>
      <w:tr w:rsidR="00A1089D" w:rsidTr="0023213C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67A22" wp14:editId="5B781F79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5DBE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5DBE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A1089D" w:rsidTr="0023213C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986C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A9414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декабря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</w:t>
            </w:r>
            <w:r w:rsidR="007360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A1089D" w:rsidRPr="00A1089D" w:rsidRDefault="00A1089D" w:rsidP="00986C35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89D">
              <w:rPr>
                <w:rFonts w:ascii="Times New Roman" w:hAnsi="Times New Roman" w:cs="Times New Roman"/>
                <w:sz w:val="24"/>
              </w:rPr>
              <w:tab/>
            </w:r>
            <w:r w:rsidRPr="00A1089D">
              <w:rPr>
                <w:rFonts w:ascii="Times New Roman" w:hAnsi="Times New Roman" w:cs="Times New Roman"/>
                <w:szCs w:val="26"/>
              </w:rPr>
              <w:t xml:space="preserve">                            </w:t>
            </w:r>
            <w:r w:rsidR="00A94144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A10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1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6C35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A1089D" w:rsidRPr="00A602B8" w:rsidTr="008A7A05">
        <w:tblPrEx>
          <w:tblCellMar>
            <w:left w:w="70" w:type="dxa"/>
            <w:right w:w="70" w:type="dxa"/>
          </w:tblCellMar>
        </w:tblPrEx>
        <w:trPr>
          <w:gridAfter w:val="1"/>
          <w:wAfter w:w="2268" w:type="dxa"/>
        </w:trPr>
        <w:tc>
          <w:tcPr>
            <w:tcW w:w="7230" w:type="dxa"/>
            <w:gridSpan w:val="3"/>
            <w:hideMark/>
          </w:tcPr>
          <w:p w:rsidR="00091A18" w:rsidRPr="00A602B8" w:rsidRDefault="00394C96" w:rsidP="00091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МР «Печора» от 20.06.2014 г. № 919 </w:t>
            </w:r>
            <w:bookmarkEnd w:id="0"/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394C96" w:rsidRPr="00A602B8" w:rsidRDefault="00394C96" w:rsidP="00394C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4"/>
      <w:bookmarkEnd w:id="1"/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>изменения в постановление администрации МР «Печора» от 20.06.2014 г. № 919 «</w:t>
      </w:r>
      <w:r w:rsidRPr="00A602B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A602B8">
        <w:rPr>
          <w:rFonts w:ascii="Times New Roman" w:hAnsi="Times New Roman" w:cs="Times New Roman"/>
          <w:sz w:val="26"/>
          <w:szCs w:val="26"/>
        </w:rPr>
        <w:t>комиссии по подведению итогов работы руководителей муниципальных унитарных предприятий и муниципальных учреждений, в отношении которых администрация муниципального района «Печора» осуществляет функции и полномочия учредителя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94C96" w:rsidRDefault="00394C96" w:rsidP="0052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602B8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02B8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изложить в редакции согласно приложению к настоящему постановлению.</w:t>
      </w:r>
    </w:p>
    <w:p w:rsidR="009B4C7F" w:rsidRPr="00A602B8" w:rsidRDefault="00A77346" w:rsidP="005243C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089D" w:rsidRPr="00A602B8">
        <w:rPr>
          <w:rFonts w:ascii="Times New Roman" w:hAnsi="Times New Roman" w:cs="Times New Roman"/>
          <w:sz w:val="26"/>
          <w:szCs w:val="26"/>
        </w:rPr>
        <w:t xml:space="preserve">. 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F1B31">
        <w:rPr>
          <w:rFonts w:ascii="Times New Roman" w:eastAsia="Calibri" w:hAnsi="Times New Roman" w:cs="Times New Roman"/>
          <w:sz w:val="26"/>
          <w:szCs w:val="26"/>
        </w:rPr>
        <w:t>с</w:t>
      </w:r>
      <w:r w:rsidR="0087441A">
        <w:rPr>
          <w:rFonts w:ascii="Times New Roman" w:eastAsia="Calibri" w:hAnsi="Times New Roman" w:cs="Times New Roman"/>
          <w:sz w:val="26"/>
          <w:szCs w:val="26"/>
        </w:rPr>
        <w:t xml:space="preserve">о дня принятия, распространяется на </w:t>
      </w:r>
      <w:proofErr w:type="gramStart"/>
      <w:r w:rsidR="0087441A">
        <w:rPr>
          <w:rFonts w:ascii="Times New Roman" w:eastAsia="Calibri" w:hAnsi="Times New Roman" w:cs="Times New Roman"/>
          <w:sz w:val="26"/>
          <w:szCs w:val="26"/>
        </w:rPr>
        <w:t>правоотношения</w:t>
      </w:r>
      <w:proofErr w:type="gramEnd"/>
      <w:r w:rsidR="0087441A">
        <w:rPr>
          <w:rFonts w:ascii="Times New Roman" w:eastAsia="Calibri" w:hAnsi="Times New Roman" w:cs="Times New Roman"/>
          <w:sz w:val="26"/>
          <w:szCs w:val="26"/>
        </w:rPr>
        <w:t xml:space="preserve"> возникшие с</w:t>
      </w:r>
      <w:r w:rsidR="00FF1B31">
        <w:rPr>
          <w:rFonts w:ascii="Times New Roman" w:eastAsia="Calibri" w:hAnsi="Times New Roman" w:cs="Times New Roman"/>
          <w:sz w:val="26"/>
          <w:szCs w:val="26"/>
        </w:rPr>
        <w:t xml:space="preserve"> 01.12.2015 года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877456" w:rsidP="00E17D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главы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877456" w:rsidP="00FF1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Фукалов</w:t>
            </w:r>
          </w:p>
        </w:tc>
      </w:tr>
    </w:tbl>
    <w:p w:rsidR="00A1089D" w:rsidRDefault="00A1089D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A77346" w:rsidRDefault="00A77346" w:rsidP="005243C1">
      <w:pPr>
        <w:widowControl w:val="0"/>
        <w:spacing w:after="0"/>
        <w:rPr>
          <w:rFonts w:ascii="Times New Roman" w:hAnsi="Times New Roman" w:cs="Times New Roman"/>
        </w:rPr>
        <w:sectPr w:rsidR="00A77346" w:rsidSect="001D789F"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77346" w:rsidRPr="00A602B8" w:rsidTr="00B05DBE">
        <w:tc>
          <w:tcPr>
            <w:tcW w:w="5353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</w:t>
            </w:r>
          </w:p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  <w:p w:rsidR="00A77346" w:rsidRDefault="00A77346" w:rsidP="00986C3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86C3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F1B31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 г.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C35">
              <w:rPr>
                <w:rFonts w:ascii="Times New Roman" w:hAnsi="Times New Roman" w:cs="Times New Roman"/>
                <w:sz w:val="26"/>
                <w:szCs w:val="26"/>
              </w:rPr>
              <w:t>1509</w:t>
            </w:r>
          </w:p>
        </w:tc>
      </w:tr>
      <w:tr w:rsidR="00A77346" w:rsidRPr="00A602B8" w:rsidTr="00B05DBE">
        <w:tc>
          <w:tcPr>
            <w:tcW w:w="5353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77346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71" w:rsidRPr="00A602B8" w:rsidTr="00B05DBE">
        <w:tc>
          <w:tcPr>
            <w:tcW w:w="5353" w:type="dxa"/>
          </w:tcPr>
          <w:p w:rsidR="00FA4871" w:rsidRPr="00A602B8" w:rsidRDefault="00FA4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73094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FA4871" w:rsidRPr="00A602B8" w:rsidRDefault="00FA4871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FA4871" w:rsidRPr="00A602B8" w:rsidRDefault="00FA4871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  <w:p w:rsidR="00FA4871" w:rsidRPr="00A602B8" w:rsidRDefault="00951993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2014 г.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919</w:t>
            </w:r>
          </w:p>
        </w:tc>
      </w:tr>
    </w:tbl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033"/>
      <w:bookmarkEnd w:id="2"/>
      <w:r w:rsidRPr="00A602B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комиссии по подведению итогов работы руководителей 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муниципальных унитарных предприятий и муниципальных учреждений, </w:t>
      </w: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602B8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A602B8">
        <w:rPr>
          <w:rFonts w:ascii="Times New Roman" w:hAnsi="Times New Roman" w:cs="Times New Roman"/>
          <w:b/>
          <w:sz w:val="26"/>
          <w:szCs w:val="26"/>
        </w:rPr>
        <w:t xml:space="preserve"> которых администрация муниципального района «Печора» осуществляет функции и полномочия учредителя</w:t>
      </w:r>
    </w:p>
    <w:p w:rsidR="00C512D5" w:rsidRPr="00A602B8" w:rsidRDefault="00C512D5" w:rsidP="001D45A7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C512D5" w:rsidRPr="00A602B8" w:rsidRDefault="00C512D5" w:rsidP="001D45A7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74D95" w:rsidRPr="00A602B8" w:rsidTr="00B05DBE">
        <w:tc>
          <w:tcPr>
            <w:tcW w:w="2943" w:type="dxa"/>
          </w:tcPr>
          <w:p w:rsidR="00374D95" w:rsidRPr="00A602B8" w:rsidRDefault="00FF1B31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374D95" w:rsidRPr="00A602B8" w:rsidRDefault="00FF1B31" w:rsidP="00FF1B3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«Печора», председатель комиссии;</w:t>
            </w:r>
          </w:p>
        </w:tc>
      </w:tr>
      <w:tr w:rsidR="00374D95" w:rsidRPr="00A602B8" w:rsidTr="00B05DBE">
        <w:tc>
          <w:tcPr>
            <w:tcW w:w="2943" w:type="dxa"/>
          </w:tcPr>
          <w:p w:rsidR="00374D95" w:rsidRPr="00A602B8" w:rsidRDefault="00A77346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Фукалов С. В.</w:t>
            </w:r>
          </w:p>
        </w:tc>
        <w:tc>
          <w:tcPr>
            <w:tcW w:w="6663" w:type="dxa"/>
          </w:tcPr>
          <w:p w:rsidR="00374D95" w:rsidRPr="00A602B8" w:rsidRDefault="00374D95" w:rsidP="00A7734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10C4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«Печора», заместитель председателя комиссии;</w:t>
            </w:r>
          </w:p>
        </w:tc>
      </w:tr>
      <w:tr w:rsidR="00A112A0" w:rsidRPr="00A602B8" w:rsidTr="00B05DBE">
        <w:tc>
          <w:tcPr>
            <w:tcW w:w="2943" w:type="dxa"/>
          </w:tcPr>
          <w:p w:rsidR="00A112A0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А.С.</w:t>
            </w:r>
          </w:p>
        </w:tc>
        <w:tc>
          <w:tcPr>
            <w:tcW w:w="6663" w:type="dxa"/>
          </w:tcPr>
          <w:p w:rsidR="00A112A0" w:rsidRPr="00A602B8" w:rsidRDefault="00A112A0" w:rsidP="00FF1B3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1B31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инвестиций администрации муниципального района «Печора»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="009F2289" w:rsidRPr="00A60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146D" w:rsidRPr="00A602B8" w:rsidTr="00B05DBE">
        <w:tc>
          <w:tcPr>
            <w:tcW w:w="2943" w:type="dxa"/>
          </w:tcPr>
          <w:p w:rsidR="009E146D" w:rsidRDefault="009F2289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E146D" w:rsidRPr="00A602B8">
              <w:rPr>
                <w:rFonts w:ascii="Times New Roman" w:hAnsi="Times New Roman" w:cs="Times New Roman"/>
                <w:sz w:val="26"/>
                <w:szCs w:val="26"/>
              </w:rPr>
              <w:t>лены комиссии:</w:t>
            </w:r>
          </w:p>
          <w:p w:rsidR="00157E80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E146D" w:rsidRPr="00A602B8" w:rsidRDefault="009E146D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О.Г.</w:t>
            </w:r>
          </w:p>
        </w:tc>
        <w:tc>
          <w:tcPr>
            <w:tcW w:w="6663" w:type="dxa"/>
          </w:tcPr>
          <w:p w:rsidR="002C1A0A" w:rsidRPr="00A602B8" w:rsidRDefault="00157E80" w:rsidP="00222E8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инвестиций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Васильева Н. Г.</w:t>
            </w:r>
          </w:p>
        </w:tc>
        <w:tc>
          <w:tcPr>
            <w:tcW w:w="6663" w:type="dxa"/>
          </w:tcPr>
          <w:p w:rsidR="002C1A0A" w:rsidRPr="00A602B8" w:rsidRDefault="002C1A0A" w:rsidP="00157E8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</w:t>
            </w:r>
            <w:r w:rsidR="00157E80">
              <w:rPr>
                <w:rFonts w:ascii="Times New Roman" w:hAnsi="Times New Roman" w:cs="Times New Roman"/>
                <w:sz w:val="26"/>
                <w:szCs w:val="26"/>
              </w:rPr>
              <w:t>едующий отделом городского хозяйства и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E80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="00157E80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Гамлий</w:t>
            </w:r>
            <w:proofErr w:type="spellEnd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правовой работы 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Кузьмина Е. Г.</w:t>
            </w:r>
          </w:p>
        </w:tc>
        <w:tc>
          <w:tcPr>
            <w:tcW w:w="666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Радькова Т.А.</w:t>
            </w:r>
          </w:p>
        </w:tc>
        <w:tc>
          <w:tcPr>
            <w:tcW w:w="666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заведующий сектором по кадрам и муниципальной службе 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Рочева А. А.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бюджетно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финансовым отделом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B51DF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Шахова И.А.</w:t>
            </w:r>
          </w:p>
        </w:tc>
        <w:tc>
          <w:tcPr>
            <w:tcW w:w="6663" w:type="dxa"/>
          </w:tcPr>
          <w:p w:rsidR="00470B5E" w:rsidRPr="00A602B8" w:rsidRDefault="00470B5E" w:rsidP="00B51DF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4101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Шикеринец Ю. В.</w:t>
            </w:r>
          </w:p>
        </w:tc>
        <w:tc>
          <w:tcPr>
            <w:tcW w:w="666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4101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Яковина Г. С.</w:t>
            </w:r>
          </w:p>
        </w:tc>
        <w:tc>
          <w:tcPr>
            <w:tcW w:w="6663" w:type="dxa"/>
          </w:tcPr>
          <w:p w:rsidR="00470B5E" w:rsidRPr="00A602B8" w:rsidRDefault="00470B5E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омитета по управлению муниципальной собственностью муниципального района «Печора».</w:t>
            </w:r>
          </w:p>
        </w:tc>
      </w:tr>
    </w:tbl>
    <w:p w:rsidR="00C81378" w:rsidRPr="00A602B8" w:rsidRDefault="002753B3" w:rsidP="00B05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2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70B5E">
        <w:rPr>
          <w:rFonts w:ascii="Times New Roman" w:hAnsi="Times New Roman" w:cs="Times New Roman"/>
          <w:sz w:val="26"/>
          <w:szCs w:val="26"/>
        </w:rPr>
        <w:t>»</w:t>
      </w:r>
    </w:p>
    <w:sectPr w:rsidR="00C81378" w:rsidRPr="00A602B8" w:rsidSect="00BC0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30730"/>
    <w:rsid w:val="001537CF"/>
    <w:rsid w:val="00157E80"/>
    <w:rsid w:val="00176FA1"/>
    <w:rsid w:val="00181598"/>
    <w:rsid w:val="001B14FD"/>
    <w:rsid w:val="001B5C36"/>
    <w:rsid w:val="001D45A7"/>
    <w:rsid w:val="001D789F"/>
    <w:rsid w:val="00222E8E"/>
    <w:rsid w:val="0023213C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70B5E"/>
    <w:rsid w:val="004969C3"/>
    <w:rsid w:val="004B37D3"/>
    <w:rsid w:val="004D1FC4"/>
    <w:rsid w:val="004E7C8C"/>
    <w:rsid w:val="005243C1"/>
    <w:rsid w:val="00536491"/>
    <w:rsid w:val="0054501F"/>
    <w:rsid w:val="005A32A8"/>
    <w:rsid w:val="005F098A"/>
    <w:rsid w:val="00621641"/>
    <w:rsid w:val="006301CE"/>
    <w:rsid w:val="00655138"/>
    <w:rsid w:val="00674F33"/>
    <w:rsid w:val="006835CB"/>
    <w:rsid w:val="006F201E"/>
    <w:rsid w:val="00731803"/>
    <w:rsid w:val="007360D8"/>
    <w:rsid w:val="0075149A"/>
    <w:rsid w:val="007A3C7C"/>
    <w:rsid w:val="007A433E"/>
    <w:rsid w:val="007C1E73"/>
    <w:rsid w:val="007D410C"/>
    <w:rsid w:val="007E4237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73419"/>
    <w:rsid w:val="00986C35"/>
    <w:rsid w:val="009A686F"/>
    <w:rsid w:val="009B4C7F"/>
    <w:rsid w:val="009E146D"/>
    <w:rsid w:val="009F2289"/>
    <w:rsid w:val="00A1089D"/>
    <w:rsid w:val="00A112A0"/>
    <w:rsid w:val="00A144EB"/>
    <w:rsid w:val="00A370D0"/>
    <w:rsid w:val="00A4434E"/>
    <w:rsid w:val="00A4434F"/>
    <w:rsid w:val="00A51E3B"/>
    <w:rsid w:val="00A53812"/>
    <w:rsid w:val="00A602B8"/>
    <w:rsid w:val="00A77346"/>
    <w:rsid w:val="00A94144"/>
    <w:rsid w:val="00AA019F"/>
    <w:rsid w:val="00AA73E6"/>
    <w:rsid w:val="00AB40E5"/>
    <w:rsid w:val="00AB4BD4"/>
    <w:rsid w:val="00AF49AB"/>
    <w:rsid w:val="00B05DBE"/>
    <w:rsid w:val="00B21ED3"/>
    <w:rsid w:val="00B50493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E7402"/>
    <w:rsid w:val="00D165EA"/>
    <w:rsid w:val="00D24584"/>
    <w:rsid w:val="00D50684"/>
    <w:rsid w:val="00D51888"/>
    <w:rsid w:val="00D57B1C"/>
    <w:rsid w:val="00D66332"/>
    <w:rsid w:val="00D70A34"/>
    <w:rsid w:val="00D73094"/>
    <w:rsid w:val="00DA587F"/>
    <w:rsid w:val="00DE0E96"/>
    <w:rsid w:val="00E001EB"/>
    <w:rsid w:val="00E10C43"/>
    <w:rsid w:val="00E17DAE"/>
    <w:rsid w:val="00E21491"/>
    <w:rsid w:val="00E317A4"/>
    <w:rsid w:val="00E57F37"/>
    <w:rsid w:val="00E903CB"/>
    <w:rsid w:val="00F17D45"/>
    <w:rsid w:val="00F4145B"/>
    <w:rsid w:val="00F417E3"/>
    <w:rsid w:val="00F52C77"/>
    <w:rsid w:val="00F723AF"/>
    <w:rsid w:val="00FA3182"/>
    <w:rsid w:val="00FA4871"/>
    <w:rsid w:val="00FA4F4A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6</cp:revision>
  <cp:lastPrinted>2015-12-23T14:46:00Z</cp:lastPrinted>
  <dcterms:created xsi:type="dcterms:W3CDTF">2015-12-22T12:19:00Z</dcterms:created>
  <dcterms:modified xsi:type="dcterms:W3CDTF">2015-12-23T14:54:00Z</dcterms:modified>
</cp:coreProperties>
</file>