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9"/>
        <w:gridCol w:w="1701"/>
        <w:gridCol w:w="90"/>
        <w:gridCol w:w="3738"/>
        <w:gridCol w:w="42"/>
      </w:tblGrid>
      <w:tr w:rsidR="00F244B5" w:rsidRPr="00F244B5" w:rsidTr="008971D2">
        <w:tc>
          <w:tcPr>
            <w:tcW w:w="3960" w:type="dxa"/>
          </w:tcPr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F244B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ab/>
            </w:r>
          </w:p>
        </w:tc>
        <w:tc>
          <w:tcPr>
            <w:tcW w:w="1800" w:type="dxa"/>
            <w:gridSpan w:val="3"/>
          </w:tcPr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F244B5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1598365" wp14:editId="4212AE94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3780" w:type="dxa"/>
            <w:gridSpan w:val="2"/>
          </w:tcPr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F244B5" w:rsidRPr="00E43880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80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«ПЕЧОРА»</w:t>
            </w:r>
          </w:p>
          <w:p w:rsidR="00F244B5" w:rsidRPr="00E43880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МУНИЦИПАЛЬНÖЙ  РАЙОНСА</w:t>
            </w:r>
          </w:p>
          <w:p w:rsidR="00F244B5" w:rsidRPr="00E43880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АДМИНИСТРАЦИЯ </w:t>
            </w:r>
          </w:p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</w:tr>
      <w:tr w:rsidR="00F244B5" w:rsidRPr="00F244B5" w:rsidTr="008971D2">
        <w:tc>
          <w:tcPr>
            <w:tcW w:w="9540" w:type="dxa"/>
            <w:gridSpan w:val="6"/>
          </w:tcPr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4B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П</w:t>
            </w:r>
            <w:r w:rsidRPr="00F24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ОСТАНОВЛЕНИЕ </w:t>
            </w:r>
          </w:p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24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F244B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</w:t>
            </w:r>
          </w:p>
        </w:tc>
      </w:tr>
      <w:tr w:rsidR="00F244B5" w:rsidRPr="00F244B5" w:rsidTr="008971D2">
        <w:trPr>
          <w:gridAfter w:val="1"/>
          <w:wAfter w:w="42" w:type="dxa"/>
        </w:trPr>
        <w:tc>
          <w:tcPr>
            <w:tcW w:w="3969" w:type="dxa"/>
            <w:gridSpan w:val="2"/>
            <w:shd w:val="clear" w:color="auto" w:fill="auto"/>
          </w:tcPr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F244B5" w:rsidRPr="00F244B5" w:rsidRDefault="00FB6FBC" w:rsidP="00F244B5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 w:rsidR="00284E78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 w:rsidR="00284E78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 w:rsidR="00284E78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 w:rsidR="00F244B5" w:rsidRPr="00F244B5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2025 г.                                        </w:t>
            </w:r>
          </w:p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244B5">
              <w:rPr>
                <w:rFonts w:ascii="Times New Roman" w:eastAsia="Times New Roman" w:hAnsi="Times New Roman" w:cs="Times New Roman"/>
                <w:bCs/>
                <w:lang w:eastAsia="ru-RU"/>
              </w:rPr>
              <w:t>г. Печора, Республика Коми</w:t>
            </w:r>
          </w:p>
        </w:tc>
        <w:tc>
          <w:tcPr>
            <w:tcW w:w="1701" w:type="dxa"/>
            <w:shd w:val="clear" w:color="auto" w:fill="auto"/>
          </w:tcPr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F244B5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            </w:t>
            </w:r>
          </w:p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244B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</w:t>
            </w:r>
            <w:r w:rsidR="00E4388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</w:t>
            </w:r>
            <w:r w:rsidRPr="00F244B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 </w:t>
            </w:r>
            <w:r w:rsidR="00284E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276</w:t>
            </w:r>
          </w:p>
        </w:tc>
      </w:tr>
    </w:tbl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244B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</w:t>
      </w:r>
      <w:r w:rsidRPr="00F244B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</w:p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244B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F244B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F244B5" w:rsidRPr="00F244B5" w:rsidTr="008971D2">
        <w:trPr>
          <w:cantSplit/>
        </w:trPr>
        <w:tc>
          <w:tcPr>
            <w:tcW w:w="6345" w:type="dxa"/>
          </w:tcPr>
          <w:p w:rsidR="00F244B5" w:rsidRDefault="00F244B5" w:rsidP="00284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44B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муниципального района «Печора» </w:t>
            </w:r>
          </w:p>
          <w:p w:rsidR="00F244B5" w:rsidRPr="00F244B5" w:rsidRDefault="003609D3" w:rsidP="00284E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 29.11.2024  </w:t>
            </w:r>
            <w:r w:rsidR="00F244B5" w:rsidRPr="00F244B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1833</w:t>
            </w:r>
          </w:p>
        </w:tc>
      </w:tr>
    </w:tbl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244B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</w:t>
      </w:r>
    </w:p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244B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администрация ПОСТАНОВЛЯЕТ: </w:t>
      </w:r>
    </w:p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244B5">
        <w:rPr>
          <w:rFonts w:ascii="Times New Roman" w:eastAsia="Times New Roman" w:hAnsi="Times New Roman" w:cs="Times New Roman"/>
          <w:sz w:val="26"/>
          <w:szCs w:val="20"/>
          <w:lang w:eastAsia="ru-RU"/>
        </w:rPr>
        <w:t>1.  Внести изменения в постановление администрации муниципального района «Печора» от 29.11.2024 № 1833 «Об определении управляющей организации для управления многоквартирными домами на территории муниципального образования муниципального района «Печора»,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организация»:</w:t>
      </w:r>
    </w:p>
    <w:p w:rsidR="00F244B5" w:rsidRDefault="00F244B5" w:rsidP="00E4388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244B5">
        <w:rPr>
          <w:rFonts w:ascii="Times New Roman" w:eastAsia="Times New Roman" w:hAnsi="Times New Roman" w:cs="Times New Roman"/>
          <w:sz w:val="26"/>
          <w:szCs w:val="20"/>
          <w:lang w:eastAsia="ru-RU"/>
        </w:rPr>
        <w:t>1.1. Приложение 3 к постановлению изложить в редакции согласно приложению</w:t>
      </w:r>
      <w:r w:rsidR="00E43880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244B5">
        <w:rPr>
          <w:rFonts w:ascii="Times New Roman" w:eastAsia="Times New Roman" w:hAnsi="Times New Roman" w:cs="Times New Roman"/>
          <w:sz w:val="26"/>
          <w:szCs w:val="20"/>
          <w:lang w:eastAsia="ru-RU"/>
        </w:rPr>
        <w:t>2. Настоящее постановление вступает в силу со дня официального опубликования и  подлежит размещению на официальном сайте муниципального района «Печора».</w:t>
      </w:r>
    </w:p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244B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F244B5" w:rsidRPr="00F244B5" w:rsidTr="00E43880">
        <w:tc>
          <w:tcPr>
            <w:tcW w:w="5353" w:type="dxa"/>
          </w:tcPr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Глава</w:t>
            </w:r>
            <w:r w:rsidRPr="00F244B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муниципального района – </w:t>
            </w:r>
          </w:p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244B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руководител</w:t>
            </w:r>
            <w:r w:rsidR="00284E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ь</w:t>
            </w:r>
            <w:r w:rsidRPr="00F244B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</w:t>
            </w:r>
          </w:p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F244B5" w:rsidRPr="00F244B5" w:rsidRDefault="00F244B5" w:rsidP="00F24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F244B5" w:rsidRPr="00F244B5" w:rsidRDefault="00F244B5" w:rsidP="00E43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</w:t>
            </w:r>
            <w:r w:rsidR="00E4388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</w:t>
            </w:r>
            <w:r w:rsidR="003A574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О.И. Шутов</w:t>
            </w:r>
            <w:r w:rsidRPr="00F244B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</w:t>
            </w:r>
          </w:p>
        </w:tc>
      </w:tr>
    </w:tbl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F244B5" w:rsidRDefault="00F244B5" w:rsidP="00F244B5">
      <w:pPr>
        <w:ind w:right="-1" w:firstLine="851"/>
        <w:jc w:val="center"/>
        <w:rPr>
          <w:bCs/>
          <w:szCs w:val="26"/>
        </w:rPr>
      </w:pPr>
    </w:p>
    <w:p w:rsidR="00F244B5" w:rsidRDefault="00F244B5" w:rsidP="00F244B5">
      <w:pPr>
        <w:ind w:right="-1" w:firstLine="851"/>
        <w:jc w:val="center"/>
        <w:rPr>
          <w:bCs/>
          <w:szCs w:val="26"/>
        </w:rPr>
      </w:pPr>
    </w:p>
    <w:p w:rsidR="007B3E69" w:rsidRDefault="007B3E69">
      <w:pPr>
        <w:rPr>
          <w:bCs/>
          <w:szCs w:val="26"/>
        </w:rPr>
      </w:pPr>
    </w:p>
    <w:p w:rsidR="003609D3" w:rsidRDefault="003609D3">
      <w:pPr>
        <w:rPr>
          <w:bCs/>
          <w:szCs w:val="26"/>
        </w:rPr>
      </w:pPr>
    </w:p>
    <w:p w:rsidR="00A40CCA" w:rsidRDefault="00A40CCA">
      <w:pPr>
        <w:rPr>
          <w:bCs/>
          <w:szCs w:val="26"/>
        </w:rPr>
      </w:pPr>
    </w:p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F2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244B5" w:rsidRPr="00F244B5" w:rsidRDefault="00F244B5" w:rsidP="00F244B5">
      <w:pPr>
        <w:overflowPunct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«Печора»</w:t>
      </w:r>
    </w:p>
    <w:p w:rsidR="00F244B5" w:rsidRDefault="00F244B5" w:rsidP="003A574B">
      <w:pPr>
        <w:overflowPunct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6FBC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</w:t>
      </w:r>
      <w:r w:rsidRPr="00F2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№</w:t>
      </w:r>
      <w:r w:rsidR="00FB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276</w:t>
      </w:r>
      <w:r w:rsidRPr="00F2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09D3" w:rsidRPr="00F244B5" w:rsidRDefault="003609D3" w:rsidP="003A574B">
      <w:pPr>
        <w:overflowPunct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9D3" w:rsidRPr="00F244B5" w:rsidRDefault="003609D3" w:rsidP="003609D3">
      <w:pPr>
        <w:overflowPunct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F2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09D3" w:rsidRPr="00F244B5" w:rsidRDefault="003609D3" w:rsidP="003609D3">
      <w:pPr>
        <w:overflowPunct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609D3" w:rsidRPr="00F244B5" w:rsidRDefault="003609D3" w:rsidP="003609D3">
      <w:pPr>
        <w:overflowPunct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«Печора»</w:t>
      </w:r>
    </w:p>
    <w:p w:rsidR="00F244B5" w:rsidRDefault="003609D3" w:rsidP="003609D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29.11. 2024</w:t>
      </w:r>
      <w:r w:rsidRPr="00F2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1833</w:t>
      </w:r>
      <w:r w:rsidRPr="00F2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09D3" w:rsidRPr="00F244B5" w:rsidRDefault="003609D3" w:rsidP="003609D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4B5" w:rsidRPr="00F244B5" w:rsidRDefault="00F244B5" w:rsidP="00F24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44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многоквартирных домов,</w:t>
      </w:r>
      <w:r w:rsidRPr="00F244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 отношении которых управляющей организацией определено</w:t>
      </w:r>
      <w:r w:rsidRPr="00F244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общество с ограниченной ответственностью «ПОТЕНЦИАЛ»</w:t>
      </w:r>
    </w:p>
    <w:p w:rsidR="00F244B5" w:rsidRPr="001014CB" w:rsidRDefault="00F244B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5687"/>
        <w:gridCol w:w="3191"/>
      </w:tblGrid>
      <w:tr w:rsidR="00947D61" w:rsidRPr="001014CB" w:rsidTr="008743E8">
        <w:trPr>
          <w:jc w:val="center"/>
        </w:trPr>
        <w:tc>
          <w:tcPr>
            <w:tcW w:w="658" w:type="dxa"/>
          </w:tcPr>
          <w:p w:rsidR="00947D61" w:rsidRPr="00870E05" w:rsidRDefault="00947D61" w:rsidP="0089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E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870E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</w:t>
            </w:r>
            <w:proofErr w:type="gramEnd"/>
            <w:r w:rsidRPr="00870E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/п</w:t>
            </w:r>
          </w:p>
        </w:tc>
        <w:tc>
          <w:tcPr>
            <w:tcW w:w="5687" w:type="dxa"/>
            <w:vAlign w:val="center"/>
          </w:tcPr>
          <w:p w:rsidR="00947D61" w:rsidRPr="00870E05" w:rsidRDefault="00947D61" w:rsidP="0089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E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Наименование работ и (или) услуг</w:t>
            </w:r>
          </w:p>
        </w:tc>
        <w:tc>
          <w:tcPr>
            <w:tcW w:w="3191" w:type="dxa"/>
            <w:vAlign w:val="center"/>
          </w:tcPr>
          <w:p w:rsidR="00947D61" w:rsidRPr="00870E05" w:rsidRDefault="00947D61" w:rsidP="0089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E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Объем (периодичность) выполнения работ</w:t>
            </w:r>
          </w:p>
        </w:tc>
      </w:tr>
      <w:tr w:rsidR="00947D61" w:rsidRPr="001014CB" w:rsidTr="008971D2">
        <w:trPr>
          <w:jc w:val="center"/>
        </w:trPr>
        <w:tc>
          <w:tcPr>
            <w:tcW w:w="9536" w:type="dxa"/>
            <w:gridSpan w:val="3"/>
          </w:tcPr>
          <w:p w:rsidR="00947D61" w:rsidRPr="001014CB" w:rsidRDefault="00947D61" w:rsidP="00897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1.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домов, включая работы по обеспечению требований пожарной безопасности</w:t>
            </w:r>
            <w:r w:rsidR="009E203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.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7" w:type="dxa"/>
            <w:vAlign w:val="center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Осмотр территории вокруг здания и фундамента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раза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7" w:type="dxa"/>
            <w:vAlign w:val="center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Осмотр состояния стен, фасадов, колонн и столбов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раза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7" w:type="dxa"/>
            <w:vAlign w:val="center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Осмотр перекрытий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раза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7" w:type="dxa"/>
            <w:vAlign w:val="center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Осмотр покрытий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раза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7" w:type="dxa"/>
            <w:vAlign w:val="center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состояния дверных и оконных заполнений помещений, относящихся к общему имуществу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раза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7" w:type="dxa"/>
            <w:vAlign w:val="center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Осмотр внутренней отделки стен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раза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7" w:type="dxa"/>
            <w:vAlign w:val="center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Технический осмотр кровли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раза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7" w:type="dxa"/>
            <w:vAlign w:val="center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температурного режима в подвале (при наличии)</w:t>
            </w:r>
          </w:p>
        </w:tc>
        <w:tc>
          <w:tcPr>
            <w:tcW w:w="3191" w:type="dxa"/>
            <w:vAlign w:val="center"/>
          </w:tcPr>
          <w:p w:rsidR="00947D61" w:rsidRPr="001014CB" w:rsidRDefault="009E203B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="00947D61"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жемесячно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7" w:type="dxa"/>
            <w:vAlign w:val="center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Восстановление (текущий ремонт) отмостки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Заделка и герметизация швов и стыков фундамента цементным раствором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 в летний период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Ремонт кирпичных стен фасадов (для кирпичных домов), ремонт штукатурки гладких фасадов отдельными местами (для панельных и объемно-блочных домов), окраска ограждений балконов и лоджий, козырьков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раза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7" w:type="dxa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Ремонт кровли, с восстановлением (ремонтом) вентиляционных устройств, продухов, чердачных люков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Сброс снега с крыш и козырьков подъездов до 10 см, сбивание сосулек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накопления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Сброс снега с крыш и козырьков подъездов до 20 см, сбивание сосулек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накопления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Очистка кровли и ее элементов (в том числе козырьки над подъездами) от мусора, листьев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раза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Ремонт металлической парапетной решетки по крыше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Ремонт (замена) и утепление дверей (смена </w:t>
            </w: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дверных петель, наличников, пружин, ручек, замков, окраска и замена дверных полотен, выправление перекосов коробки и др.)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Замена разбитых стекол, ремонт и замена окон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заявке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Укрепление стоек металлических решеток ограждения лестниц и площадок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заявке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Масляная окраска лестничных решеток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87" w:type="dxa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Заделка выбоин площадью 0,5 кв.м в ступенях и полах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 аварийной ситуации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Окрашивание масляными составами торцов лестничных маршей и площадок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Окрашивание поручней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Ремонт прямой части поручня на лестничной клетке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Ремонт внутренней штукатурки стен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Ремонт внутренней штукатурки потолков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Масляная окраска стен с расчисткой старой краски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Масляная окраска потолков с расчисткой старой краски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Ремонт полов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Заделка выбоин в цементных полах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Окрашивание почтовых ящиков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Ремонт, замена почтовых ящиков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Прочистка водоприемной воронки, ремонт систем водостока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Ручное скалывание корки наледи и льда с водосточных труб и сгребание льда в кучи (зима)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при образовании наледи и льда</w:t>
            </w:r>
          </w:p>
        </w:tc>
      </w:tr>
      <w:tr w:rsidR="00947D61" w:rsidRPr="001014CB" w:rsidTr="008971D2">
        <w:trPr>
          <w:trHeight w:val="396"/>
          <w:jc w:val="center"/>
        </w:trPr>
        <w:tc>
          <w:tcPr>
            <w:tcW w:w="9536" w:type="dxa"/>
            <w:gridSpan w:val="3"/>
          </w:tcPr>
          <w:p w:rsidR="00947D61" w:rsidRPr="001014CB" w:rsidRDefault="00947D61" w:rsidP="008743E8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2. Работы, выполняемые в целях надлежащего содержания систем вентиляции</w:t>
            </w:r>
            <w:r w:rsidR="009E203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.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и прочистка вентиляционных каналов с пробивкой и заделкой отверстий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3 месяца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Утепление и прочистка дымовентиляционных каналов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3 месяца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наличия тяги в дымовентиляционных каналах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3 месяца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8971D2">
        <w:trPr>
          <w:jc w:val="center"/>
        </w:trPr>
        <w:tc>
          <w:tcPr>
            <w:tcW w:w="9536" w:type="dxa"/>
            <w:gridSpan w:val="3"/>
          </w:tcPr>
          <w:p w:rsidR="00947D61" w:rsidRPr="001014CB" w:rsidRDefault="00947D61" w:rsidP="00897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3. Работы, выполняемые для надлежащего содержания систем водоснабжения (холодного и горячего), водоотведения в многоквартирных домах</w:t>
            </w:r>
            <w:r w:rsidR="009E203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.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Смена кранов двойной регулировки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Временная заделка свищей и трещин на внутренних трубопроводах и стояках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при аварийной ситуации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Смена вентилей и клапанов обратных муфтовых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Смена запорной арматуры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Заделка стыков соединений стояков внутренних водостоков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Набивка сальников компенсационных патрубков на стояках внутренних водостоков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Замена запорного фланцевого вентиля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Осмотр систем водоснабжения и канализации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Прочистка канализационного лежака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исправности канализационных вытяжек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Ремонт, замена сетей и оборудования водоснабжения и канализации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при аварийной ситуации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947D6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Техническое обслуживание общедомовых приборов учета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 xml:space="preserve">в </w:t>
            </w:r>
            <w:r w:rsidR="008743E8" w:rsidRPr="001014CB">
              <w:rPr>
                <w:rFonts w:ascii="Times New Roman" w:hAnsi="Times New Roman" w:cs="Times New Roman"/>
              </w:rPr>
              <w:t>течение</w:t>
            </w:r>
            <w:r w:rsidRPr="001014C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47D61" w:rsidRPr="001014CB" w:rsidTr="008971D2">
        <w:trPr>
          <w:jc w:val="center"/>
        </w:trPr>
        <w:tc>
          <w:tcPr>
            <w:tcW w:w="9536" w:type="dxa"/>
            <w:gridSpan w:val="3"/>
            <w:vAlign w:val="center"/>
          </w:tcPr>
          <w:p w:rsidR="00947D61" w:rsidRPr="001014CB" w:rsidRDefault="00947D61" w:rsidP="008971D2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4. Работы, выполняемые в целях надлежащего содержания систем теплоснабжения (отопление) в многоквартирных домах</w:t>
            </w:r>
            <w:r w:rsidR="009E203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.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Осмотр системы центрального отопления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Регулировка и наладка систем отопления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Первое рабочее испытание отдельных частей системы центрального отопления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год до начало отопительного сезона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Рабочая проверка системы центрального отопления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год до начало отопительного сезона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Окончательная проверка системы центрального отопления</w:t>
            </w:r>
          </w:p>
        </w:tc>
        <w:tc>
          <w:tcPr>
            <w:tcW w:w="3191" w:type="dxa"/>
            <w:vAlign w:val="center"/>
          </w:tcPr>
          <w:p w:rsidR="00947D61" w:rsidRPr="001014CB" w:rsidRDefault="008743E8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на прогрев трубопровода отопительных приборов с регулировкой</w:t>
            </w:r>
          </w:p>
        </w:tc>
        <w:tc>
          <w:tcPr>
            <w:tcW w:w="3191" w:type="dxa"/>
            <w:vAlign w:val="center"/>
          </w:tcPr>
          <w:p w:rsidR="00947D61" w:rsidRPr="001014CB" w:rsidRDefault="008743E8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Промывка трубопроводов системы центрального отопления</w:t>
            </w:r>
          </w:p>
        </w:tc>
        <w:tc>
          <w:tcPr>
            <w:tcW w:w="3191" w:type="dxa"/>
            <w:vAlign w:val="center"/>
          </w:tcPr>
          <w:p w:rsidR="00947D61" w:rsidRPr="001014CB" w:rsidRDefault="008743E8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Ликвидация воздушных пробок в стояке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Ликвидация воздушных пробок в радиаторном блоке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Ремонт (замена) сетей, восстановление изоляции системы отопления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Временная заделка свищей и трещин на внутренних трубопроводах и стояках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Техническое обслуживание теплосчетчика в течение года УУТЭ (узла учета тепловой энергии) (при наличии)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 xml:space="preserve">в </w:t>
            </w:r>
            <w:r w:rsidR="008743E8" w:rsidRPr="001014CB">
              <w:rPr>
                <w:rFonts w:ascii="Times New Roman" w:hAnsi="Times New Roman" w:cs="Times New Roman"/>
              </w:rPr>
              <w:t>течение</w:t>
            </w:r>
            <w:r w:rsidRPr="001014C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47D61" w:rsidRPr="001014CB" w:rsidTr="008971D2">
        <w:trPr>
          <w:jc w:val="center"/>
        </w:trPr>
        <w:tc>
          <w:tcPr>
            <w:tcW w:w="9536" w:type="dxa"/>
            <w:gridSpan w:val="3"/>
            <w:vAlign w:val="center"/>
          </w:tcPr>
          <w:p w:rsidR="00947D61" w:rsidRPr="001014CB" w:rsidRDefault="00947D61" w:rsidP="008971D2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5. Работы, выполняемые в целях надлежащего содержания электро- и телекоммуникационного оборудования</w:t>
            </w:r>
            <w:r w:rsidR="009E203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.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Смена отдельных участков внутренней электропроводки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Замена автоматического выключателя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Замена выключателя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Замена предохранителя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Замена (ремонт) светильника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заявке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Смена уличного светильника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Обслуживание уличного светильника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947D61" w:rsidRPr="001014CB" w:rsidTr="008971D2">
        <w:trPr>
          <w:jc w:val="center"/>
        </w:trPr>
        <w:tc>
          <w:tcPr>
            <w:tcW w:w="9536" w:type="dxa"/>
            <w:gridSpan w:val="3"/>
          </w:tcPr>
          <w:p w:rsidR="00947D61" w:rsidRPr="001014CB" w:rsidRDefault="00947D61" w:rsidP="008971D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6. Работы по содержанию помещений, входящих в состав общего имущества</w:t>
            </w:r>
            <w:r w:rsidR="009E203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.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Влажное подметание лестничных площадок и маршей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Мытье лестничных площадок и маршей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Влажная протирка: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7" w:type="dxa"/>
            <w:vAlign w:val="bottom"/>
          </w:tcPr>
          <w:p w:rsidR="00947D61" w:rsidRPr="001014CB" w:rsidRDefault="001014CB" w:rsidP="008971D2">
            <w:pPr>
              <w:ind w:left="513" w:firstLine="5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="00947D61"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стен и окоп на лестничных клетках, входных и межэтажный дверей, перил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7" w:type="dxa"/>
            <w:vAlign w:val="bottom"/>
          </w:tcPr>
          <w:p w:rsidR="00947D61" w:rsidRPr="001014CB" w:rsidRDefault="001014CB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="00947D61"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подоконников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7" w:type="dxa"/>
            <w:vAlign w:val="bottom"/>
          </w:tcPr>
          <w:p w:rsidR="00947D61" w:rsidRPr="001014CB" w:rsidRDefault="001014CB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="00947D61"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плафонов на лестничных клетках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7" w:type="dxa"/>
            <w:vAlign w:val="bottom"/>
          </w:tcPr>
          <w:p w:rsidR="00947D61" w:rsidRPr="001014CB" w:rsidRDefault="001014CB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="00947D61"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отопительных приборов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 раз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7" w:type="dxa"/>
            <w:vAlign w:val="bottom"/>
          </w:tcPr>
          <w:p w:rsidR="00947D61" w:rsidRPr="001014CB" w:rsidRDefault="001014CB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="00947D61"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почтовых ящиков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7" w:type="dxa"/>
            <w:vAlign w:val="bottom"/>
          </w:tcPr>
          <w:p w:rsidR="00947D61" w:rsidRPr="001014CB" w:rsidRDefault="001014CB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="00947D61"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шкафов для электросчетчиков, слаботочных устройств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Обметание пыли с потолков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Дезинсекция подвалов с применением готовой смеси для уничтожения насекомых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Очистка подвалов и чердаков от мусора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47D61" w:rsidRPr="001014CB" w:rsidTr="008971D2">
        <w:trPr>
          <w:jc w:val="center"/>
        </w:trPr>
        <w:tc>
          <w:tcPr>
            <w:tcW w:w="9536" w:type="dxa"/>
            <w:gridSpan w:val="3"/>
            <w:vAlign w:val="center"/>
          </w:tcPr>
          <w:p w:rsidR="00947D61" w:rsidRPr="001014CB" w:rsidRDefault="00F10E84" w:rsidP="008971D2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7</w:t>
            </w:r>
            <w:r w:rsidR="00947D61" w:rsidRPr="001014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</w:t>
            </w:r>
            <w:r w:rsidR="009E203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.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Ручное подметание территории, уборка и транспортировка мусора в установленное место (лето)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сутки в дни без осадков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Ручное подметание ступеней и площадок перед входом в здание (лето)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сутки в дни без осадков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Ручное мытье ступеней и площадок (лето)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Уборка газонов от случайного мусора (лето)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</w:rPr>
              <w:t>1 раз в день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Очистка урн от мусора (лето)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</w:rPr>
              <w:t>1 раз в день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Промывка урн водой с применением моющих средств (лето)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7" w:type="dxa"/>
            <w:vAlign w:val="bottom"/>
          </w:tcPr>
          <w:p w:rsidR="00947D61" w:rsidRPr="001014CB" w:rsidRDefault="00A83316" w:rsidP="0010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947D61" w:rsidRPr="001014CB">
              <w:rPr>
                <w:rFonts w:ascii="Times New Roman" w:hAnsi="Times New Roman" w:cs="Times New Roman"/>
              </w:rPr>
              <w:t>Ручное подметание свежевыпавшего снега толщиной слоя до 2 см. Сгребание снега в валы или кучи (зима)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 раз в дни снегопадов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Ручная посыпка территории песком (зима)</w:t>
            </w:r>
          </w:p>
        </w:tc>
        <w:tc>
          <w:tcPr>
            <w:tcW w:w="3191" w:type="dxa"/>
            <w:vAlign w:val="center"/>
          </w:tcPr>
          <w:p w:rsidR="00947D61" w:rsidRPr="001014CB" w:rsidRDefault="005855E9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Ручное сдвигание свежевыпавшего снега движком в кучи толщиной слоя более 2 см (зима)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</w:rPr>
              <w:t>1 раз в дни снегопадов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Ручная очистка территории (в том числе участков, недоступных для уборки машинами, очистка пожарных гидрантов, крышек люков колодцев) от уплотненного снега скребком, сгребание снега в кучи (зима)</w:t>
            </w:r>
          </w:p>
        </w:tc>
        <w:tc>
          <w:tcPr>
            <w:tcW w:w="3191" w:type="dxa"/>
            <w:vAlign w:val="center"/>
          </w:tcPr>
          <w:p w:rsidR="00947D61" w:rsidRPr="001014CB" w:rsidRDefault="001014CB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47D61" w:rsidRPr="001014CB">
              <w:rPr>
                <w:rFonts w:ascii="Times New Roman" w:hAnsi="Times New Roman" w:cs="Times New Roman"/>
              </w:rPr>
              <w:t>ри образовании уплотнений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Ручное скалывание наледи, сгребание скола в кучи (зима)</w:t>
            </w:r>
          </w:p>
        </w:tc>
        <w:tc>
          <w:tcPr>
            <w:tcW w:w="3191" w:type="dxa"/>
            <w:vAlign w:val="center"/>
          </w:tcPr>
          <w:p w:rsidR="00947D61" w:rsidRPr="001014CB" w:rsidRDefault="001014CB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47D61" w:rsidRPr="001014CB">
              <w:rPr>
                <w:rFonts w:ascii="Times New Roman" w:hAnsi="Times New Roman" w:cs="Times New Roman"/>
              </w:rPr>
              <w:t>ри образовании наледи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Ручное сметание снега со ступеней и площадок (зима)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</w:rPr>
              <w:t>1 раз в дни снегопадов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Механизированное подметание снега</w:t>
            </w:r>
          </w:p>
        </w:tc>
        <w:tc>
          <w:tcPr>
            <w:tcW w:w="3191" w:type="dxa"/>
            <w:vAlign w:val="center"/>
          </w:tcPr>
          <w:p w:rsidR="00947D61" w:rsidRPr="001014CB" w:rsidRDefault="00947D61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</w:rPr>
              <w:t>1 раз в дни снегопадов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1014CB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8971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Очистка, ремонт, покраска, восстановление, монтаж, демонтаж ограждений, скамеек, урн, детских и спортивных площадок, пожарных гидрантов, прочих элементов благоустройства, находящихся на придомовой территории</w:t>
            </w:r>
          </w:p>
        </w:tc>
        <w:tc>
          <w:tcPr>
            <w:tcW w:w="3191" w:type="dxa"/>
            <w:vAlign w:val="center"/>
          </w:tcPr>
          <w:p w:rsidR="00947D61" w:rsidRPr="001014CB" w:rsidRDefault="005855E9" w:rsidP="009E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</w:tr>
      <w:tr w:rsidR="00947D61" w:rsidRPr="001014CB" w:rsidTr="008971D2">
        <w:trPr>
          <w:jc w:val="center"/>
        </w:trPr>
        <w:tc>
          <w:tcPr>
            <w:tcW w:w="9536" w:type="dxa"/>
            <w:gridSpan w:val="3"/>
          </w:tcPr>
          <w:p w:rsidR="00947D61" w:rsidRPr="001014CB" w:rsidRDefault="001014CB" w:rsidP="008971D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8</w:t>
            </w:r>
            <w:r w:rsidR="00947D61" w:rsidRPr="001014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</w:t>
            </w:r>
            <w:r w:rsidR="009E203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.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1014CB">
            <w:pPr>
              <w:ind w:firstLine="567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</w:t>
            </w:r>
          </w:p>
        </w:tc>
        <w:tc>
          <w:tcPr>
            <w:tcW w:w="3191" w:type="dxa"/>
            <w:vAlign w:val="center"/>
          </w:tcPr>
          <w:p w:rsidR="00947D61" w:rsidRPr="001014CB" w:rsidRDefault="001014CB" w:rsidP="009E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947D61" w:rsidRPr="001014CB">
              <w:rPr>
                <w:rFonts w:ascii="Times New Roman" w:hAnsi="Times New Roman" w:cs="Times New Roman"/>
              </w:rPr>
              <w:t>жедневно</w:t>
            </w:r>
          </w:p>
        </w:tc>
      </w:tr>
      <w:tr w:rsidR="00947D61" w:rsidRPr="001014CB" w:rsidTr="008971D2">
        <w:trPr>
          <w:jc w:val="center"/>
        </w:trPr>
        <w:tc>
          <w:tcPr>
            <w:tcW w:w="9536" w:type="dxa"/>
            <w:gridSpan w:val="3"/>
          </w:tcPr>
          <w:p w:rsidR="00947D61" w:rsidRPr="001014CB" w:rsidRDefault="001014CB" w:rsidP="008971D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014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9</w:t>
            </w:r>
            <w:r w:rsidR="00947D61" w:rsidRPr="001014C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. Услуги по управлению многоквартирным домом</w:t>
            </w:r>
            <w:r w:rsidR="009E203B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ru-RU"/>
              </w:rPr>
              <w:t>.</w:t>
            </w:r>
          </w:p>
        </w:tc>
      </w:tr>
      <w:tr w:rsidR="00947D61" w:rsidRPr="001014CB" w:rsidTr="009E203B">
        <w:trPr>
          <w:jc w:val="center"/>
        </w:trPr>
        <w:tc>
          <w:tcPr>
            <w:tcW w:w="658" w:type="dxa"/>
            <w:vAlign w:val="center"/>
          </w:tcPr>
          <w:p w:rsidR="00947D61" w:rsidRPr="001014CB" w:rsidRDefault="00947D61" w:rsidP="001014CB">
            <w:pPr>
              <w:jc w:val="center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7" w:type="dxa"/>
            <w:vAlign w:val="bottom"/>
          </w:tcPr>
          <w:p w:rsidR="00947D61" w:rsidRPr="001014CB" w:rsidRDefault="00947D61" w:rsidP="001014CB">
            <w:pPr>
              <w:ind w:firstLine="567"/>
              <w:rPr>
                <w:rFonts w:ascii="Times New Roman" w:hAnsi="Times New Roman" w:cs="Times New Roman"/>
              </w:rPr>
            </w:pPr>
            <w:r w:rsidRPr="001014C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 по управлению многоквартирным домом согласно перечня *</w:t>
            </w:r>
          </w:p>
        </w:tc>
        <w:tc>
          <w:tcPr>
            <w:tcW w:w="3191" w:type="dxa"/>
            <w:vAlign w:val="center"/>
          </w:tcPr>
          <w:p w:rsidR="00947D61" w:rsidRPr="001014CB" w:rsidRDefault="001014CB" w:rsidP="009E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947D61" w:rsidRPr="001014CB">
              <w:rPr>
                <w:rFonts w:ascii="Times New Roman" w:hAnsi="Times New Roman" w:cs="Times New Roman"/>
              </w:rPr>
              <w:t>жедневно</w:t>
            </w:r>
          </w:p>
        </w:tc>
      </w:tr>
    </w:tbl>
    <w:p w:rsidR="00E42278" w:rsidRDefault="003609D3" w:rsidP="003609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A574B" w:rsidRPr="003A574B" w:rsidRDefault="003A574B" w:rsidP="003609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Примечание:</w:t>
      </w:r>
    </w:p>
    <w:p w:rsidR="003A574B" w:rsidRPr="003A574B" w:rsidRDefault="003A574B" w:rsidP="007B3E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 и работ по содержанию и ремонту в отношении каждого многоквартирного дома определяется исходя из указанного выше перечня с учетом:</w:t>
      </w:r>
    </w:p>
    <w:p w:rsidR="003A574B" w:rsidRPr="003A574B" w:rsidRDefault="003A574B" w:rsidP="007B3E69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конструктивных элементов многоквартирного дома;</w:t>
      </w:r>
    </w:p>
    <w:p w:rsidR="003A574B" w:rsidRPr="003A574B" w:rsidRDefault="003A574B" w:rsidP="007B3E69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3A574B" w:rsidRPr="003A574B" w:rsidRDefault="003A574B" w:rsidP="007B3E69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3A574B" w:rsidRPr="003A574B" w:rsidRDefault="003A574B" w:rsidP="007B3E69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геодезических и природно-климатических условий расположения многоквартирного дома.</w:t>
      </w:r>
    </w:p>
    <w:p w:rsidR="00947D61" w:rsidRDefault="003A574B" w:rsidP="007B3E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(или) услуги по управлению многоквартирным домом, услуги и работы по содержанию общего имущества в многоквартирном доме, предусмотренные настоящим перечнем, должны выполняться (оказываться) в надлежащем качестве, обеспечивающим содержание имущества в многоквартирном доме в соответствии с требованиями законодательства.</w:t>
      </w:r>
    </w:p>
    <w:p w:rsidR="008971D2" w:rsidRPr="008971D2" w:rsidRDefault="008971D2" w:rsidP="0089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4B" w:rsidRPr="003A574B" w:rsidRDefault="003A574B" w:rsidP="008971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4B">
        <w:rPr>
          <w:rFonts w:ascii="Times New Roman" w:eastAsia="Times New Roman" w:hAnsi="Times New Roman" w:cs="Times New Roman"/>
          <w:sz w:val="24"/>
          <w:szCs w:val="24"/>
          <w:lang w:eastAsia="ru-RU"/>
        </w:rPr>
        <w:t>*Услуги по управлению домом включают в себя:</w:t>
      </w:r>
    </w:p>
    <w:tbl>
      <w:tblPr>
        <w:tblOverlap w:val="never"/>
        <w:tblW w:w="10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8"/>
        <w:gridCol w:w="25"/>
        <w:gridCol w:w="3045"/>
      </w:tblGrid>
      <w:tr w:rsidR="003A574B" w:rsidRPr="003A574B" w:rsidTr="008971D2">
        <w:trPr>
          <w:trHeight w:hRule="exact" w:val="547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870E05" w:rsidRDefault="003A574B" w:rsidP="0087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E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Функциональные действия в соответствии со Стандартами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870E05" w:rsidRDefault="003A574B" w:rsidP="0087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E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Условия выполнения</w:t>
            </w:r>
          </w:p>
        </w:tc>
      </w:tr>
      <w:tr w:rsidR="003A574B" w:rsidRPr="003A574B" w:rsidTr="00231EE0">
        <w:trPr>
          <w:trHeight w:hRule="exact" w:val="1941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ведение и хранение информации (документов) технической и иной документации многоквартирного дома, об общем имуществе собственников помещений в многоквартирном доме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управления многоквартирным домом с последующей передачей документов, восстановление и обновление - по мере необходимости</w:t>
            </w:r>
          </w:p>
        </w:tc>
      </w:tr>
      <w:tr w:rsidR="003A574B" w:rsidRPr="003A574B" w:rsidTr="00231EE0">
        <w:trPr>
          <w:trHeight w:hRule="exact" w:val="1585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ведение и хранение информации о собственниках помещений, нанимателях, арендаторах и других пользователях помещений и общим имуществом в многокварти</w:t>
            </w:r>
            <w:r w:rsidR="0089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рном доме в электронном виде и н</w:t>
            </w: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бумажных носителях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управления многоквартирным домом с последующей передачей информации</w:t>
            </w:r>
          </w:p>
        </w:tc>
      </w:tr>
      <w:tr w:rsidR="003A574B" w:rsidRPr="003A574B" w:rsidTr="00231EE0">
        <w:trPr>
          <w:trHeight w:hRule="exact" w:val="4812"/>
          <w:jc w:val="center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05" w:rsidRDefault="003A574B" w:rsidP="00870E0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выполнения утвержденных планов (перечней) работ и услуг по содержанию и текущему ремонту общего имущества в многоквартирном доме, обеспечению безопасного проживания в многоквартирном доме, в </w:t>
            </w:r>
            <w:proofErr w:type="spellStart"/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3A574B" w:rsidRPr="003A574B" w:rsidRDefault="00870E05" w:rsidP="00870E0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A574B"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способа выполнения (предоставления) отдельных работ (услуг), проведения мероприятий;</w:t>
            </w:r>
          </w:p>
          <w:p w:rsidR="003A574B" w:rsidRPr="003A574B" w:rsidRDefault="003A574B" w:rsidP="00870E0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заключение договоров на выполнение работ и оказание услуг, необходимых для управления, содержания и ремонта общего имущества в </w:t>
            </w:r>
            <w:r w:rsidR="008971D2"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многоквартирном доме</w:t>
            </w: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ведение претензионной, исковой работы при выя</w:t>
            </w:r>
            <w:r w:rsidR="0089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влении нарушений обязательств по</w:t>
            </w: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договорам;</w:t>
            </w:r>
            <w:r w:rsidR="0089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574B" w:rsidRDefault="00870E05" w:rsidP="00870E0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A574B"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органами местного самоуправления, государственными контрольными и надзорными органами </w:t>
            </w:r>
            <w:proofErr w:type="gramStart"/>
            <w:r w:rsidR="003A574B"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3A574B"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0E05" w:rsidRDefault="00870E05" w:rsidP="00870E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вопросам, связанным с управлением многоквартирным домом</w:t>
            </w:r>
          </w:p>
          <w:p w:rsidR="00D14FE4" w:rsidRPr="003A574B" w:rsidRDefault="00D14FE4" w:rsidP="00D14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порядке, определяемом Управляющей организацией</w:t>
            </w:r>
          </w:p>
        </w:tc>
      </w:tr>
      <w:tr w:rsidR="003A574B" w:rsidRPr="003A574B" w:rsidTr="00231EE0">
        <w:trPr>
          <w:trHeight w:hRule="exact" w:val="1994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</w:t>
            </w:r>
            <w:r w:rsidR="0089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с ресурсоснабжающими </w:t>
            </w: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8971D2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ресурсоснаб</w:t>
            </w:r>
            <w:r w:rsidR="003A574B"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жающую организацию в срок не позднее 7 дней со дня вступления в силу постановления</w:t>
            </w:r>
          </w:p>
        </w:tc>
      </w:tr>
      <w:tr w:rsidR="003A574B" w:rsidRPr="003A574B" w:rsidTr="00231EE0">
        <w:trPr>
          <w:trHeight w:hRule="exact" w:val="1695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8971D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качества предоставления</w:t>
            </w:r>
            <w:r w:rsidR="0089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действующим законодательством, техническими правилами и нормами</w:t>
            </w:r>
          </w:p>
        </w:tc>
      </w:tr>
      <w:tr w:rsidR="003A574B" w:rsidRPr="003A574B" w:rsidTr="00231EE0">
        <w:trPr>
          <w:trHeight w:hRule="exact" w:val="713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показаниях индивидуальных приборов учета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8971D2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A574B"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</w:tr>
      <w:tr w:rsidR="003A574B" w:rsidRPr="003A574B" w:rsidTr="00231EE0">
        <w:trPr>
          <w:trHeight w:hRule="exact" w:val="687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условий установки (замены) индивидуальных приборов учета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5-и рабочих дней с момента обращения потребителя</w:t>
            </w:r>
          </w:p>
        </w:tc>
      </w:tr>
      <w:tr w:rsidR="003A574B" w:rsidRPr="003A574B" w:rsidTr="00231EE0">
        <w:trPr>
          <w:trHeight w:hRule="exact" w:val="449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приборов учета в эксплуатацию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74B" w:rsidRPr="003A574B" w:rsidTr="00231EE0">
        <w:trPr>
          <w:trHeight w:hRule="exact" w:val="998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proofErr w:type="gramStart"/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 учета показаний средств измерений</w:t>
            </w:r>
            <w:proofErr w:type="gramEnd"/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общедомового узла учета потребления коммунальных ресурсов, в </w:t>
            </w:r>
            <w:proofErr w:type="spellStart"/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их параметров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и на день прекращения управления многоквартирным домом</w:t>
            </w:r>
          </w:p>
        </w:tc>
      </w:tr>
      <w:tr w:rsidR="003A574B" w:rsidRPr="003A574B" w:rsidTr="00231EE0">
        <w:trPr>
          <w:trHeight w:hRule="exact" w:val="984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платы за содержание и ремонт помещений и за коммунальные услуги, взыскание задолженности по оплате, проведение текущей сверки расчетов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A574B" w:rsidRPr="003A574B" w:rsidTr="00231EE0">
        <w:trPr>
          <w:trHeight w:hRule="exact" w:val="985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платежных документов и направление их собственникам и пользователям помещений в соответствии с требованиями жилищного законодательства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ежемесячно, до 10 числа месяца, следующего за </w:t>
            </w:r>
            <w:proofErr w:type="gramStart"/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3A574B" w:rsidRPr="003A574B" w:rsidTr="00231EE0">
        <w:trPr>
          <w:trHeight w:hRule="exact" w:val="1282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(собственников и нанимателей жилых помещений и членов их семей) по вопросам пользования жилыми помещениями и общим имуществом многоквартирного дома, по иным вопросам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такого приема, размещенному в местах, доступных для ознакомления</w:t>
            </w:r>
          </w:p>
        </w:tc>
      </w:tr>
      <w:tr w:rsidR="003A574B" w:rsidRPr="003A574B" w:rsidTr="00231EE0">
        <w:trPr>
          <w:trHeight w:hRule="exact" w:val="997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уведомление пользователей помещений о порядке управления домом, изменениях размеров платы, порядка внесения платежей и о других условиях, связанных с управлением домом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A574B" w:rsidRPr="003A574B" w:rsidTr="00231EE0">
        <w:trPr>
          <w:trHeight w:hRule="exact" w:val="709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функций, связанных с регистрационным учетом граждан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7 дней после обращения граждан</w:t>
            </w:r>
          </w:p>
        </w:tc>
      </w:tr>
      <w:tr w:rsidR="003A574B" w:rsidRPr="003A574B" w:rsidTr="00231EE0">
        <w:trPr>
          <w:trHeight w:hRule="exact" w:val="988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обратившимся гражданам о месте проживания, составе семьи, выписки из домовой книги и других справок, связанных с пользованием гражданами жилыми помещениями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 по графику приема граждан</w:t>
            </w:r>
          </w:p>
        </w:tc>
      </w:tr>
      <w:tr w:rsidR="003A574B" w:rsidRPr="003A574B" w:rsidTr="00E42278">
        <w:trPr>
          <w:trHeight w:hRule="exact" w:val="988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обратившимся гражданам о стоимости услуг, выписки из финансового лицевого счета и других справок, связанных с пользованием гражданами жилыми помещениями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 по графику приема граждан</w:t>
            </w:r>
          </w:p>
        </w:tc>
      </w:tr>
      <w:tr w:rsidR="003A574B" w:rsidRPr="003A574B" w:rsidTr="00231EE0">
        <w:trPr>
          <w:trHeight w:hRule="exact" w:val="1656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Принятие, рассмотрение жалоб с обследованием жилых помещений и общего имущества МКД (заявлений, требований, претензий) о не предоставлении или некачественном предоставлении услуг, работ по управлению, содержанию и ремонту общего имущества МКД, составление актов осмотров, смет и организация выполнения необходимых работ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- в момент обращения или в течение 2х рабочих дней </w:t>
            </w:r>
            <w:proofErr w:type="gramStart"/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заявления направление заявителю уведомления</w:t>
            </w:r>
          </w:p>
        </w:tc>
      </w:tr>
      <w:tr w:rsidR="003A574B" w:rsidRPr="003A574B" w:rsidTr="00231EE0">
        <w:trPr>
          <w:trHeight w:hRule="exact" w:val="718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и регистрация обращений потребителей (диспетчерское обслуживание), в случае возникновения аварийной ситуации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- в момент обращения</w:t>
            </w:r>
          </w:p>
        </w:tc>
      </w:tr>
      <w:tr w:rsidR="003A574B" w:rsidRPr="003A574B" w:rsidTr="00231EE0">
        <w:trPr>
          <w:trHeight w:hRule="exact" w:val="984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по порядку расчетов и произведению начислений размеров платы за жилое помещение и коммунальные услуги с выдачей подтверждающих документов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4B" w:rsidRPr="003A574B" w:rsidRDefault="003A574B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и сроки, установленные действующим законодательством</w:t>
            </w:r>
          </w:p>
        </w:tc>
      </w:tr>
      <w:tr w:rsidR="00D14FE4" w:rsidRPr="003A574B" w:rsidTr="00231EE0">
        <w:trPr>
          <w:trHeight w:hRule="exact" w:val="1280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FE4" w:rsidRPr="003A574B" w:rsidRDefault="00D14FE4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об оказанных услугах, выполненных работах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E4" w:rsidRPr="003A574B" w:rsidRDefault="00D14FE4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годового - до конца первого квартала после окончания календарного года</w:t>
            </w:r>
          </w:p>
        </w:tc>
      </w:tr>
      <w:tr w:rsidR="00D14FE4" w:rsidRPr="003A574B" w:rsidTr="00231EE0">
        <w:trPr>
          <w:trHeight w:hRule="exact" w:val="831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FE4" w:rsidRPr="003A574B" w:rsidRDefault="00D14FE4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о проведении энергосберегающих мероприятий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E4" w:rsidRPr="003A574B" w:rsidRDefault="00D14FE4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при подготовке годового отчета</w:t>
            </w:r>
          </w:p>
        </w:tc>
      </w:tr>
      <w:tr w:rsidR="00D14FE4" w:rsidRPr="003A574B" w:rsidTr="00231EE0">
        <w:trPr>
          <w:trHeight w:hRule="exact" w:val="984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FE4" w:rsidRPr="003A574B" w:rsidRDefault="00D14FE4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предложения о перечне и стоимости работ, услуг, необходимых для надлежащего содержания общего имущества МКД, а также о соответствующем размере платы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E4" w:rsidRPr="003A574B" w:rsidRDefault="00D14FE4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D14FE4" w:rsidRPr="003A574B" w:rsidTr="00231EE0">
        <w:trPr>
          <w:trHeight w:hRule="exact" w:val="1282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FE4" w:rsidRPr="003A574B" w:rsidRDefault="00D14FE4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условиях управления многоквартирным домом, разъяснение отдельных условий Договора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E4" w:rsidRPr="003A574B" w:rsidRDefault="00D14FE4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собственников и пользователей в Управляющую организацию</w:t>
            </w:r>
          </w:p>
        </w:tc>
      </w:tr>
      <w:tr w:rsidR="00D14FE4" w:rsidRPr="003A574B" w:rsidTr="00231EE0">
        <w:trPr>
          <w:trHeight w:hRule="exact" w:val="988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FE4" w:rsidRPr="003A574B" w:rsidRDefault="00D14FE4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вопросов пользования Общим имуществом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E4" w:rsidRPr="003A574B" w:rsidRDefault="00D14FE4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порядке, установленном общим собранием собственников</w:t>
            </w:r>
          </w:p>
        </w:tc>
      </w:tr>
      <w:tr w:rsidR="00D14FE4" w:rsidRPr="003A574B" w:rsidTr="00231EE0">
        <w:trPr>
          <w:trHeight w:hRule="exact" w:val="988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FE4" w:rsidRPr="003A574B" w:rsidRDefault="00D14FE4" w:rsidP="00D14FE4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и работы по управлению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E4" w:rsidRPr="003A574B" w:rsidRDefault="00D14FE4" w:rsidP="0023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действующим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законодательством</w:t>
            </w:r>
          </w:p>
        </w:tc>
      </w:tr>
    </w:tbl>
    <w:p w:rsidR="003A574B" w:rsidRPr="003A574B" w:rsidRDefault="003A574B" w:rsidP="003A574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61" w:rsidRPr="003A574B" w:rsidRDefault="003609D3" w:rsidP="00FB6FBC">
      <w:pPr>
        <w:jc w:val="center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</w:t>
      </w:r>
      <w:r w:rsidR="00FB6FBC">
        <w:rPr>
          <w:sz w:val="24"/>
          <w:szCs w:val="24"/>
        </w:rPr>
        <w:t>__________________________________</w:t>
      </w:r>
      <w:bookmarkStart w:id="0" w:name="_GoBack"/>
      <w:bookmarkEnd w:id="0"/>
      <w:r>
        <w:rPr>
          <w:sz w:val="24"/>
          <w:szCs w:val="24"/>
        </w:rPr>
        <w:t>_______</w:t>
      </w:r>
    </w:p>
    <w:sectPr w:rsidR="00947D61" w:rsidRPr="003A574B" w:rsidSect="003609D3">
      <w:pgSz w:w="11906" w:h="16838" w:code="9"/>
      <w:pgMar w:top="1134" w:right="99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72325"/>
    <w:multiLevelType w:val="multilevel"/>
    <w:tmpl w:val="DC36C3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C85D20"/>
    <w:multiLevelType w:val="multilevel"/>
    <w:tmpl w:val="C2E44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48"/>
    <w:rsid w:val="001014CB"/>
    <w:rsid w:val="00190F68"/>
    <w:rsid w:val="00231EE0"/>
    <w:rsid w:val="00284E78"/>
    <w:rsid w:val="003609D3"/>
    <w:rsid w:val="003A574B"/>
    <w:rsid w:val="005855E9"/>
    <w:rsid w:val="00713548"/>
    <w:rsid w:val="007B3E69"/>
    <w:rsid w:val="00870E05"/>
    <w:rsid w:val="008743E8"/>
    <w:rsid w:val="008971D2"/>
    <w:rsid w:val="00947D61"/>
    <w:rsid w:val="009E203B"/>
    <w:rsid w:val="00A40CCA"/>
    <w:rsid w:val="00A83316"/>
    <w:rsid w:val="00C570C5"/>
    <w:rsid w:val="00D14FE4"/>
    <w:rsid w:val="00E20F14"/>
    <w:rsid w:val="00E42278"/>
    <w:rsid w:val="00E43880"/>
    <w:rsid w:val="00F07117"/>
    <w:rsid w:val="00F10E84"/>
    <w:rsid w:val="00F244B5"/>
    <w:rsid w:val="00F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244B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244B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4">
    <w:name w:val="заголовок 4"/>
    <w:basedOn w:val="a"/>
    <w:next w:val="a"/>
    <w:rsid w:val="00F244B5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F244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4B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244B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244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F244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244B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244B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4">
    <w:name w:val="заголовок 4"/>
    <w:basedOn w:val="a"/>
    <w:next w:val="a"/>
    <w:rsid w:val="00F244B5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F244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4B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244B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244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F244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D77C-15A9-454F-B509-E0119452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М С</dc:creator>
  <cp:keywords/>
  <dc:description/>
  <cp:lastModifiedBy>Пользователь</cp:lastModifiedBy>
  <cp:revision>13</cp:revision>
  <cp:lastPrinted>2025-02-28T09:51:00Z</cp:lastPrinted>
  <dcterms:created xsi:type="dcterms:W3CDTF">2025-02-26T07:51:00Z</dcterms:created>
  <dcterms:modified xsi:type="dcterms:W3CDTF">2025-02-28T09:51:00Z</dcterms:modified>
</cp:coreProperties>
</file>