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14728224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24 </w:t>
      </w:r>
      <w:r w:rsidR="00A96DB4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>02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3"/>
        <w:gridCol w:w="3119"/>
        <w:gridCol w:w="2269"/>
      </w:tblGrid>
      <w:tr w:rsidR="00452C3D" w:rsidRPr="00E20D69" w14:paraId="67C52B30" w14:textId="77777777" w:rsidTr="00EE7AC8">
        <w:trPr>
          <w:trHeight w:val="858"/>
        </w:trPr>
        <w:tc>
          <w:tcPr>
            <w:tcW w:w="849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9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77428F" w:rsidRPr="00E20D69" w14:paraId="66A77CDF" w14:textId="77777777" w:rsidTr="00EE7AC8">
        <w:trPr>
          <w:trHeight w:val="1192"/>
        </w:trPr>
        <w:tc>
          <w:tcPr>
            <w:tcW w:w="849" w:type="dxa"/>
          </w:tcPr>
          <w:p w14:paraId="322D5382" w14:textId="2C62E41E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0FE97507" w14:textId="4BE1263F" w:rsidR="0077428F" w:rsidRPr="00B6334B" w:rsidRDefault="0077428F" w:rsidP="007742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3FC5">
              <w:rPr>
                <w:rFonts w:ascii="Times New Roman" w:hAnsi="Times New Roman"/>
                <w:sz w:val="24"/>
                <w:szCs w:val="24"/>
              </w:rPr>
              <w:t>Публичные слушания по проекту постановления администрации муниципального района «Печора»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FC5">
              <w:rPr>
                <w:rFonts w:ascii="Times New Roman" w:hAnsi="Times New Roman"/>
                <w:sz w:val="24"/>
                <w:szCs w:val="24"/>
              </w:rPr>
              <w:t>«О предоставлении разрешения на условно разрешенный вид использования земельного участка и объекта капитального строительства, расположенного: Республика Коми, г. Печора, ул. Чехова»</w:t>
            </w:r>
          </w:p>
        </w:tc>
        <w:tc>
          <w:tcPr>
            <w:tcW w:w="3119" w:type="dxa"/>
          </w:tcPr>
          <w:p w14:paraId="0A3B3602" w14:textId="2B4CEA63" w:rsidR="0077428F" w:rsidRPr="00B6334B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03FC5">
              <w:rPr>
                <w:rFonts w:ascii="Times New Roman" w:hAnsi="Times New Roman"/>
                <w:sz w:val="24"/>
                <w:szCs w:val="24"/>
              </w:rPr>
              <w:t>ессионный зал администрации МР «Печора»</w:t>
            </w:r>
          </w:p>
        </w:tc>
        <w:tc>
          <w:tcPr>
            <w:tcW w:w="2269" w:type="dxa"/>
          </w:tcPr>
          <w:p w14:paraId="51B29200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14:paraId="1C93A180" w14:textId="66744672" w:rsidR="0077428F" w:rsidRPr="00B6334B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77428F" w:rsidRPr="00E20D69" w14:paraId="74FD6EB9" w14:textId="77777777" w:rsidTr="00EE7AC8">
        <w:trPr>
          <w:trHeight w:val="1192"/>
        </w:trPr>
        <w:tc>
          <w:tcPr>
            <w:tcW w:w="849" w:type="dxa"/>
          </w:tcPr>
          <w:p w14:paraId="3BBB767B" w14:textId="68D6258B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1BD276D" w14:textId="67F2CAAA" w:rsidR="0077428F" w:rsidRPr="00B6334B" w:rsidRDefault="0077428F" w:rsidP="007742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3FC5">
              <w:rPr>
                <w:rFonts w:ascii="Times New Roman" w:hAnsi="Times New Roman"/>
                <w:sz w:val="24"/>
                <w:szCs w:val="24"/>
              </w:rPr>
              <w:t>Заседание Совета городского поселения «Печора»</w:t>
            </w:r>
          </w:p>
        </w:tc>
        <w:tc>
          <w:tcPr>
            <w:tcW w:w="3119" w:type="dxa"/>
          </w:tcPr>
          <w:p w14:paraId="6DA7C586" w14:textId="77777777" w:rsidR="0077428F" w:rsidRPr="00003FC5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FC5">
              <w:rPr>
                <w:rFonts w:ascii="Times New Roman" w:hAnsi="Times New Roman"/>
                <w:sz w:val="24"/>
                <w:szCs w:val="24"/>
              </w:rPr>
              <w:t>Сессионный зал</w:t>
            </w:r>
          </w:p>
          <w:p w14:paraId="58519865" w14:textId="77777777" w:rsidR="0077428F" w:rsidRPr="00003FC5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FC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709E32CC" w14:textId="4D503820" w:rsidR="0077428F" w:rsidRPr="00B6334B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03FC5">
              <w:rPr>
                <w:rFonts w:ascii="Times New Roman" w:hAnsi="Times New Roman"/>
                <w:sz w:val="24"/>
                <w:szCs w:val="24"/>
              </w:rPr>
              <w:t xml:space="preserve"> «Печора»</w:t>
            </w:r>
          </w:p>
        </w:tc>
        <w:tc>
          <w:tcPr>
            <w:tcW w:w="2269" w:type="dxa"/>
          </w:tcPr>
          <w:p w14:paraId="714C5DA5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14:paraId="000FB0C7" w14:textId="19B17236" w:rsidR="0077428F" w:rsidRPr="00B6334B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</w:tr>
      <w:tr w:rsidR="0077428F" w:rsidRPr="00E20D69" w14:paraId="7EAE6FB5" w14:textId="77777777" w:rsidTr="00EE7AC8">
        <w:trPr>
          <w:trHeight w:val="1192"/>
        </w:trPr>
        <w:tc>
          <w:tcPr>
            <w:tcW w:w="849" w:type="dxa"/>
          </w:tcPr>
          <w:p w14:paraId="32DC5573" w14:textId="7A6B2CBE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9C6DA25" w14:textId="3C1E9501" w:rsidR="0077428F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2B0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7672B0">
              <w:rPr>
                <w:rFonts w:ascii="Times New Roman" w:hAnsi="Times New Roman"/>
                <w:sz w:val="24"/>
                <w:szCs w:val="24"/>
              </w:rPr>
              <w:t xml:space="preserve"> турнир «Мир танков»</w:t>
            </w:r>
          </w:p>
        </w:tc>
        <w:tc>
          <w:tcPr>
            <w:tcW w:w="3119" w:type="dxa"/>
          </w:tcPr>
          <w:p w14:paraId="6CAB8E36" w14:textId="47420E68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B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ом Культуры Речников</w:t>
            </w:r>
            <w:r w:rsidRPr="007672B0">
              <w:rPr>
                <w:rFonts w:ascii="Times New Roman" w:hAnsi="Times New Roman"/>
                <w:sz w:val="24"/>
                <w:szCs w:val="24"/>
              </w:rPr>
              <w:t>, развлекательный центр «Страйк»</w:t>
            </w:r>
          </w:p>
        </w:tc>
        <w:tc>
          <w:tcPr>
            <w:tcW w:w="2269" w:type="dxa"/>
          </w:tcPr>
          <w:p w14:paraId="477B3A81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14:paraId="0C7BA67B" w14:textId="5D804F63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15:00-20:00</w:t>
            </w:r>
          </w:p>
        </w:tc>
      </w:tr>
      <w:tr w:rsidR="0077428F" w:rsidRPr="00E20D69" w14:paraId="67FE1D0D" w14:textId="77777777" w:rsidTr="00EE7AC8">
        <w:trPr>
          <w:trHeight w:val="1192"/>
        </w:trPr>
        <w:tc>
          <w:tcPr>
            <w:tcW w:w="849" w:type="dxa"/>
          </w:tcPr>
          <w:p w14:paraId="06F67D0C" w14:textId="7CA080C3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927EAC9" w14:textId="4DC3913B" w:rsidR="0077428F" w:rsidRPr="00AB4B6E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0FA">
              <w:rPr>
                <w:rFonts w:ascii="Times New Roman" w:hAnsi="Times New Roman"/>
                <w:sz w:val="24"/>
                <w:szCs w:val="24"/>
              </w:rPr>
              <w:t>Торжественное закрытие муниципальных конкурсов «Воспитатель года» и «Самый классный класс»</w:t>
            </w:r>
          </w:p>
        </w:tc>
        <w:tc>
          <w:tcPr>
            <w:tcW w:w="3119" w:type="dxa"/>
          </w:tcPr>
          <w:p w14:paraId="571A4B71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0FA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</w:p>
          <w:p w14:paraId="4B66E80D" w14:textId="26CD026C" w:rsidR="0077428F" w:rsidRPr="00B6334B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0FA"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ом Детского творчества</w:t>
            </w:r>
            <w:r w:rsidRPr="009440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14:paraId="278150C6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14:paraId="45E11C0E" w14:textId="270486DC" w:rsidR="0077428F" w:rsidRPr="00B6334B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</w:tr>
      <w:tr w:rsidR="0077428F" w:rsidRPr="00E20D69" w14:paraId="3F4808A3" w14:textId="77777777" w:rsidTr="00EE7AC8">
        <w:trPr>
          <w:trHeight w:val="1192"/>
        </w:trPr>
        <w:tc>
          <w:tcPr>
            <w:tcW w:w="849" w:type="dxa"/>
          </w:tcPr>
          <w:p w14:paraId="13079356" w14:textId="3478AFE7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CC4D19D" w14:textId="77777777" w:rsidR="009D32CF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7B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  <w:p w14:paraId="24AC128D" w14:textId="15BF73A9" w:rsidR="0077428F" w:rsidRPr="00AB4B6E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7B">
              <w:rPr>
                <w:rFonts w:ascii="Times New Roman" w:hAnsi="Times New Roman"/>
                <w:sz w:val="24"/>
                <w:szCs w:val="24"/>
              </w:rPr>
              <w:t>«Пусть миром правит любовь!»</w:t>
            </w:r>
          </w:p>
        </w:tc>
        <w:tc>
          <w:tcPr>
            <w:tcW w:w="3119" w:type="dxa"/>
          </w:tcPr>
          <w:p w14:paraId="7850698F" w14:textId="10AAE0E0" w:rsidR="0077428F" w:rsidRPr="00B6334B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7C777B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</w:p>
        </w:tc>
        <w:tc>
          <w:tcPr>
            <w:tcW w:w="2269" w:type="dxa"/>
          </w:tcPr>
          <w:p w14:paraId="393F454F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14:paraId="3FEE97F3" w14:textId="4B52B83F" w:rsidR="0077428F" w:rsidRPr="00B6334B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18:00-19:30</w:t>
            </w:r>
          </w:p>
        </w:tc>
      </w:tr>
      <w:tr w:rsidR="0077428F" w:rsidRPr="00E20D69" w14:paraId="011C6D1B" w14:textId="77777777" w:rsidTr="00EE7AC8">
        <w:trPr>
          <w:trHeight w:val="1192"/>
        </w:trPr>
        <w:tc>
          <w:tcPr>
            <w:tcW w:w="849" w:type="dxa"/>
          </w:tcPr>
          <w:p w14:paraId="6E477DD5" w14:textId="1500FC86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F225E79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B0">
              <w:rPr>
                <w:rFonts w:ascii="Times New Roman" w:hAnsi="Times New Roman"/>
                <w:sz w:val="24"/>
                <w:szCs w:val="24"/>
              </w:rPr>
              <w:t xml:space="preserve">Зимний фестиваль Всероссийского физкультурно-спортивного комплекса </w:t>
            </w:r>
          </w:p>
          <w:p w14:paraId="47B351E2" w14:textId="548F016D" w:rsidR="0077428F" w:rsidRPr="00100AB9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B0">
              <w:rPr>
                <w:rFonts w:ascii="Times New Roman" w:hAnsi="Times New Roman"/>
                <w:sz w:val="24"/>
                <w:szCs w:val="24"/>
              </w:rPr>
              <w:t>«Готов к труду и обороне» (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672B0">
              <w:rPr>
                <w:rFonts w:ascii="Times New Roman" w:hAnsi="Times New Roman"/>
                <w:sz w:val="24"/>
                <w:szCs w:val="24"/>
              </w:rPr>
              <w:t>ыжи)</w:t>
            </w:r>
          </w:p>
        </w:tc>
        <w:tc>
          <w:tcPr>
            <w:tcW w:w="3119" w:type="dxa"/>
          </w:tcPr>
          <w:p w14:paraId="06798280" w14:textId="77777777" w:rsidR="009D32C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B0">
              <w:rPr>
                <w:rFonts w:ascii="Times New Roman" w:hAnsi="Times New Roman"/>
                <w:sz w:val="24"/>
                <w:szCs w:val="24"/>
              </w:rPr>
              <w:t xml:space="preserve">Лесопарковая зона </w:t>
            </w:r>
          </w:p>
          <w:p w14:paraId="45592E88" w14:textId="55AA6F3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B0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2B0">
              <w:rPr>
                <w:rFonts w:ascii="Times New Roman" w:hAnsi="Times New Roman"/>
                <w:sz w:val="24"/>
                <w:szCs w:val="24"/>
              </w:rPr>
              <w:t>ул. Чехова</w:t>
            </w:r>
          </w:p>
        </w:tc>
        <w:tc>
          <w:tcPr>
            <w:tcW w:w="2269" w:type="dxa"/>
          </w:tcPr>
          <w:p w14:paraId="408C19C9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14:paraId="095AF2AC" w14:textId="59C5FA2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</w:tr>
      <w:tr w:rsidR="0077428F" w:rsidRPr="00E20D69" w14:paraId="6DA49E5B" w14:textId="77777777" w:rsidTr="00EE7AC8">
        <w:trPr>
          <w:trHeight w:val="1192"/>
        </w:trPr>
        <w:tc>
          <w:tcPr>
            <w:tcW w:w="849" w:type="dxa"/>
          </w:tcPr>
          <w:p w14:paraId="57758909" w14:textId="61E45EB8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A9F2B34" w14:textId="77777777" w:rsidR="009D32CF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7B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653BBAB0" w14:textId="77777777" w:rsidR="009D32CF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7B">
              <w:rPr>
                <w:rFonts w:ascii="Times New Roman" w:hAnsi="Times New Roman"/>
                <w:sz w:val="24"/>
                <w:szCs w:val="24"/>
              </w:rPr>
              <w:t xml:space="preserve">«Масленица пришла – </w:t>
            </w:r>
          </w:p>
          <w:p w14:paraId="53171388" w14:textId="474961DA" w:rsidR="0077428F" w:rsidRPr="00B6334B" w:rsidRDefault="0077428F" w:rsidP="007742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77B">
              <w:rPr>
                <w:rFonts w:ascii="Times New Roman" w:hAnsi="Times New Roman"/>
                <w:sz w:val="24"/>
                <w:szCs w:val="24"/>
              </w:rPr>
              <w:t>всех на игры увела»</w:t>
            </w:r>
          </w:p>
        </w:tc>
        <w:tc>
          <w:tcPr>
            <w:tcW w:w="3119" w:type="dxa"/>
          </w:tcPr>
          <w:p w14:paraId="37552C83" w14:textId="3CCB423D" w:rsidR="0077428F" w:rsidRPr="00B6334B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77B">
              <w:rPr>
                <w:rFonts w:ascii="Times New Roman" w:hAnsi="Times New Roman"/>
                <w:sz w:val="24"/>
                <w:szCs w:val="24"/>
              </w:rPr>
              <w:t>Этнокультурный парк «</w:t>
            </w:r>
            <w:proofErr w:type="spellStart"/>
            <w:r w:rsidRPr="007C777B">
              <w:rPr>
                <w:rFonts w:ascii="Times New Roman" w:hAnsi="Times New Roman"/>
                <w:sz w:val="24"/>
                <w:szCs w:val="24"/>
              </w:rPr>
              <w:t>Бызовая</w:t>
            </w:r>
            <w:proofErr w:type="spellEnd"/>
            <w:r w:rsidRPr="007C77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14:paraId="635E115D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14:paraId="59996AD7" w14:textId="2ACCFB92" w:rsidR="0077428F" w:rsidRPr="00B6334B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</w:tc>
      </w:tr>
      <w:tr w:rsidR="0077428F" w:rsidRPr="00E20D69" w14:paraId="68C78A90" w14:textId="77777777" w:rsidTr="00EE7AC8">
        <w:trPr>
          <w:trHeight w:val="1192"/>
        </w:trPr>
        <w:tc>
          <w:tcPr>
            <w:tcW w:w="849" w:type="dxa"/>
          </w:tcPr>
          <w:p w14:paraId="1C2582EE" w14:textId="77777777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61CB2E9" w14:textId="4FDC8AD7" w:rsidR="0077428F" w:rsidRPr="0035061C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46">
              <w:rPr>
                <w:rFonts w:ascii="Times New Roman" w:hAnsi="Times New Roman"/>
                <w:sz w:val="24"/>
                <w:szCs w:val="24"/>
              </w:rPr>
              <w:t xml:space="preserve">Первенство МР «Печора» по </w:t>
            </w:r>
            <w:proofErr w:type="spellStart"/>
            <w:r w:rsidRPr="00825546">
              <w:rPr>
                <w:rFonts w:ascii="Times New Roman" w:hAnsi="Times New Roman"/>
                <w:sz w:val="24"/>
                <w:szCs w:val="24"/>
              </w:rPr>
              <w:t>бочче</w:t>
            </w:r>
            <w:proofErr w:type="spellEnd"/>
            <w:r w:rsidRPr="00825546">
              <w:rPr>
                <w:rFonts w:ascii="Times New Roman" w:hAnsi="Times New Roman"/>
                <w:sz w:val="24"/>
                <w:szCs w:val="24"/>
              </w:rPr>
              <w:t xml:space="preserve"> среди спортсменов с инвалидностью</w:t>
            </w:r>
          </w:p>
        </w:tc>
        <w:tc>
          <w:tcPr>
            <w:tcW w:w="3119" w:type="dxa"/>
          </w:tcPr>
          <w:p w14:paraId="2AC301A8" w14:textId="77777777" w:rsidR="009D32C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МАУ «СОК </w:t>
            </w:r>
          </w:p>
          <w:p w14:paraId="760880CD" w14:textId="3F75F19E" w:rsidR="0077428F" w:rsidRPr="00E5573E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4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825546">
              <w:rPr>
                <w:rFonts w:ascii="Times New Roman" w:hAnsi="Times New Roman"/>
                <w:sz w:val="24"/>
                <w:szCs w:val="24"/>
                <w:lang w:val="en-US"/>
              </w:rPr>
              <w:t>Сияние</w:t>
            </w:r>
            <w:proofErr w:type="spellEnd"/>
            <w:r w:rsidRPr="00825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5546">
              <w:rPr>
                <w:rFonts w:ascii="Times New Roman" w:hAnsi="Times New Roman"/>
                <w:sz w:val="24"/>
                <w:szCs w:val="24"/>
                <w:lang w:val="en-US"/>
              </w:rPr>
              <w:t>севера</w:t>
            </w:r>
            <w:proofErr w:type="spellEnd"/>
            <w:r w:rsidRPr="0082554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9" w:type="dxa"/>
          </w:tcPr>
          <w:p w14:paraId="525D9D48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14:paraId="3F422D10" w14:textId="6C67BA1B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12:00-16:00</w:t>
            </w:r>
          </w:p>
        </w:tc>
      </w:tr>
      <w:tr w:rsidR="0077428F" w:rsidRPr="00E20D69" w14:paraId="42B53F2B" w14:textId="77777777" w:rsidTr="00EE7AC8">
        <w:trPr>
          <w:trHeight w:val="1192"/>
        </w:trPr>
        <w:tc>
          <w:tcPr>
            <w:tcW w:w="849" w:type="dxa"/>
          </w:tcPr>
          <w:p w14:paraId="4BB72F91" w14:textId="77777777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DA8ACAF" w14:textId="28AD4ABE" w:rsidR="0077428F" w:rsidRPr="0035061C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EB">
              <w:rPr>
                <w:rFonts w:ascii="Times New Roman" w:hAnsi="Times New Roman"/>
                <w:sz w:val="24"/>
                <w:szCs w:val="24"/>
              </w:rPr>
              <w:t>Концертная программа народного коллектива самодеятельного художественного творчества ансамбля русской песни «Сударушка» - «От чего так в России берёзы шумят…»</w:t>
            </w:r>
          </w:p>
        </w:tc>
        <w:tc>
          <w:tcPr>
            <w:tcW w:w="3119" w:type="dxa"/>
          </w:tcPr>
          <w:p w14:paraId="5AF59BB3" w14:textId="62F491E7" w:rsidR="0077428F" w:rsidRPr="00E5573E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EB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34EB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</w:p>
        </w:tc>
        <w:tc>
          <w:tcPr>
            <w:tcW w:w="2269" w:type="dxa"/>
          </w:tcPr>
          <w:p w14:paraId="6D570707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14:paraId="1B6311F9" w14:textId="3EB587F0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16:00-17:20</w:t>
            </w:r>
          </w:p>
        </w:tc>
      </w:tr>
      <w:tr w:rsidR="0077428F" w:rsidRPr="00E20D69" w14:paraId="1E10787F" w14:textId="77777777" w:rsidTr="00EE7AC8">
        <w:trPr>
          <w:trHeight w:val="1192"/>
        </w:trPr>
        <w:tc>
          <w:tcPr>
            <w:tcW w:w="849" w:type="dxa"/>
          </w:tcPr>
          <w:p w14:paraId="2BDD2C24" w14:textId="77777777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C3F8B4F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D4">
              <w:rPr>
                <w:rFonts w:ascii="Times New Roman" w:hAnsi="Times New Roman"/>
                <w:sz w:val="24"/>
                <w:szCs w:val="24"/>
              </w:rPr>
              <w:t xml:space="preserve">Первенство Республики Коми по гиревому спорту среди юношей и девушек </w:t>
            </w:r>
          </w:p>
          <w:p w14:paraId="5EF322A4" w14:textId="1CD02E31" w:rsidR="0077428F" w:rsidRPr="0035061C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D4">
              <w:rPr>
                <w:rFonts w:ascii="Times New Roman" w:hAnsi="Times New Roman"/>
                <w:sz w:val="24"/>
                <w:szCs w:val="24"/>
              </w:rPr>
              <w:t>2007-2013 г.р., юниоров и юниорок 2002-2006 г.р. и Чемпионат Республики Коми по гиревому спорту среди мужчин и женщин</w:t>
            </w:r>
          </w:p>
        </w:tc>
        <w:tc>
          <w:tcPr>
            <w:tcW w:w="3119" w:type="dxa"/>
          </w:tcPr>
          <w:p w14:paraId="794CDF51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3084C4F2" w14:textId="15200E34" w:rsidR="0077428F" w:rsidRPr="00E5573E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9" w:type="dxa"/>
          </w:tcPr>
          <w:p w14:paraId="31E86DE9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14:paraId="708449CF" w14:textId="3CCD4F8C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10:00-20:00</w:t>
            </w:r>
          </w:p>
        </w:tc>
      </w:tr>
      <w:tr w:rsidR="0077428F" w:rsidRPr="00E20D69" w14:paraId="329BEC94" w14:textId="77777777" w:rsidTr="00EE7AC8">
        <w:trPr>
          <w:trHeight w:val="1192"/>
        </w:trPr>
        <w:tc>
          <w:tcPr>
            <w:tcW w:w="849" w:type="dxa"/>
          </w:tcPr>
          <w:p w14:paraId="6C7E0B9B" w14:textId="77777777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A901984" w14:textId="11655032" w:rsidR="0077428F" w:rsidRPr="0035061C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EB">
              <w:rPr>
                <w:rFonts w:ascii="Times New Roman" w:hAnsi="Times New Roman"/>
                <w:sz w:val="24"/>
                <w:szCs w:val="24"/>
              </w:rPr>
              <w:t>Народное гулянье «Веселись, народ, гуляй! Масленицу провожай!»</w:t>
            </w:r>
          </w:p>
        </w:tc>
        <w:tc>
          <w:tcPr>
            <w:tcW w:w="3119" w:type="dxa"/>
          </w:tcPr>
          <w:p w14:paraId="452FBF7C" w14:textId="320EC5CD" w:rsidR="0077428F" w:rsidRPr="00E5573E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Юбилейная</w:t>
            </w:r>
          </w:p>
        </w:tc>
        <w:tc>
          <w:tcPr>
            <w:tcW w:w="2269" w:type="dxa"/>
          </w:tcPr>
          <w:p w14:paraId="3D728F92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14:paraId="53D1CC6A" w14:textId="6EFAA94E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11:00-13:30</w:t>
            </w:r>
          </w:p>
        </w:tc>
      </w:tr>
      <w:tr w:rsidR="0077428F" w:rsidRPr="00E20D69" w14:paraId="49443795" w14:textId="77777777" w:rsidTr="00EE7AC8">
        <w:trPr>
          <w:trHeight w:val="1192"/>
        </w:trPr>
        <w:tc>
          <w:tcPr>
            <w:tcW w:w="849" w:type="dxa"/>
          </w:tcPr>
          <w:p w14:paraId="001FBC66" w14:textId="77777777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B7918B2" w14:textId="77777777" w:rsidR="005D2429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EB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5C8B5232" w14:textId="70334F60" w:rsidR="0077428F" w:rsidRPr="0035061C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EB">
              <w:rPr>
                <w:rFonts w:ascii="Times New Roman" w:hAnsi="Times New Roman"/>
                <w:sz w:val="24"/>
                <w:szCs w:val="24"/>
              </w:rPr>
              <w:t>«Масленичные забавы»</w:t>
            </w:r>
          </w:p>
        </w:tc>
        <w:tc>
          <w:tcPr>
            <w:tcW w:w="3119" w:type="dxa"/>
          </w:tcPr>
          <w:p w14:paraId="1E38AD0D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14:paraId="67DD2A65" w14:textId="7F539812" w:rsidR="0077428F" w:rsidRPr="00E5573E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М. Горького</w:t>
            </w:r>
          </w:p>
        </w:tc>
        <w:tc>
          <w:tcPr>
            <w:tcW w:w="2269" w:type="dxa"/>
          </w:tcPr>
          <w:p w14:paraId="641DF447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14:paraId="2AB051F0" w14:textId="6C312C7F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13:30-15:30</w:t>
            </w:r>
          </w:p>
        </w:tc>
      </w:tr>
      <w:tr w:rsidR="0077428F" w:rsidRPr="00E20D69" w14:paraId="0BB8AA5C" w14:textId="77777777" w:rsidTr="00EE7AC8">
        <w:trPr>
          <w:trHeight w:val="1192"/>
        </w:trPr>
        <w:tc>
          <w:tcPr>
            <w:tcW w:w="849" w:type="dxa"/>
          </w:tcPr>
          <w:p w14:paraId="6111B49E" w14:textId="77777777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F4AF68C" w14:textId="295659E3" w:rsidR="0077428F" w:rsidRPr="0035061C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B0">
              <w:rPr>
                <w:rFonts w:ascii="Times New Roman" w:hAnsi="Times New Roman"/>
                <w:sz w:val="24"/>
                <w:szCs w:val="24"/>
              </w:rPr>
              <w:t>Медийная игра среди работающей молодежи</w:t>
            </w:r>
          </w:p>
        </w:tc>
        <w:tc>
          <w:tcPr>
            <w:tcW w:w="3119" w:type="dxa"/>
          </w:tcPr>
          <w:p w14:paraId="1DC5E092" w14:textId="77777777" w:rsidR="005D2429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B0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79E1614D" w14:textId="6FB56A8F" w:rsidR="0077428F" w:rsidRPr="00E5573E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B0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9" w:type="dxa"/>
          </w:tcPr>
          <w:p w14:paraId="45FC894A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14:paraId="565EBE55" w14:textId="042BC10A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</w:tc>
      </w:tr>
      <w:tr w:rsidR="0077428F" w:rsidRPr="00E20D69" w14:paraId="2B78DE0B" w14:textId="77777777" w:rsidTr="00EE7AC8">
        <w:trPr>
          <w:trHeight w:val="1192"/>
        </w:trPr>
        <w:tc>
          <w:tcPr>
            <w:tcW w:w="849" w:type="dxa"/>
          </w:tcPr>
          <w:p w14:paraId="29859853" w14:textId="77777777" w:rsidR="0077428F" w:rsidRPr="00EE7AC8" w:rsidRDefault="0077428F" w:rsidP="0077428F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0531794E" w14:textId="0A85D52B" w:rsidR="0077428F" w:rsidRPr="0035061C" w:rsidRDefault="0077428F" w:rsidP="0077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9B">
              <w:rPr>
                <w:rFonts w:ascii="Times New Roman" w:hAnsi="Times New Roman"/>
                <w:sz w:val="24"/>
                <w:szCs w:val="24"/>
              </w:rPr>
              <w:t>Муниципальная добровольческая акция «Своих не бросаем»</w:t>
            </w:r>
          </w:p>
        </w:tc>
        <w:tc>
          <w:tcPr>
            <w:tcW w:w="3119" w:type="dxa"/>
          </w:tcPr>
          <w:p w14:paraId="56074DF2" w14:textId="68B0CE9F" w:rsidR="0077428F" w:rsidRPr="00E5573E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79B">
              <w:rPr>
                <w:rFonts w:ascii="Times New Roman" w:hAnsi="Times New Roman"/>
                <w:sz w:val="24"/>
                <w:szCs w:val="24"/>
              </w:rPr>
              <w:t>ТК «Нефтяник», ТК «Изобилие», МАУ «СОК «Сияние Севера»</w:t>
            </w:r>
          </w:p>
        </w:tc>
        <w:tc>
          <w:tcPr>
            <w:tcW w:w="2269" w:type="dxa"/>
          </w:tcPr>
          <w:p w14:paraId="1EDF459F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  <w:p w14:paraId="767E9ED4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  <w:p w14:paraId="72A02273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56844D" w14:textId="77777777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14:paraId="714627FC" w14:textId="061E2E75" w:rsidR="0077428F" w:rsidRDefault="0077428F" w:rsidP="0077428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6724"/>
    <w:multiLevelType w:val="hybridMultilevel"/>
    <w:tmpl w:val="52F6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6752">
    <w:abstractNumId w:val="0"/>
  </w:num>
  <w:num w:numId="2" w16cid:durableId="1126777925">
    <w:abstractNumId w:val="1"/>
  </w:num>
  <w:num w:numId="3" w16cid:durableId="188490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3AF9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42202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D2429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4E93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428F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0775C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7544F"/>
    <w:rsid w:val="00980388"/>
    <w:rsid w:val="009814DA"/>
    <w:rsid w:val="00986946"/>
    <w:rsid w:val="009A07D3"/>
    <w:rsid w:val="009A22BA"/>
    <w:rsid w:val="009A2900"/>
    <w:rsid w:val="009A4174"/>
    <w:rsid w:val="009A6B36"/>
    <w:rsid w:val="009B535F"/>
    <w:rsid w:val="009C1F5C"/>
    <w:rsid w:val="009C35E5"/>
    <w:rsid w:val="009C4C7A"/>
    <w:rsid w:val="009C666F"/>
    <w:rsid w:val="009D0132"/>
    <w:rsid w:val="009D299F"/>
    <w:rsid w:val="009D32CF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357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E7AC8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An</cp:lastModifiedBy>
  <cp:revision>374</cp:revision>
  <cp:lastPrinted>2025-01-30T08:09:00Z</cp:lastPrinted>
  <dcterms:created xsi:type="dcterms:W3CDTF">2022-11-10T07:50:00Z</dcterms:created>
  <dcterms:modified xsi:type="dcterms:W3CDTF">2025-02-20T09:40:00Z</dcterms:modified>
</cp:coreProperties>
</file>