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4110"/>
      </w:tblGrid>
      <w:tr w:rsidR="00DD7897" w:rsidRPr="00731A24" w:rsidTr="006B1E5D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897" w:rsidRPr="00731A24" w:rsidRDefault="00607929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AA6CFB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AA6CF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AA6C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AA6CFB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AA6CFB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AA6C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A6CFB" w:rsidRDefault="009F54C6" w:rsidP="00AA6CF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4C6">
        <w:rPr>
          <w:rFonts w:ascii="Times New Roman" w:eastAsia="Times New Roman" w:hAnsi="Times New Roman"/>
          <w:b/>
          <w:sz w:val="26"/>
          <w:szCs w:val="26"/>
          <w:lang w:eastAsia="ru-RU"/>
        </w:rPr>
        <w:t>Об отмене решения Совета муниципа</w:t>
      </w:r>
      <w:r w:rsidR="00AA6CFB">
        <w:rPr>
          <w:rFonts w:ascii="Times New Roman" w:eastAsia="Times New Roman" w:hAnsi="Times New Roman"/>
          <w:b/>
          <w:sz w:val="26"/>
          <w:szCs w:val="26"/>
          <w:lang w:eastAsia="ru-RU"/>
        </w:rPr>
        <w:t>льного района «Печора»</w:t>
      </w:r>
    </w:p>
    <w:p w:rsidR="009F54C6" w:rsidRPr="009F54C6" w:rsidRDefault="00AA6CFB" w:rsidP="00AA6CF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20 декабря 2023 года </w:t>
      </w:r>
      <w:r w:rsidR="009F54C6" w:rsidRPr="009F54C6">
        <w:rPr>
          <w:rFonts w:ascii="Times New Roman" w:eastAsia="Times New Roman" w:hAnsi="Times New Roman"/>
          <w:b/>
          <w:sz w:val="26"/>
          <w:szCs w:val="26"/>
          <w:lang w:eastAsia="ru-RU"/>
        </w:rPr>
        <w:t>№ 7-28/371 «О приостановлении реализации решения Совета муниципального района «Печора» от 15 февраля 2018 года № 6-21/227 «Об установлении условий оплаты труда главы муниципального района «Печора» - руководителя администрации»</w:t>
      </w:r>
    </w:p>
    <w:p w:rsidR="009F54C6" w:rsidRDefault="009F54C6" w:rsidP="00AA6C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6CFB" w:rsidRPr="009F54C6" w:rsidRDefault="00AA6CFB" w:rsidP="00AA6C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54C6" w:rsidRPr="009F54C6" w:rsidRDefault="009F54C6" w:rsidP="00AA6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54C6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</w:t>
      </w:r>
      <w:r w:rsidR="00607929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bookmarkStart w:id="0" w:name="_GoBack"/>
      <w:bookmarkEnd w:id="0"/>
      <w:r w:rsidRPr="009F54C6">
        <w:rPr>
          <w:rFonts w:ascii="Times New Roman" w:eastAsia="Times New Roman" w:hAnsi="Times New Roman"/>
          <w:sz w:val="26"/>
          <w:szCs w:val="26"/>
          <w:lang w:eastAsia="ru-RU"/>
        </w:rPr>
        <w:t xml:space="preserve"> 26, 38 Устава МО МР «Печора», Совет муниципального района «Печора» </w:t>
      </w:r>
      <w:r w:rsidR="00AA6C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9F54C6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9F54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 </w:t>
      </w:r>
    </w:p>
    <w:p w:rsidR="009F54C6" w:rsidRPr="009F54C6" w:rsidRDefault="009F54C6" w:rsidP="00AA6CF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54C6" w:rsidRDefault="009F54C6" w:rsidP="00AA6CF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9F54C6">
        <w:rPr>
          <w:rFonts w:ascii="Times New Roman" w:eastAsiaTheme="minorHAnsi" w:hAnsi="Times New Roman"/>
          <w:sz w:val="26"/>
          <w:szCs w:val="26"/>
        </w:rPr>
        <w:t>Отменить решение Совета муниципального</w:t>
      </w:r>
      <w:r w:rsidR="00AA6CFB">
        <w:rPr>
          <w:rFonts w:ascii="Times New Roman" w:eastAsiaTheme="minorHAnsi" w:hAnsi="Times New Roman"/>
          <w:sz w:val="26"/>
          <w:szCs w:val="26"/>
        </w:rPr>
        <w:t xml:space="preserve"> района «Печора» от 20 декабря </w:t>
      </w:r>
      <w:r w:rsidRPr="009F54C6">
        <w:rPr>
          <w:rFonts w:ascii="Times New Roman" w:eastAsiaTheme="minorHAnsi" w:hAnsi="Times New Roman"/>
          <w:sz w:val="26"/>
          <w:szCs w:val="26"/>
        </w:rPr>
        <w:t xml:space="preserve">2023 года № 7-28/371 «О приостановлении реализации решения Совета </w:t>
      </w:r>
      <w:r w:rsidR="00AA6CFB">
        <w:rPr>
          <w:rFonts w:ascii="Times New Roman" w:eastAsiaTheme="minorHAnsi" w:hAnsi="Times New Roman"/>
          <w:sz w:val="26"/>
          <w:szCs w:val="26"/>
        </w:rPr>
        <w:t>муниципального района</w:t>
      </w:r>
      <w:r w:rsidRPr="009F54C6">
        <w:rPr>
          <w:rFonts w:ascii="Times New Roman" w:eastAsiaTheme="minorHAnsi" w:hAnsi="Times New Roman"/>
          <w:sz w:val="26"/>
          <w:szCs w:val="26"/>
        </w:rPr>
        <w:t xml:space="preserve"> «Печора» от 15 февраля 2018 года № 6-21/227 «Об установлении условий оплаты труда главы муниципального района «Печора» - руководителя администрации».</w:t>
      </w:r>
    </w:p>
    <w:p w:rsidR="00AA6CFB" w:rsidRDefault="00AA6CFB" w:rsidP="00AA6CF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9F54C6" w:rsidRPr="009F54C6" w:rsidRDefault="009F54C6" w:rsidP="00AA6CFB">
      <w:pPr>
        <w:shd w:val="clear" w:color="auto" w:fill="FFFFFF"/>
        <w:tabs>
          <w:tab w:val="left" w:pos="0"/>
          <w:tab w:val="left" w:pos="993"/>
        </w:tabs>
        <w:spacing w:before="5" w:after="0" w:line="240" w:lineRule="auto"/>
        <w:ind w:firstLine="709"/>
        <w:contextualSpacing/>
        <w:jc w:val="both"/>
        <w:rPr>
          <w:rFonts w:ascii="Times New Roman" w:hAnsi="Times New Roman" w:cstheme="minorBidi"/>
          <w:color w:val="000000"/>
          <w:sz w:val="26"/>
          <w:szCs w:val="26"/>
        </w:rPr>
      </w:pPr>
      <w:r w:rsidRPr="009F54C6">
        <w:rPr>
          <w:rFonts w:ascii="Times New Roman" w:hAnsi="Times New Roman" w:cstheme="minorBidi"/>
          <w:color w:val="000000"/>
          <w:sz w:val="26"/>
          <w:szCs w:val="26"/>
        </w:rPr>
        <w:t xml:space="preserve">2. Настоящее решение вступает в силу со дня </w:t>
      </w:r>
      <w:r w:rsidR="00AA6CFB">
        <w:rPr>
          <w:rFonts w:ascii="Times New Roman" w:hAnsi="Times New Roman" w:cstheme="minorBidi"/>
          <w:color w:val="000000"/>
          <w:sz w:val="26"/>
          <w:szCs w:val="26"/>
        </w:rPr>
        <w:t xml:space="preserve">его </w:t>
      </w:r>
      <w:r w:rsidRPr="009F54C6">
        <w:rPr>
          <w:rFonts w:ascii="Times New Roman" w:hAnsi="Times New Roman" w:cstheme="minorBidi"/>
          <w:color w:val="000000"/>
          <w:sz w:val="26"/>
          <w:szCs w:val="26"/>
        </w:rPr>
        <w:t>принятия и распространяется на правоотношения</w:t>
      </w:r>
      <w:r w:rsidR="00AA6CFB">
        <w:rPr>
          <w:rFonts w:ascii="Times New Roman" w:hAnsi="Times New Roman" w:cstheme="minorBidi"/>
          <w:color w:val="000000"/>
          <w:sz w:val="26"/>
          <w:szCs w:val="26"/>
        </w:rPr>
        <w:t>, возникшие с 16 октября 2024 года.</w:t>
      </w:r>
      <w:r w:rsidRPr="009F54C6">
        <w:rPr>
          <w:rFonts w:ascii="Times New Roman" w:hAnsi="Times New Roman" w:cstheme="minorBidi"/>
          <w:color w:val="000000"/>
          <w:sz w:val="26"/>
          <w:szCs w:val="26"/>
        </w:rPr>
        <w:t xml:space="preserve">  </w:t>
      </w:r>
    </w:p>
    <w:p w:rsidR="009F54C6" w:rsidRPr="009F54C6" w:rsidRDefault="009F54C6" w:rsidP="00AA6CFB">
      <w:pPr>
        <w:shd w:val="clear" w:color="auto" w:fill="FFFFFF"/>
        <w:tabs>
          <w:tab w:val="left" w:pos="709"/>
        </w:tabs>
        <w:spacing w:before="5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F54C6">
        <w:rPr>
          <w:rFonts w:ascii="Times New Roman" w:hAnsi="Times New Roman"/>
          <w:b/>
          <w:color w:val="000000"/>
          <w:sz w:val="26"/>
          <w:szCs w:val="26"/>
        </w:rPr>
        <w:tab/>
        <w:t xml:space="preserve"> 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AA6CFB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6CF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3056A1" w:rsidRPr="00AA6CFB" w:rsidRDefault="003056A1" w:rsidP="00686C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6CFB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«Печора»-                    </w:t>
      </w:r>
      <w:r w:rsidR="00AA6CF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686C10" w:rsidRPr="00AA6CF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AA6CFB">
        <w:rPr>
          <w:rFonts w:ascii="Times New Roman" w:eastAsia="Times New Roman" w:hAnsi="Times New Roman"/>
          <w:sz w:val="26"/>
          <w:szCs w:val="26"/>
          <w:lang w:eastAsia="ru-RU"/>
        </w:rPr>
        <w:t xml:space="preserve"> Г.К. Коньков </w:t>
      </w:r>
    </w:p>
    <w:p w:rsidR="003056A1" w:rsidRPr="00AA6CFB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Pr="00AA6CFB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AA6CFB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6CFB">
        <w:rPr>
          <w:rFonts w:ascii="Times New Roman" w:hAnsi="Times New Roman"/>
          <w:sz w:val="26"/>
          <w:szCs w:val="26"/>
        </w:rPr>
        <w:t>г. Печора</w:t>
      </w:r>
    </w:p>
    <w:p w:rsidR="00DD7897" w:rsidRPr="00AA6CFB" w:rsidRDefault="009D7B85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6CFB">
        <w:rPr>
          <w:rFonts w:ascii="Times New Roman" w:hAnsi="Times New Roman"/>
          <w:sz w:val="26"/>
          <w:szCs w:val="26"/>
        </w:rPr>
        <w:t>21 января</w:t>
      </w:r>
      <w:r w:rsidR="00DD7897" w:rsidRPr="00AA6CFB">
        <w:rPr>
          <w:rFonts w:ascii="Times New Roman" w:hAnsi="Times New Roman"/>
          <w:sz w:val="26"/>
          <w:szCs w:val="26"/>
        </w:rPr>
        <w:t xml:space="preserve"> 202</w:t>
      </w:r>
      <w:r w:rsidRPr="00AA6CFB">
        <w:rPr>
          <w:rFonts w:ascii="Times New Roman" w:hAnsi="Times New Roman"/>
          <w:sz w:val="26"/>
          <w:szCs w:val="26"/>
        </w:rPr>
        <w:t>5</w:t>
      </w:r>
      <w:r w:rsidR="00DD7897" w:rsidRPr="00AA6CFB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AA6CFB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6CFB">
        <w:rPr>
          <w:rFonts w:ascii="Times New Roman" w:hAnsi="Times New Roman"/>
          <w:sz w:val="26"/>
          <w:szCs w:val="26"/>
        </w:rPr>
        <w:t>№ 7-3</w:t>
      </w:r>
      <w:r w:rsidR="009D7B85" w:rsidRPr="00AA6CFB">
        <w:rPr>
          <w:rFonts w:ascii="Times New Roman" w:hAnsi="Times New Roman"/>
          <w:sz w:val="26"/>
          <w:szCs w:val="26"/>
        </w:rPr>
        <w:t>8</w:t>
      </w:r>
      <w:r w:rsidRPr="00AA6CFB">
        <w:rPr>
          <w:rFonts w:ascii="Times New Roman" w:hAnsi="Times New Roman"/>
          <w:sz w:val="26"/>
          <w:szCs w:val="26"/>
        </w:rPr>
        <w:t>/</w:t>
      </w:r>
      <w:r w:rsidR="00686C10" w:rsidRPr="00AA6CFB">
        <w:rPr>
          <w:rFonts w:ascii="Times New Roman" w:hAnsi="Times New Roman"/>
          <w:sz w:val="26"/>
          <w:szCs w:val="26"/>
        </w:rPr>
        <w:t>44</w:t>
      </w:r>
      <w:r w:rsidR="00AA6CFB">
        <w:rPr>
          <w:rFonts w:ascii="Times New Roman" w:hAnsi="Times New Roman"/>
          <w:sz w:val="26"/>
          <w:szCs w:val="26"/>
        </w:rPr>
        <w:t>8</w:t>
      </w:r>
    </w:p>
    <w:sectPr w:rsidR="00DD7897" w:rsidRPr="00AA6CFB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257938"/>
    <w:rsid w:val="00257C25"/>
    <w:rsid w:val="003056A1"/>
    <w:rsid w:val="0046184C"/>
    <w:rsid w:val="00483685"/>
    <w:rsid w:val="004B1583"/>
    <w:rsid w:val="005A499B"/>
    <w:rsid w:val="00607929"/>
    <w:rsid w:val="00686C10"/>
    <w:rsid w:val="006B1E5D"/>
    <w:rsid w:val="00756B40"/>
    <w:rsid w:val="00777D32"/>
    <w:rsid w:val="007D74ED"/>
    <w:rsid w:val="008026C1"/>
    <w:rsid w:val="008A04A2"/>
    <w:rsid w:val="008C725F"/>
    <w:rsid w:val="008F368E"/>
    <w:rsid w:val="00923D3C"/>
    <w:rsid w:val="009C12C4"/>
    <w:rsid w:val="009D707D"/>
    <w:rsid w:val="009D7B85"/>
    <w:rsid w:val="009F54C6"/>
    <w:rsid w:val="00AA6CFB"/>
    <w:rsid w:val="00AB11C8"/>
    <w:rsid w:val="00AF6374"/>
    <w:rsid w:val="00D80C47"/>
    <w:rsid w:val="00D80ECE"/>
    <w:rsid w:val="00DB7730"/>
    <w:rsid w:val="00DD7897"/>
    <w:rsid w:val="00DE60CE"/>
    <w:rsid w:val="00E62D7C"/>
    <w:rsid w:val="00EB71DF"/>
    <w:rsid w:val="00ED65EF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2025-01-21T13:08:00Z</cp:lastPrinted>
  <dcterms:created xsi:type="dcterms:W3CDTF">2025-01-21T13:05:00Z</dcterms:created>
  <dcterms:modified xsi:type="dcterms:W3CDTF">2025-01-22T05:53:00Z</dcterms:modified>
</cp:coreProperties>
</file>