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445FEE">
              <w:rPr>
                <w:sz w:val="28"/>
                <w:szCs w:val="28"/>
                <w:u w:val="single"/>
              </w:rPr>
              <w:t>20  декабря</w:t>
            </w:r>
            <w:r w:rsidR="00B32976">
              <w:rPr>
                <w:sz w:val="28"/>
                <w:szCs w:val="28"/>
                <w:u w:val="single"/>
              </w:rPr>
              <w:t xml:space="preserve">  </w:t>
            </w:r>
            <w:r w:rsidRPr="008E27A2">
              <w:rPr>
                <w:sz w:val="28"/>
                <w:szCs w:val="28"/>
                <w:u w:val="single"/>
              </w:rPr>
              <w:t>202</w:t>
            </w:r>
            <w:r w:rsidR="00C400DB">
              <w:rPr>
                <w:sz w:val="28"/>
                <w:szCs w:val="28"/>
                <w:u w:val="single"/>
              </w:rPr>
              <w:t>4</w:t>
            </w:r>
            <w:r w:rsidRPr="008E27A2">
              <w:rPr>
                <w:sz w:val="28"/>
                <w:szCs w:val="28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445FEE" w:rsidRDefault="008E27A2" w:rsidP="00B3297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     </w:t>
            </w:r>
            <w:r w:rsidR="00991521">
              <w:rPr>
                <w:bCs/>
                <w:sz w:val="28"/>
                <w:szCs w:val="28"/>
              </w:rPr>
              <w:t xml:space="preserve">  </w:t>
            </w:r>
            <w:r w:rsidRPr="008E27A2">
              <w:rPr>
                <w:bCs/>
                <w:sz w:val="28"/>
                <w:szCs w:val="28"/>
              </w:rPr>
              <w:t xml:space="preserve">    </w:t>
            </w:r>
            <w:r w:rsidR="00445FEE">
              <w:rPr>
                <w:bCs/>
                <w:sz w:val="28"/>
                <w:szCs w:val="28"/>
              </w:rPr>
              <w:t xml:space="preserve">   </w:t>
            </w:r>
            <w:r w:rsidRPr="008E27A2">
              <w:rPr>
                <w:bCs/>
                <w:sz w:val="28"/>
                <w:szCs w:val="28"/>
              </w:rPr>
              <w:t xml:space="preserve">     </w:t>
            </w:r>
            <w:r w:rsidRPr="00445FEE">
              <w:rPr>
                <w:bCs/>
                <w:sz w:val="28"/>
                <w:szCs w:val="28"/>
              </w:rPr>
              <w:t xml:space="preserve">№ </w:t>
            </w:r>
            <w:r w:rsidR="00445FEE" w:rsidRPr="00445FEE">
              <w:rPr>
                <w:bCs/>
                <w:sz w:val="28"/>
                <w:szCs w:val="28"/>
              </w:rPr>
              <w:t>1944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B32976">
        <w:tc>
          <w:tcPr>
            <w:tcW w:w="6204" w:type="dxa"/>
            <w:shd w:val="clear" w:color="auto" w:fill="auto"/>
          </w:tcPr>
          <w:p w:rsidR="008E27A2" w:rsidRPr="008E27A2" w:rsidRDefault="008E27A2" w:rsidP="00C400DB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C400DB">
              <w:rPr>
                <w:sz w:val="28"/>
                <w:szCs w:val="28"/>
              </w:rPr>
              <w:t>5</w:t>
            </w:r>
            <w:r w:rsidRPr="008E27A2">
              <w:rPr>
                <w:sz w:val="28"/>
                <w:szCs w:val="28"/>
              </w:rPr>
              <w:t xml:space="preserve"> год в сфере муниципального контроля  </w:t>
            </w:r>
            <w:r w:rsidR="00A64B2C" w:rsidRPr="00A64B2C">
              <w:rPr>
                <w:sz w:val="28"/>
                <w:szCs w:val="28"/>
              </w:rPr>
              <w:t>на автомобильном транспорте</w:t>
            </w:r>
            <w:r w:rsidR="005B5FA6">
              <w:rPr>
                <w:sz w:val="28"/>
                <w:szCs w:val="28"/>
              </w:rPr>
              <w:t xml:space="preserve"> и</w:t>
            </w:r>
            <w:r w:rsidR="00A64B2C" w:rsidRPr="00A64B2C">
              <w:rPr>
                <w:sz w:val="28"/>
                <w:szCs w:val="28"/>
              </w:rPr>
              <w:t xml:space="preserve"> в дорожном хозяйстве</w:t>
            </w:r>
            <w:r w:rsidR="00A64B2C">
              <w:rPr>
                <w:sz w:val="28"/>
                <w:szCs w:val="28"/>
              </w:rPr>
              <w:t xml:space="preserve"> на</w:t>
            </w:r>
            <w:r w:rsidRPr="008E27A2">
              <w:rPr>
                <w:sz w:val="28"/>
                <w:szCs w:val="28"/>
              </w:rPr>
              <w:t xml:space="preserve">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</w:t>
      </w:r>
      <w:r w:rsidR="00A64B2C" w:rsidRPr="00A64B2C">
        <w:rPr>
          <w:rFonts w:eastAsia="Calibri"/>
          <w:bCs/>
          <w:sz w:val="28"/>
          <w:szCs w:val="28"/>
          <w:lang w:eastAsia="ar-SA"/>
        </w:rPr>
        <w:t>муниципально</w:t>
      </w:r>
      <w:r w:rsidR="00A64B2C">
        <w:rPr>
          <w:rFonts w:eastAsia="Calibri"/>
          <w:bCs/>
          <w:sz w:val="28"/>
          <w:szCs w:val="28"/>
          <w:lang w:eastAsia="ar-SA"/>
        </w:rPr>
        <w:t xml:space="preserve">му 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контрол</w:t>
      </w:r>
      <w:r w:rsidR="00A64B2C">
        <w:rPr>
          <w:rFonts w:eastAsia="Calibri"/>
          <w:bCs/>
          <w:sz w:val="28"/>
          <w:szCs w:val="28"/>
          <w:lang w:eastAsia="ar-SA"/>
        </w:rPr>
        <w:t>ю</w:t>
      </w:r>
      <w:r w:rsidR="00A64B2C" w:rsidRPr="00A64B2C">
        <w:rPr>
          <w:rFonts w:eastAsia="Calibri"/>
          <w:bCs/>
          <w:sz w:val="28"/>
          <w:szCs w:val="28"/>
          <w:lang w:eastAsia="ar-SA"/>
        </w:rPr>
        <w:t xml:space="preserve">  на автомобильном транспорте и в дорожном хозяйстве на территории муниципального образования городского поселения «Печора»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на 202</w:t>
      </w:r>
      <w:r w:rsidR="00C400DB">
        <w:rPr>
          <w:rFonts w:eastAsia="Calibri"/>
          <w:bCs/>
          <w:sz w:val="28"/>
          <w:szCs w:val="28"/>
          <w:lang w:eastAsia="ar-SA"/>
        </w:rPr>
        <w:t>5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991521">
        <w:rPr>
          <w:rFonts w:eastAsia="Calibri"/>
          <w:bCs/>
          <w:sz w:val="28"/>
          <w:szCs w:val="28"/>
          <w:lang w:eastAsia="ar-SA"/>
        </w:rPr>
        <w:t xml:space="preserve"> (приложение)</w:t>
      </w:r>
      <w:r w:rsidR="00A64B2C">
        <w:rPr>
          <w:rFonts w:eastAsia="Calibri"/>
          <w:bCs/>
          <w:sz w:val="28"/>
          <w:szCs w:val="28"/>
          <w:lang w:eastAsia="ar-SA"/>
        </w:rPr>
        <w:t>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C400DB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="0033665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336656">
        <w:rPr>
          <w:sz w:val="28"/>
          <w:szCs w:val="28"/>
        </w:rPr>
        <w:t xml:space="preserve"> г</w:t>
      </w:r>
      <w:r w:rsidR="008E27A2" w:rsidRPr="008E27A2">
        <w:rPr>
          <w:sz w:val="28"/>
          <w:szCs w:val="28"/>
        </w:rPr>
        <w:t>лав</w:t>
      </w:r>
      <w:r w:rsidR="00336656"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336656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C400DB">
        <w:rPr>
          <w:sz w:val="28"/>
          <w:szCs w:val="28"/>
        </w:rPr>
        <w:t>Г.С. Яковина</w:t>
      </w:r>
    </w:p>
    <w:p w:rsidR="00F21505" w:rsidRDefault="00F21505" w:rsidP="00A64B2C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  <w:r w:rsidR="00A64B2C">
        <w:lastRenderedPageBreak/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45FEE">
        <w:rPr>
          <w:sz w:val="24"/>
          <w:szCs w:val="24"/>
        </w:rPr>
        <w:t xml:space="preserve">20 декабря </w:t>
      </w:r>
      <w:r w:rsidR="00B32976">
        <w:rPr>
          <w:sz w:val="24"/>
          <w:szCs w:val="24"/>
        </w:rPr>
        <w:t>202</w:t>
      </w:r>
      <w:r w:rsidR="00C400DB">
        <w:rPr>
          <w:sz w:val="24"/>
          <w:szCs w:val="24"/>
        </w:rPr>
        <w:t>4</w:t>
      </w:r>
      <w:r w:rsidR="00B32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№ </w:t>
      </w:r>
      <w:r w:rsidR="00445FEE">
        <w:rPr>
          <w:sz w:val="24"/>
          <w:szCs w:val="24"/>
        </w:rPr>
        <w:t>1944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</w:t>
      </w:r>
      <w:r w:rsidR="00A64B2C" w:rsidRPr="00A64B2C">
        <w:rPr>
          <w:b/>
          <w:sz w:val="24"/>
          <w:szCs w:val="24"/>
        </w:rPr>
        <w:t>муниципального контроля  на автомобильном транспорте и в дорожном хозяйстве на территории муниципального образования городского поселения «Печора»</w:t>
      </w:r>
      <w:r w:rsidR="00A64B2C">
        <w:rPr>
          <w:b/>
          <w:sz w:val="24"/>
          <w:szCs w:val="24"/>
        </w:rPr>
        <w:t xml:space="preserve"> на 202</w:t>
      </w:r>
      <w:r w:rsidR="00C400DB">
        <w:rPr>
          <w:b/>
          <w:sz w:val="24"/>
          <w:szCs w:val="24"/>
        </w:rPr>
        <w:t>5</w:t>
      </w:r>
      <w:r w:rsidR="00A64B2C">
        <w:rPr>
          <w:b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1.1. Вид муниципального контроля: муниципальный   контроль   на автомобильном транспорте и в дорожном хозяйстве в границах населенных пунктов.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 xml:space="preserve">Администрацией за </w:t>
      </w:r>
      <w:r w:rsidR="00A41A90">
        <w:rPr>
          <w:sz w:val="24"/>
          <w:szCs w:val="24"/>
        </w:rPr>
        <w:t>12</w:t>
      </w:r>
      <w:r w:rsidRPr="00A64B2C">
        <w:rPr>
          <w:sz w:val="24"/>
          <w:szCs w:val="24"/>
        </w:rPr>
        <w:t xml:space="preserve"> месяцев 202</w:t>
      </w:r>
      <w:r w:rsidR="00C400DB">
        <w:rPr>
          <w:sz w:val="24"/>
          <w:szCs w:val="24"/>
        </w:rPr>
        <w:t>4</w:t>
      </w:r>
      <w:r w:rsidRPr="00A64B2C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администрацией  в 202</w:t>
      </w:r>
      <w:r w:rsidR="00C400DB">
        <w:rPr>
          <w:sz w:val="24"/>
          <w:szCs w:val="24"/>
        </w:rPr>
        <w:t>4</w:t>
      </w:r>
      <w:r w:rsidRPr="00A64B2C">
        <w:rPr>
          <w:sz w:val="24"/>
          <w:szCs w:val="24"/>
        </w:rPr>
        <w:t xml:space="preserve"> году осуществляются следующие мероприятия: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1)</w:t>
      </w:r>
      <w:r w:rsidRPr="00A64B2C">
        <w:rPr>
          <w:sz w:val="24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2)</w:t>
      </w:r>
      <w:r w:rsidRPr="00A64B2C">
        <w:rPr>
          <w:sz w:val="24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4B2C" w:rsidRPr="00A64B2C" w:rsidRDefault="00A64B2C" w:rsidP="00A64B2C">
      <w:pPr>
        <w:ind w:firstLine="709"/>
        <w:jc w:val="both"/>
        <w:rPr>
          <w:sz w:val="24"/>
          <w:szCs w:val="24"/>
        </w:rPr>
      </w:pPr>
      <w:r w:rsidRPr="00A64B2C">
        <w:rPr>
          <w:sz w:val="24"/>
          <w:szCs w:val="24"/>
        </w:rPr>
        <w:t>3)</w:t>
      </w:r>
      <w:r w:rsidRPr="00A64B2C">
        <w:rPr>
          <w:sz w:val="24"/>
          <w:szCs w:val="24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A64B2C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</w:t>
      </w:r>
      <w:r w:rsidR="00EA356B">
        <w:rPr>
          <w:sz w:val="24"/>
          <w:szCs w:val="24"/>
        </w:rPr>
        <w:t>;</w:t>
      </w:r>
    </w:p>
    <w:p w:rsidR="00F21505" w:rsidRPr="00846188" w:rsidRDefault="00EA356B" w:rsidP="00A64B2C">
      <w:pPr>
        <w:ind w:firstLine="709"/>
        <w:jc w:val="both"/>
        <w:rPr>
          <w:sz w:val="24"/>
          <w:szCs w:val="24"/>
          <w:lang w:eastAsia="ar-SA" w:bidi="ru-RU"/>
        </w:rPr>
      </w:pPr>
      <w:proofErr w:type="gramStart"/>
      <w:r>
        <w:rPr>
          <w:sz w:val="24"/>
          <w:szCs w:val="24"/>
          <w:lang w:eastAsia="ar-SA" w:bidi="ru-RU"/>
        </w:rPr>
        <w:t>4) к</w:t>
      </w:r>
      <w:r w:rsidRPr="00EA356B">
        <w:rPr>
          <w:sz w:val="24"/>
          <w:szCs w:val="24"/>
          <w:lang w:eastAsia="ar-SA" w:bidi="ru-RU"/>
        </w:rPr>
        <w:t>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</w:r>
      <w:proofErr w:type="gramEnd"/>
      <w:r w:rsidRPr="00EA356B">
        <w:rPr>
          <w:sz w:val="24"/>
          <w:szCs w:val="24"/>
          <w:lang w:eastAsia="ar-SA" w:bidi="ru-RU"/>
        </w:rPr>
        <w:t xml:space="preserve"> обеспечению соблюдения обязательных требований.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361F78" w:rsidRDefault="00361F78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="00A64B2C" w:rsidRPr="00A64B2C">
              <w:rPr>
                <w:sz w:val="24"/>
                <w:szCs w:val="24"/>
                <w:lang w:val="ru-RU"/>
              </w:rPr>
              <w:t>https://www.pechoraonline.ru/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>46 Федерального закона № 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B32976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</w:t>
            </w:r>
            <w:r w:rsidRPr="00666D7F">
              <w:rPr>
                <w:sz w:val="24"/>
                <w:szCs w:val="24"/>
                <w:lang w:val="ru-RU"/>
              </w:rPr>
              <w:lastRenderedPageBreak/>
              <w:t>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1) удовлетворяет возражение в форме </w:t>
            </w:r>
            <w:r w:rsidRPr="00666D7F">
              <w:rPr>
                <w:sz w:val="24"/>
                <w:szCs w:val="24"/>
              </w:rPr>
              <w:lastRenderedPageBreak/>
              <w:t>отмены предостережения;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B32976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B32976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</w:t>
            </w:r>
            <w:r w:rsidRPr="007D4422">
              <w:rPr>
                <w:iCs/>
                <w:sz w:val="24"/>
                <w:szCs w:val="24"/>
              </w:rPr>
              <w:lastRenderedPageBreak/>
              <w:t>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7570B" w:rsidRDefault="00251E1E" w:rsidP="00675DC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lastRenderedPageBreak/>
              <w:t>в 4 квартале 202</w:t>
            </w:r>
            <w:r w:rsidR="00675DCB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  <w:tr w:rsidR="00F21505" w:rsidRPr="00435194" w:rsidTr="00B32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B329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 даты его проведения.</w:t>
            </w:r>
          </w:p>
          <w:p w:rsidR="00F21505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B32976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B32976">
            <w:pPr>
              <w:jc w:val="center"/>
              <w:rPr>
                <w:iCs/>
                <w:sz w:val="24"/>
                <w:szCs w:val="24"/>
              </w:rPr>
            </w:pPr>
            <w:r w:rsidRPr="00251E1E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32976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r w:rsidR="001E209E">
        <w:rPr>
          <w:b/>
          <w:bCs/>
          <w:sz w:val="24"/>
          <w:szCs w:val="24"/>
        </w:rPr>
        <w:t xml:space="preserve"> </w:t>
      </w:r>
      <w:r w:rsidRPr="008D77A6">
        <w:rPr>
          <w:b/>
          <w:bCs/>
          <w:sz w:val="24"/>
          <w:szCs w:val="24"/>
        </w:rPr>
        <w:t xml:space="preserve"> </w:t>
      </w:r>
      <w:r w:rsidR="001E209E">
        <w:rPr>
          <w:b/>
          <w:bCs/>
          <w:sz w:val="24"/>
          <w:szCs w:val="24"/>
        </w:rPr>
        <w:t xml:space="preserve"> п</w:t>
      </w:r>
      <w:r w:rsidRPr="008D77A6">
        <w:rPr>
          <w:b/>
          <w:bCs/>
          <w:sz w:val="24"/>
          <w:szCs w:val="24"/>
        </w:rPr>
        <w:t>рофилактики рисков причинения вреда</w:t>
      </w:r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B32976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B13FE" w:rsidRPr="00435194" w:rsidTr="00B32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B32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B32976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 и в дорожном хозяйстве</w:t>
      </w:r>
      <w:r w:rsidR="001E209E">
        <w:rPr>
          <w:sz w:val="24"/>
          <w:szCs w:val="24"/>
        </w:rPr>
        <w:t xml:space="preserve"> на территории городского поселения «Печора»</w:t>
      </w:r>
      <w:r>
        <w:rPr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</w:t>
      </w:r>
      <w:r w:rsidR="001E209E" w:rsidRPr="001E209E">
        <w:rPr>
          <w:sz w:val="24"/>
          <w:szCs w:val="24"/>
        </w:rPr>
        <w:t>муниципального контроля  на автомобильном транспорте</w:t>
      </w:r>
      <w:r w:rsidR="00CF44A1">
        <w:rPr>
          <w:sz w:val="24"/>
          <w:szCs w:val="24"/>
        </w:rPr>
        <w:t xml:space="preserve"> и</w:t>
      </w:r>
      <w:r w:rsidR="001E209E" w:rsidRPr="001E209E">
        <w:rPr>
          <w:sz w:val="24"/>
          <w:szCs w:val="24"/>
        </w:rPr>
        <w:t xml:space="preserve"> в дорожном хозяйстве</w:t>
      </w:r>
      <w:r w:rsidRPr="007B739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675DCB">
        <w:rPr>
          <w:sz w:val="24"/>
          <w:szCs w:val="24"/>
        </w:rPr>
        <w:t>5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A64B2C">
      <w:footerReference w:type="default" r:id="rId10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DB" w:rsidRDefault="00C400DB">
      <w:r>
        <w:separator/>
      </w:r>
    </w:p>
  </w:endnote>
  <w:endnote w:type="continuationSeparator" w:id="0">
    <w:p w:rsidR="00C400DB" w:rsidRDefault="00C4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400DB" w:rsidRPr="00673F92" w:rsidRDefault="00C400DB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445FEE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DB" w:rsidRDefault="00C400DB">
      <w:r>
        <w:separator/>
      </w:r>
    </w:p>
  </w:footnote>
  <w:footnote w:type="continuationSeparator" w:id="0">
    <w:p w:rsidR="00C400DB" w:rsidRDefault="00C4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A3A6C"/>
    <w:rsid w:val="000B2F31"/>
    <w:rsid w:val="000E1F3A"/>
    <w:rsid w:val="001B13FE"/>
    <w:rsid w:val="001E209E"/>
    <w:rsid w:val="00251E1E"/>
    <w:rsid w:val="002E734A"/>
    <w:rsid w:val="00336656"/>
    <w:rsid w:val="00361F78"/>
    <w:rsid w:val="0039480E"/>
    <w:rsid w:val="00424517"/>
    <w:rsid w:val="00445FEE"/>
    <w:rsid w:val="004D7EC9"/>
    <w:rsid w:val="005B5FA6"/>
    <w:rsid w:val="005F4936"/>
    <w:rsid w:val="00612A29"/>
    <w:rsid w:val="00675DCB"/>
    <w:rsid w:val="008749E5"/>
    <w:rsid w:val="008C6EA4"/>
    <w:rsid w:val="008C7297"/>
    <w:rsid w:val="008E27A2"/>
    <w:rsid w:val="0090705A"/>
    <w:rsid w:val="00991521"/>
    <w:rsid w:val="00A27836"/>
    <w:rsid w:val="00A41A90"/>
    <w:rsid w:val="00A6362F"/>
    <w:rsid w:val="00A64B2C"/>
    <w:rsid w:val="00B0588C"/>
    <w:rsid w:val="00B32976"/>
    <w:rsid w:val="00B45397"/>
    <w:rsid w:val="00C400DB"/>
    <w:rsid w:val="00CF44A1"/>
    <w:rsid w:val="00D53AFD"/>
    <w:rsid w:val="00EA356B"/>
    <w:rsid w:val="00F142F8"/>
    <w:rsid w:val="00F21505"/>
    <w:rsid w:val="00F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2E8C-26F8-487D-8720-76D022CF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22</cp:revision>
  <cp:lastPrinted>2024-12-23T08:37:00Z</cp:lastPrinted>
  <dcterms:created xsi:type="dcterms:W3CDTF">2021-10-19T15:27:00Z</dcterms:created>
  <dcterms:modified xsi:type="dcterms:W3CDTF">2024-12-23T08:37:00Z</dcterms:modified>
</cp:coreProperties>
</file>