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FC2E04">
        <w:tc>
          <w:tcPr>
            <w:tcW w:w="4140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8E2618">
              <w:rPr>
                <w:bCs/>
                <w:sz w:val="26"/>
                <w:szCs w:val="26"/>
                <w:u w:val="single"/>
              </w:rPr>
              <w:t xml:space="preserve"> 14</w:t>
            </w:r>
            <w:r w:rsidRPr="00A827FE">
              <w:rPr>
                <w:bCs/>
                <w:sz w:val="26"/>
                <w:szCs w:val="26"/>
                <w:u w:val="single"/>
              </w:rPr>
              <w:t xml:space="preserve">  </w:t>
            </w:r>
            <w:r w:rsidR="00D431C2">
              <w:rPr>
                <w:bCs/>
                <w:sz w:val="26"/>
                <w:szCs w:val="26"/>
                <w:u w:val="single"/>
              </w:rPr>
              <w:t>ноября</w:t>
            </w:r>
            <w:r w:rsidR="007348FB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8E2618">
              <w:rPr>
                <w:bCs/>
                <w:sz w:val="26"/>
                <w:szCs w:val="26"/>
                <w:u w:val="single"/>
              </w:rPr>
              <w:t xml:space="preserve"> </w:t>
            </w:r>
            <w:r w:rsidR="00E66783" w:rsidRPr="00A827FE">
              <w:rPr>
                <w:bCs/>
                <w:sz w:val="26"/>
                <w:szCs w:val="26"/>
                <w:u w:val="single"/>
              </w:rPr>
              <w:t>2024</w:t>
            </w:r>
            <w:r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0F3773" w:rsidP="00A827FE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                 №</w:t>
            </w:r>
            <w:r w:rsidR="008E2618">
              <w:rPr>
                <w:bCs/>
                <w:sz w:val="26"/>
                <w:szCs w:val="26"/>
              </w:rPr>
              <w:t xml:space="preserve"> 1739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О внесении изменений в постановление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администрации муниципального района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>«Печора» от 16 октября 2019 года  № 1296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827FE">
        <w:rPr>
          <w:sz w:val="26"/>
          <w:szCs w:val="26"/>
        </w:rPr>
        <w:t xml:space="preserve">На основании заявки </w:t>
      </w:r>
      <w:r w:rsidR="00F84B4A">
        <w:rPr>
          <w:sz w:val="26"/>
          <w:szCs w:val="26"/>
        </w:rPr>
        <w:t>АО Тандер» Филиал Сыктывкар</w:t>
      </w:r>
      <w:r w:rsidR="00D431C2" w:rsidRPr="00D431C2">
        <w:rPr>
          <w:sz w:val="26"/>
          <w:szCs w:val="26"/>
        </w:rPr>
        <w:t xml:space="preserve"> от </w:t>
      </w:r>
      <w:r w:rsidR="00F84B4A">
        <w:rPr>
          <w:sz w:val="26"/>
          <w:szCs w:val="26"/>
        </w:rPr>
        <w:t>16</w:t>
      </w:r>
      <w:r w:rsidR="00D431C2" w:rsidRPr="00D431C2">
        <w:rPr>
          <w:sz w:val="26"/>
          <w:szCs w:val="26"/>
        </w:rPr>
        <w:t>.10.2024</w:t>
      </w:r>
    </w:p>
    <w:p w:rsidR="00D431C2" w:rsidRPr="00A827FE" w:rsidRDefault="00D431C2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F3773" w:rsidRPr="00A827FE" w:rsidRDefault="000F3773" w:rsidP="000F3773">
      <w:pPr>
        <w:ind w:firstLine="709"/>
        <w:rPr>
          <w:sz w:val="26"/>
          <w:szCs w:val="26"/>
        </w:rPr>
      </w:pPr>
      <w:r w:rsidRPr="00A827FE">
        <w:rPr>
          <w:sz w:val="26"/>
          <w:szCs w:val="26"/>
        </w:rPr>
        <w:t>администрация ПОСТАНОВЛЯЕТ: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 w:rsidR="009A1A6C">
        <w:rPr>
          <w:szCs w:val="26"/>
        </w:rPr>
        <w:t>следующие изменения согласно приложению.</w:t>
      </w: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E6678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>И.о.</w:t>
      </w:r>
      <w:r w:rsidR="000F3773" w:rsidRPr="00A827FE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0F3773" w:rsidRPr="00A827FE" w:rsidRDefault="000F377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 xml:space="preserve">руководителя администрации      </w:t>
      </w:r>
      <w:r w:rsidR="00A827FE">
        <w:rPr>
          <w:sz w:val="26"/>
          <w:szCs w:val="26"/>
        </w:rPr>
        <w:t xml:space="preserve">                     </w:t>
      </w:r>
      <w:r w:rsidR="00D431C2">
        <w:rPr>
          <w:sz w:val="26"/>
          <w:szCs w:val="26"/>
        </w:rPr>
        <w:t xml:space="preserve">                         </w:t>
      </w:r>
      <w:r w:rsidRPr="00A827FE">
        <w:rPr>
          <w:sz w:val="26"/>
          <w:szCs w:val="26"/>
        </w:rPr>
        <w:t xml:space="preserve">               </w:t>
      </w:r>
      <w:r w:rsidR="00D431C2">
        <w:rPr>
          <w:sz w:val="26"/>
          <w:szCs w:val="26"/>
        </w:rPr>
        <w:t xml:space="preserve">И.А. </w:t>
      </w:r>
      <w:proofErr w:type="spellStart"/>
      <w:r w:rsidR="00D431C2">
        <w:rPr>
          <w:sz w:val="26"/>
          <w:szCs w:val="26"/>
        </w:rPr>
        <w:t>Коковкин</w:t>
      </w:r>
      <w:proofErr w:type="spellEnd"/>
      <w:r w:rsidR="00E66783" w:rsidRPr="00A827FE">
        <w:rPr>
          <w:sz w:val="26"/>
          <w:szCs w:val="26"/>
        </w:rPr>
        <w:t xml:space="preserve"> </w:t>
      </w:r>
    </w:p>
    <w:p w:rsidR="000F3773" w:rsidRPr="00A827FE" w:rsidRDefault="000F3773" w:rsidP="000F3773">
      <w:pPr>
        <w:rPr>
          <w:sz w:val="26"/>
          <w:szCs w:val="26"/>
        </w:rPr>
      </w:pP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A96C4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                                     </w:t>
      </w:r>
      <w:r w:rsidR="008E2618">
        <w:t xml:space="preserve">               от 14 ноября</w:t>
      </w:r>
      <w:r w:rsidR="00D431C2">
        <w:t xml:space="preserve"> </w:t>
      </w:r>
      <w:r w:rsidR="00E66783">
        <w:t xml:space="preserve">2024 </w:t>
      </w:r>
      <w:r>
        <w:t>г.</w:t>
      </w:r>
      <w:r w:rsidRPr="00C228B5">
        <w:t xml:space="preserve"> №</w:t>
      </w:r>
      <w:r w:rsidR="007348FB">
        <w:t xml:space="preserve"> </w:t>
      </w:r>
      <w:r w:rsidR="008E2618">
        <w:t>1739</w:t>
      </w:r>
      <w:bookmarkStart w:id="0" w:name="_GoBack"/>
      <w:bookmarkEnd w:id="0"/>
      <w:r w:rsidR="00D431C2">
        <w:t xml:space="preserve">    </w:t>
      </w:r>
      <w:r>
        <w:t xml:space="preserve">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0F377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F84B4A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B4A" w:rsidRDefault="00F84B4A" w:rsidP="008D2D2E">
            <w:pPr>
              <w:jc w:val="right"/>
            </w:pPr>
            <w:r>
              <w:t>414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B4A" w:rsidRDefault="00F84B4A" w:rsidP="008D2D2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169600, Республика Коми, г. Печора, Печорский проспект, д. 77</w:t>
            </w:r>
          </w:p>
          <w:p w:rsidR="00F84B4A" w:rsidRPr="00CC0D21" w:rsidRDefault="00F84B4A" w:rsidP="008D2D2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(65˚07'57.9"</w:t>
            </w:r>
            <w:r>
              <w:rPr>
                <w:rFonts w:eastAsia="Calibri"/>
                <w:color w:val="000000" w:themeColor="text1"/>
                <w:lang w:val="en-US"/>
              </w:rPr>
              <w:t>N</w:t>
            </w:r>
            <w:r>
              <w:rPr>
                <w:rFonts w:eastAsia="Calibri"/>
                <w:color w:val="000000" w:themeColor="text1"/>
              </w:rPr>
              <w:t xml:space="preserve"> 57˚09'38.5"</w:t>
            </w:r>
            <w:r>
              <w:rPr>
                <w:rFonts w:eastAsia="Calibri"/>
                <w:color w:val="000000" w:themeColor="text1"/>
                <w:lang w:val="en-US"/>
              </w:rPr>
              <w:t>E</w:t>
            </w:r>
            <w:r w:rsidRPr="00CC0D21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B4A" w:rsidRDefault="00F84B4A" w:rsidP="008D2D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 – </w:t>
            </w:r>
            <w:proofErr w:type="gramStart"/>
            <w:r>
              <w:rPr>
                <w:color w:val="000000" w:themeColor="text1"/>
              </w:rPr>
              <w:t>ж/б</w:t>
            </w:r>
            <w:proofErr w:type="gramEnd"/>
            <w:r>
              <w:rPr>
                <w:color w:val="000000" w:themeColor="text1"/>
              </w:rPr>
              <w:t xml:space="preserve"> площадка закрытого типа; площадь- 3 м. x 2 м 6 м², Количество контейнеров – 1 объемом 0,75 м³;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B4A" w:rsidRDefault="00F84B4A" w:rsidP="008D2D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АО «Тандер» Филиал Сыктывкар,</w:t>
            </w:r>
          </w:p>
          <w:p w:rsidR="00F84B4A" w:rsidRDefault="00F84B4A" w:rsidP="008D2D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CC0D21">
              <w:rPr>
                <w:color w:val="000000" w:themeColor="text1"/>
              </w:rPr>
              <w:t xml:space="preserve">ОГРН </w:t>
            </w:r>
            <w:r>
              <w:rPr>
                <w:color w:val="000000" w:themeColor="text1"/>
              </w:rPr>
              <w:t>1022301598549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B4A" w:rsidRDefault="00F84B4A" w:rsidP="008D2D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Магазин «Магнит»</w:t>
            </w: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 w:rsidSect="008E26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F3773"/>
    <w:rsid w:val="004618E1"/>
    <w:rsid w:val="00684FAC"/>
    <w:rsid w:val="007348FB"/>
    <w:rsid w:val="008A3605"/>
    <w:rsid w:val="008E2618"/>
    <w:rsid w:val="009A1A6C"/>
    <w:rsid w:val="00A827FE"/>
    <w:rsid w:val="00A96C4D"/>
    <w:rsid w:val="00D431C2"/>
    <w:rsid w:val="00DC3F0A"/>
    <w:rsid w:val="00E66783"/>
    <w:rsid w:val="00F336F2"/>
    <w:rsid w:val="00F84B4A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14</cp:revision>
  <cp:lastPrinted>2024-11-14T13:31:00Z</cp:lastPrinted>
  <dcterms:created xsi:type="dcterms:W3CDTF">2023-12-22T08:04:00Z</dcterms:created>
  <dcterms:modified xsi:type="dcterms:W3CDTF">2024-11-14T13:32:00Z</dcterms:modified>
</cp:coreProperties>
</file>