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D0176D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6D7875" w:rsidRPr="006D7875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 предоставлении разрешения на условно  разрешенный вид использования земельного участка расположенного: Республика Коми, г. Печора, </w:t>
      </w:r>
    </w:p>
    <w:p w:rsidR="00C63FE0" w:rsidRDefault="006D7875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6D7875">
        <w:rPr>
          <w:b/>
          <w:bCs/>
          <w:color w:val="000000"/>
          <w:sz w:val="24"/>
          <w:szCs w:val="24"/>
          <w:bdr w:val="none" w:sz="0" w:space="0" w:color="auto" w:frame="1"/>
        </w:rPr>
        <w:t>ул. Первомайская»</w:t>
      </w:r>
    </w:p>
    <w:p w:rsidR="006D7875" w:rsidRPr="00F057F0" w:rsidRDefault="006D7875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D459A3">
        <w:rPr>
          <w:bdr w:val="none" w:sz="0" w:space="0" w:color="auto" w:frame="1"/>
        </w:rPr>
        <w:t>2</w:t>
      </w:r>
      <w:r w:rsidR="00C63FE0">
        <w:rPr>
          <w:bdr w:val="none" w:sz="0" w:space="0" w:color="auto" w:frame="1"/>
        </w:rPr>
        <w:t>2</w:t>
      </w:r>
      <w:r w:rsidRPr="00DC57AD">
        <w:rPr>
          <w:bdr w:val="none" w:sz="0" w:space="0" w:color="auto" w:frame="1"/>
        </w:rPr>
        <w:t xml:space="preserve">» </w:t>
      </w:r>
      <w:r w:rsidR="00C63FE0">
        <w:rPr>
          <w:bdr w:val="none" w:sz="0" w:space="0" w:color="auto" w:frame="1"/>
        </w:rPr>
        <w:t>января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D459A3">
        <w:rPr>
          <w:bdr w:val="none" w:sz="0" w:space="0" w:color="auto" w:frame="1"/>
        </w:rPr>
        <w:t>6</w:t>
      </w:r>
      <w:r w:rsidR="006D7875">
        <w:rPr>
          <w:bdr w:val="none" w:sz="0" w:space="0" w:color="auto" w:frame="1"/>
        </w:rPr>
        <w:t>8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>О проведении публичных слушаний по проекту постановления администрации МР «Печора» «О предоставлении разрешения на условно  разрешенный вид использования земельного участка расположенного: Республика Коми, г. Печора, ул. Первомайская»</w:t>
      </w:r>
      <w:r w:rsidR="00D459A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</w:t>
      </w:r>
      <w:r w:rsidR="00777661">
        <w:rPr>
          <w:bCs/>
          <w:color w:val="000000"/>
          <w:bdr w:val="none" w:sz="0" w:space="0" w:color="auto" w:frame="1"/>
        </w:rPr>
        <w:t>2</w:t>
      </w:r>
      <w:r w:rsidR="00F057F0">
        <w:rPr>
          <w:color w:val="000000"/>
          <w:bdr w:val="none" w:sz="0" w:space="0" w:color="auto" w:frame="1"/>
        </w:rPr>
        <w:t xml:space="preserve"> </w:t>
      </w:r>
      <w:r w:rsidR="00777661">
        <w:rPr>
          <w:color w:val="000000"/>
          <w:bdr w:val="none" w:sz="0" w:space="0" w:color="auto" w:frame="1"/>
        </w:rPr>
        <w:t>февраля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6D7875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6B10E8" w:rsidRPr="006B10E8">
        <w:rPr>
          <w:b/>
          <w:bCs/>
          <w:color w:val="000000"/>
          <w:u w:val="single"/>
          <w:bdr w:val="none" w:sz="0" w:space="0" w:color="auto" w:frame="1"/>
        </w:rPr>
        <w:t>9</w:t>
      </w:r>
      <w:r w:rsidR="00777661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D459A3" w:rsidRDefault="00F057F0" w:rsidP="00D459A3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777661" w:rsidRPr="00777661">
        <w:rPr>
          <w:szCs w:val="26"/>
        </w:rPr>
        <w:t>Бырдина</w:t>
      </w:r>
      <w:proofErr w:type="spellEnd"/>
      <w:r w:rsidR="00777661" w:rsidRPr="00777661">
        <w:rPr>
          <w:szCs w:val="26"/>
        </w:rPr>
        <w:t xml:space="preserve"> Наталья Павловна, депутат Совета городского поселения «Печора»</w:t>
      </w:r>
      <w:r w:rsidR="00D459A3" w:rsidRPr="00D459A3">
        <w:rPr>
          <w:szCs w:val="26"/>
        </w:rPr>
        <w:t>.</w:t>
      </w:r>
    </w:p>
    <w:p w:rsidR="006D7875" w:rsidRDefault="00F057F0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6B10E8">
        <w:rPr>
          <w:szCs w:val="26"/>
        </w:rPr>
        <w:t>Липовская Татьяна Анатольевна</w:t>
      </w:r>
      <w:r w:rsidR="006D7875" w:rsidRPr="006D7875">
        <w:rPr>
          <w:szCs w:val="26"/>
        </w:rPr>
        <w:t xml:space="preserve"> – </w:t>
      </w:r>
      <w:r w:rsidR="006B10E8">
        <w:rPr>
          <w:szCs w:val="26"/>
        </w:rPr>
        <w:t>главный специалист</w:t>
      </w:r>
      <w:r w:rsidR="006D7875" w:rsidRPr="006D7875">
        <w:rPr>
          <w:szCs w:val="26"/>
        </w:rPr>
        <w:t xml:space="preserve"> отдела организационной работы  и взаимодействия с ОМСУ поселений администрации муниципального района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6D7875" w:rsidRPr="006D7875">
        <w:t>«О предоставлении разрешения на условно  разрешенный вид использования земельного участка расположенного: Республика Коми, г. Печора, ул. Первомайская»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6D7875" w:rsidRPr="006D7875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Первомайская»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>9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  <w:bookmarkStart w:id="0" w:name="_GoBack"/>
      <w:bookmarkEnd w:id="0"/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8B26B0">
        <w:rPr>
          <w:szCs w:val="26"/>
        </w:rPr>
        <w:t xml:space="preserve">Н.П. </w:t>
      </w:r>
      <w:proofErr w:type="spellStart"/>
      <w:r w:rsidR="008B26B0">
        <w:rPr>
          <w:szCs w:val="26"/>
        </w:rPr>
        <w:t>Бырдина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6B10E8">
        <w:rPr>
          <w:szCs w:val="26"/>
        </w:rPr>
        <w:t>Т.А. Липовская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E71A5"/>
    <w:rsid w:val="00492048"/>
    <w:rsid w:val="00494FE3"/>
    <w:rsid w:val="0052401D"/>
    <w:rsid w:val="00536224"/>
    <w:rsid w:val="00541B07"/>
    <w:rsid w:val="00594636"/>
    <w:rsid w:val="005A7AB7"/>
    <w:rsid w:val="00670D2A"/>
    <w:rsid w:val="0067253A"/>
    <w:rsid w:val="006B10E8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A047E8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C63FE0"/>
    <w:rsid w:val="00C70E0E"/>
    <w:rsid w:val="00D0176D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58</cp:revision>
  <cp:lastPrinted>2023-11-13T13:09:00Z</cp:lastPrinted>
  <dcterms:created xsi:type="dcterms:W3CDTF">2020-09-28T07:05:00Z</dcterms:created>
  <dcterms:modified xsi:type="dcterms:W3CDTF">2024-02-13T06:09:00Z</dcterms:modified>
</cp:coreProperties>
</file>