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8F26B8" w:rsidRPr="00484BD5" w:rsidTr="008351B8">
        <w:tc>
          <w:tcPr>
            <w:tcW w:w="3969" w:type="dxa"/>
            <w:vAlign w:val="center"/>
          </w:tcPr>
          <w:p w:rsidR="008F26B8" w:rsidRDefault="008F26B8" w:rsidP="008351B8">
            <w:pPr>
              <w:jc w:val="center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АДМИНИСТРАЦИЯ </w:t>
            </w:r>
          </w:p>
          <w:p w:rsidR="008F26B8" w:rsidRPr="00484BD5" w:rsidRDefault="008F26B8" w:rsidP="008351B8">
            <w:pPr>
              <w:jc w:val="center"/>
              <w:rPr>
                <w:b/>
                <w:bCs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8F26B8" w:rsidRPr="00484BD5" w:rsidRDefault="008F26B8" w:rsidP="008351B8">
            <w:pPr>
              <w:jc w:val="center"/>
              <w:rPr>
                <w:b/>
                <w:sz w:val="20"/>
                <w:szCs w:val="20"/>
              </w:rPr>
            </w:pPr>
            <w:r w:rsidRPr="00484BD5">
              <w:rPr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08AFD77B" wp14:editId="5CEA50B7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BD5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8F26B8" w:rsidRPr="00484BD5" w:rsidRDefault="008F26B8" w:rsidP="008351B8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 xml:space="preserve">«ПЕЧОРА» </w:t>
            </w:r>
          </w:p>
          <w:p w:rsidR="008F26B8" w:rsidRPr="00484BD5" w:rsidRDefault="008F26B8" w:rsidP="008351B8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484BD5">
              <w:rPr>
                <w:b/>
                <w:sz w:val="22"/>
                <w:szCs w:val="22"/>
              </w:rPr>
              <w:t>МУНИЦИПАЛЬНÖЙ РАЙОНСА</w:t>
            </w:r>
          </w:p>
          <w:p w:rsidR="008F26B8" w:rsidRPr="00484BD5" w:rsidRDefault="008F26B8" w:rsidP="008351B8">
            <w:pPr>
              <w:keepNext/>
              <w:jc w:val="center"/>
              <w:outlineLvl w:val="6"/>
              <w:rPr>
                <w:b/>
                <w:sz w:val="20"/>
                <w:szCs w:val="20"/>
              </w:rPr>
            </w:pPr>
            <w:r w:rsidRPr="00484BD5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8F26B8" w:rsidRPr="00484BD5" w:rsidRDefault="008F26B8" w:rsidP="008F26B8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>ПОСТАНОВЛЕНИЕ</w:t>
      </w:r>
    </w:p>
    <w:p w:rsidR="008F26B8" w:rsidRPr="00484BD5" w:rsidRDefault="008F26B8" w:rsidP="008F26B8">
      <w:pPr>
        <w:keepNext/>
        <w:jc w:val="center"/>
        <w:outlineLvl w:val="7"/>
        <w:rPr>
          <w:b/>
          <w:sz w:val="26"/>
          <w:szCs w:val="26"/>
        </w:rPr>
      </w:pPr>
      <w:r w:rsidRPr="00484BD5">
        <w:rPr>
          <w:b/>
          <w:sz w:val="26"/>
          <w:szCs w:val="26"/>
        </w:rPr>
        <w:t xml:space="preserve"> </w:t>
      </w:r>
      <w:proofErr w:type="gramStart"/>
      <w:r w:rsidRPr="00484BD5">
        <w:rPr>
          <w:b/>
          <w:sz w:val="26"/>
          <w:szCs w:val="26"/>
        </w:rPr>
        <w:t>ШУÖМ</w:t>
      </w:r>
      <w:proofErr w:type="gramEnd"/>
    </w:p>
    <w:p w:rsidR="008F26B8" w:rsidRPr="00484BD5" w:rsidRDefault="008F26B8" w:rsidP="008F26B8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8F26B8" w:rsidRPr="00484BD5" w:rsidTr="008351B8">
        <w:tc>
          <w:tcPr>
            <w:tcW w:w="4140" w:type="dxa"/>
            <w:shd w:val="clear" w:color="auto" w:fill="auto"/>
          </w:tcPr>
          <w:p w:rsidR="008F26B8" w:rsidRPr="00484BD5" w:rsidRDefault="008F26B8" w:rsidP="008351B8">
            <w:pPr>
              <w:keepNext/>
              <w:widowControl w:val="0"/>
              <w:jc w:val="both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</w:t>
            </w:r>
          </w:p>
          <w:p w:rsidR="008F26B8" w:rsidRPr="00C228B5" w:rsidRDefault="00223720" w:rsidP="008351B8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18   июля</w:t>
            </w:r>
            <w:r w:rsidR="008F26B8">
              <w:rPr>
                <w:bCs/>
                <w:sz w:val="26"/>
                <w:szCs w:val="26"/>
                <w:u w:val="single"/>
              </w:rPr>
              <w:t xml:space="preserve">   </w:t>
            </w:r>
            <w:r w:rsidR="008F26B8" w:rsidRPr="00C228B5">
              <w:rPr>
                <w:bCs/>
                <w:sz w:val="26"/>
                <w:szCs w:val="26"/>
                <w:u w:val="single"/>
              </w:rPr>
              <w:t>202</w:t>
            </w:r>
            <w:r w:rsidR="008F26B8">
              <w:rPr>
                <w:bCs/>
                <w:sz w:val="26"/>
                <w:szCs w:val="26"/>
                <w:u w:val="single"/>
              </w:rPr>
              <w:t>3</w:t>
            </w:r>
            <w:r w:rsidR="008F26B8" w:rsidRPr="00C228B5">
              <w:rPr>
                <w:bCs/>
                <w:sz w:val="26"/>
                <w:szCs w:val="26"/>
                <w:u w:val="single"/>
              </w:rPr>
              <w:t xml:space="preserve"> г. </w:t>
            </w:r>
          </w:p>
          <w:p w:rsidR="008F26B8" w:rsidRPr="00484BD5" w:rsidRDefault="008F26B8" w:rsidP="008351B8">
            <w:pPr>
              <w:keepNext/>
              <w:widowControl w:val="0"/>
              <w:rPr>
                <w:bCs/>
                <w:sz w:val="20"/>
                <w:szCs w:val="20"/>
              </w:rPr>
            </w:pPr>
            <w:r w:rsidRPr="00484BD5">
              <w:rPr>
                <w:bCs/>
                <w:sz w:val="20"/>
                <w:szCs w:val="20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8F26B8" w:rsidRPr="00484BD5" w:rsidRDefault="008F26B8" w:rsidP="008351B8">
            <w:pPr>
              <w:keepNext/>
              <w:widowControl w:val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F26B8" w:rsidRPr="00484BD5" w:rsidRDefault="008F26B8" w:rsidP="008351B8">
            <w:pPr>
              <w:keepNext/>
              <w:widowControl w:val="0"/>
              <w:jc w:val="center"/>
              <w:rPr>
                <w:bCs/>
                <w:szCs w:val="20"/>
              </w:rPr>
            </w:pPr>
            <w:r w:rsidRPr="00484BD5">
              <w:rPr>
                <w:bCs/>
                <w:szCs w:val="20"/>
              </w:rPr>
              <w:t xml:space="preserve">             </w:t>
            </w:r>
          </w:p>
          <w:p w:rsidR="008F26B8" w:rsidRPr="00484BD5" w:rsidRDefault="008F26B8" w:rsidP="008351B8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        </w:t>
            </w:r>
            <w:r w:rsidRPr="00484BD5">
              <w:rPr>
                <w:bCs/>
                <w:sz w:val="26"/>
                <w:szCs w:val="26"/>
              </w:rPr>
              <w:t>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223720">
              <w:rPr>
                <w:bCs/>
                <w:sz w:val="26"/>
                <w:szCs w:val="26"/>
              </w:rPr>
              <w:t>1303</w:t>
            </w:r>
          </w:p>
        </w:tc>
      </w:tr>
    </w:tbl>
    <w:p w:rsidR="008F26B8" w:rsidRDefault="008F26B8" w:rsidP="008F26B8">
      <w:pPr>
        <w:jc w:val="both"/>
        <w:rPr>
          <w:b/>
          <w:sz w:val="26"/>
          <w:szCs w:val="26"/>
        </w:rPr>
      </w:pPr>
    </w:p>
    <w:p w:rsidR="008F26B8" w:rsidRPr="001901D4" w:rsidRDefault="008F26B8" w:rsidP="008F26B8">
      <w:pPr>
        <w:jc w:val="both"/>
        <w:rPr>
          <w:b/>
          <w:sz w:val="26"/>
          <w:szCs w:val="26"/>
        </w:rPr>
      </w:pPr>
    </w:p>
    <w:p w:rsidR="008F26B8" w:rsidRPr="001E5D7D" w:rsidRDefault="008F26B8" w:rsidP="008F26B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О внесении изменений в постановление </w:t>
      </w:r>
    </w:p>
    <w:p w:rsidR="008F26B8" w:rsidRPr="001E5D7D" w:rsidRDefault="008F26B8" w:rsidP="008F26B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1E5D7D">
        <w:rPr>
          <w:sz w:val="26"/>
          <w:szCs w:val="26"/>
        </w:rPr>
        <w:t xml:space="preserve">администрации муниципального района </w:t>
      </w:r>
    </w:p>
    <w:p w:rsidR="008F26B8" w:rsidRDefault="008F26B8" w:rsidP="008F26B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>«Печора» от 16.10.2019  № 1296</w:t>
      </w:r>
    </w:p>
    <w:p w:rsidR="008F26B8" w:rsidRDefault="008F26B8" w:rsidP="008F26B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8F26B8" w:rsidRPr="00475AF4" w:rsidRDefault="008F26B8" w:rsidP="008F26B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F35FD9">
        <w:rPr>
          <w:sz w:val="26"/>
          <w:szCs w:val="26"/>
        </w:rPr>
        <w:t xml:space="preserve">На основании заявки </w:t>
      </w:r>
      <w:r>
        <w:rPr>
          <w:sz w:val="26"/>
          <w:szCs w:val="26"/>
        </w:rPr>
        <w:t>ИП Хоменко А.В. от 10.07.2023</w:t>
      </w:r>
    </w:p>
    <w:p w:rsidR="008F26B8" w:rsidRDefault="008F26B8" w:rsidP="008F26B8">
      <w:pPr>
        <w:tabs>
          <w:tab w:val="left" w:pos="6379"/>
          <w:tab w:val="left" w:pos="6804"/>
        </w:tabs>
        <w:ind w:firstLine="709"/>
        <w:jc w:val="both"/>
        <w:rPr>
          <w:sz w:val="26"/>
          <w:szCs w:val="26"/>
        </w:rPr>
      </w:pPr>
    </w:p>
    <w:p w:rsidR="008F26B8" w:rsidRPr="006A7B10" w:rsidRDefault="008F26B8" w:rsidP="008F26B8">
      <w:pPr>
        <w:ind w:firstLine="709"/>
        <w:rPr>
          <w:sz w:val="26"/>
          <w:szCs w:val="26"/>
        </w:rPr>
      </w:pPr>
      <w:r w:rsidRPr="006A7B10">
        <w:rPr>
          <w:sz w:val="26"/>
          <w:szCs w:val="26"/>
        </w:rPr>
        <w:t>администрация ПОСТАНОВЛЯЕТ:</w:t>
      </w:r>
    </w:p>
    <w:p w:rsidR="008F26B8" w:rsidRDefault="008F26B8" w:rsidP="008F26B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8F26B8" w:rsidRPr="001901D4" w:rsidRDefault="008F26B8" w:rsidP="008F26B8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8F26B8" w:rsidRDefault="008F26B8" w:rsidP="008F26B8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>
        <w:rPr>
          <w:szCs w:val="26"/>
        </w:rPr>
        <w:t xml:space="preserve"> </w:t>
      </w:r>
      <w:r w:rsidRPr="008779D6">
        <w:rPr>
          <w:szCs w:val="26"/>
        </w:rPr>
        <w:t xml:space="preserve">Внести в постановление </w:t>
      </w:r>
      <w:r>
        <w:rPr>
          <w:szCs w:val="26"/>
        </w:rPr>
        <w:t xml:space="preserve">администрации </w:t>
      </w:r>
      <w:r w:rsidRPr="008779D6">
        <w:rPr>
          <w:szCs w:val="26"/>
        </w:rPr>
        <w:t xml:space="preserve">муниципального района «Печора» </w:t>
      </w:r>
      <w:r w:rsidRPr="00FB5144">
        <w:rPr>
          <w:szCs w:val="26"/>
        </w:rPr>
        <w:t xml:space="preserve">от </w:t>
      </w:r>
      <w:r>
        <w:rPr>
          <w:szCs w:val="26"/>
        </w:rPr>
        <w:t xml:space="preserve">16.10.2019  </w:t>
      </w:r>
      <w:r w:rsidRPr="00FB5144">
        <w:rPr>
          <w:szCs w:val="26"/>
        </w:rPr>
        <w:t>№ 1296</w:t>
      </w:r>
      <w:r>
        <w:rPr>
          <w:szCs w:val="26"/>
        </w:rPr>
        <w:t xml:space="preserve"> </w:t>
      </w:r>
      <w:r w:rsidRPr="00FD2CE5">
        <w:rPr>
          <w:szCs w:val="26"/>
        </w:rPr>
        <w:t xml:space="preserve">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</w:t>
      </w:r>
      <w:r>
        <w:rPr>
          <w:szCs w:val="26"/>
        </w:rPr>
        <w:t xml:space="preserve">изменения </w:t>
      </w:r>
      <w:r w:rsidRPr="001901D4">
        <w:rPr>
          <w:szCs w:val="26"/>
        </w:rPr>
        <w:t>согласно приложению.</w:t>
      </w:r>
    </w:p>
    <w:p w:rsidR="008F26B8" w:rsidRPr="001901D4" w:rsidRDefault="008F26B8" w:rsidP="008F26B8">
      <w:pPr>
        <w:pStyle w:val="a3"/>
        <w:numPr>
          <w:ilvl w:val="0"/>
          <w:numId w:val="1"/>
        </w:numPr>
        <w:ind w:left="0" w:firstLine="709"/>
        <w:jc w:val="both"/>
        <w:textAlignment w:val="baseline"/>
        <w:rPr>
          <w:szCs w:val="26"/>
        </w:rPr>
      </w:pPr>
      <w:r w:rsidRPr="001901D4">
        <w:rPr>
          <w:szCs w:val="26"/>
        </w:rPr>
        <w:t xml:space="preserve">Настоящее постановление вступает в силу со дня подписания и подлежит размещению на официальном сайте </w:t>
      </w:r>
      <w:r>
        <w:rPr>
          <w:szCs w:val="26"/>
        </w:rPr>
        <w:t>муниципального</w:t>
      </w:r>
      <w:r w:rsidRPr="001901D4">
        <w:rPr>
          <w:szCs w:val="26"/>
        </w:rPr>
        <w:t xml:space="preserve"> </w:t>
      </w:r>
      <w:r>
        <w:rPr>
          <w:szCs w:val="26"/>
        </w:rPr>
        <w:t>района</w:t>
      </w:r>
      <w:r w:rsidRPr="001901D4">
        <w:rPr>
          <w:szCs w:val="26"/>
        </w:rPr>
        <w:t xml:space="preserve"> «Печора».</w:t>
      </w:r>
    </w:p>
    <w:p w:rsidR="008F26B8" w:rsidRDefault="008F26B8" w:rsidP="008F26B8">
      <w:pPr>
        <w:jc w:val="both"/>
        <w:rPr>
          <w:sz w:val="26"/>
          <w:szCs w:val="26"/>
        </w:rPr>
      </w:pPr>
    </w:p>
    <w:p w:rsidR="008F26B8" w:rsidRDefault="008F26B8" w:rsidP="008F26B8">
      <w:pPr>
        <w:jc w:val="both"/>
        <w:rPr>
          <w:sz w:val="26"/>
          <w:szCs w:val="26"/>
        </w:rPr>
      </w:pPr>
    </w:p>
    <w:p w:rsidR="008F26B8" w:rsidRPr="001901D4" w:rsidRDefault="008F26B8" w:rsidP="008F26B8">
      <w:pPr>
        <w:jc w:val="both"/>
        <w:rPr>
          <w:sz w:val="26"/>
          <w:szCs w:val="26"/>
        </w:rPr>
      </w:pPr>
    </w:p>
    <w:p w:rsidR="008F26B8" w:rsidRPr="00D454EC" w:rsidRDefault="008F26B8" w:rsidP="008F26B8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Глава муниципального района -                                                                </w:t>
      </w:r>
    </w:p>
    <w:p w:rsidR="008F26B8" w:rsidRPr="00D454EC" w:rsidRDefault="008F26B8" w:rsidP="008F26B8">
      <w:pPr>
        <w:jc w:val="both"/>
        <w:rPr>
          <w:sz w:val="26"/>
          <w:szCs w:val="26"/>
        </w:rPr>
      </w:pPr>
      <w:r w:rsidRPr="00D454EC">
        <w:rPr>
          <w:sz w:val="26"/>
          <w:szCs w:val="26"/>
        </w:rPr>
        <w:t xml:space="preserve">руководитель администрации           </w:t>
      </w:r>
      <w:r w:rsidR="00223720">
        <w:rPr>
          <w:sz w:val="26"/>
          <w:szCs w:val="26"/>
        </w:rPr>
        <w:t xml:space="preserve">                               </w:t>
      </w:r>
      <w:r w:rsidRPr="00D454EC">
        <w:rPr>
          <w:sz w:val="26"/>
          <w:szCs w:val="26"/>
        </w:rPr>
        <w:t xml:space="preserve">                                В.А.</w:t>
      </w:r>
      <w:r w:rsidR="00223720">
        <w:rPr>
          <w:sz w:val="26"/>
          <w:szCs w:val="26"/>
        </w:rPr>
        <w:t xml:space="preserve"> </w:t>
      </w:r>
      <w:r w:rsidRPr="00D454EC">
        <w:rPr>
          <w:sz w:val="26"/>
          <w:szCs w:val="26"/>
        </w:rPr>
        <w:t>Серов</w:t>
      </w:r>
    </w:p>
    <w:p w:rsidR="008F26B8" w:rsidRPr="001D2544" w:rsidRDefault="008F26B8" w:rsidP="008F26B8">
      <w:pPr>
        <w:jc w:val="right"/>
        <w:rPr>
          <w:szCs w:val="26"/>
        </w:rPr>
      </w:pPr>
    </w:p>
    <w:p w:rsidR="008F26B8" w:rsidRDefault="008F26B8" w:rsidP="008F26B8">
      <w:pPr>
        <w:rPr>
          <w:b/>
          <w:bCs/>
        </w:rPr>
      </w:pPr>
    </w:p>
    <w:p w:rsidR="008F26B8" w:rsidRDefault="008F26B8" w:rsidP="008F26B8">
      <w:pPr>
        <w:rPr>
          <w:b/>
          <w:bCs/>
        </w:rPr>
      </w:pPr>
    </w:p>
    <w:p w:rsidR="008F26B8" w:rsidRDefault="008F26B8" w:rsidP="008F26B8">
      <w:pPr>
        <w:rPr>
          <w:b/>
          <w:bCs/>
        </w:rPr>
      </w:pPr>
    </w:p>
    <w:p w:rsidR="008F26B8" w:rsidRDefault="008F26B8" w:rsidP="008F26B8">
      <w:pPr>
        <w:rPr>
          <w:b/>
          <w:bCs/>
        </w:rPr>
      </w:pPr>
    </w:p>
    <w:p w:rsidR="008F26B8" w:rsidRDefault="008F26B8" w:rsidP="008F26B8">
      <w:pPr>
        <w:rPr>
          <w:b/>
          <w:bCs/>
        </w:rPr>
      </w:pPr>
    </w:p>
    <w:p w:rsidR="008F26B8" w:rsidRDefault="008F26B8" w:rsidP="008F26B8">
      <w:pPr>
        <w:rPr>
          <w:b/>
          <w:bCs/>
        </w:rPr>
      </w:pPr>
    </w:p>
    <w:p w:rsidR="008F26B8" w:rsidRDefault="008F26B8" w:rsidP="008F26B8">
      <w:pPr>
        <w:rPr>
          <w:b/>
          <w:bCs/>
        </w:rPr>
      </w:pPr>
    </w:p>
    <w:p w:rsidR="008F26B8" w:rsidRDefault="008F26B8" w:rsidP="008F26B8">
      <w:pPr>
        <w:rPr>
          <w:b/>
          <w:bCs/>
        </w:rPr>
      </w:pPr>
    </w:p>
    <w:p w:rsidR="008F26B8" w:rsidRDefault="008F26B8" w:rsidP="008F26B8">
      <w:pPr>
        <w:rPr>
          <w:b/>
          <w:bCs/>
        </w:rPr>
      </w:pPr>
    </w:p>
    <w:p w:rsidR="008F26B8" w:rsidRDefault="008F26B8" w:rsidP="008F26B8">
      <w:pPr>
        <w:rPr>
          <w:b/>
          <w:bCs/>
        </w:rPr>
      </w:pPr>
    </w:p>
    <w:p w:rsidR="008F26B8" w:rsidRDefault="008F26B8" w:rsidP="008F26B8">
      <w:pPr>
        <w:rPr>
          <w:b/>
          <w:bCs/>
        </w:rPr>
      </w:pPr>
    </w:p>
    <w:p w:rsidR="00D404D1" w:rsidRDefault="00D404D1" w:rsidP="008F26B8"/>
    <w:p w:rsidR="008F26B8" w:rsidRDefault="008F26B8" w:rsidP="008F26B8"/>
    <w:p w:rsidR="008F26B8" w:rsidRDefault="008F26B8" w:rsidP="008F26B8"/>
    <w:p w:rsidR="008F26B8" w:rsidRPr="00C228B5" w:rsidRDefault="008F26B8" w:rsidP="008F26B8">
      <w:pPr>
        <w:jc w:val="right"/>
      </w:pPr>
      <w:r w:rsidRPr="00C228B5">
        <w:lastRenderedPageBreak/>
        <w:t xml:space="preserve">Приложение к постановлению </w:t>
      </w:r>
    </w:p>
    <w:p w:rsidR="008F26B8" w:rsidRPr="00C228B5" w:rsidRDefault="008F26B8" w:rsidP="008F26B8">
      <w:pPr>
        <w:jc w:val="right"/>
      </w:pPr>
      <w:r w:rsidRPr="00C228B5">
        <w:t xml:space="preserve">администрации МР «Печора» </w:t>
      </w:r>
    </w:p>
    <w:p w:rsidR="008F26B8" w:rsidRPr="00C228B5" w:rsidRDefault="008F26B8" w:rsidP="008F26B8">
      <w:pPr>
        <w:jc w:val="center"/>
      </w:pPr>
      <w:r w:rsidRPr="00C228B5">
        <w:t xml:space="preserve">                                                                                            </w:t>
      </w:r>
      <w:r w:rsidR="00223720">
        <w:t xml:space="preserve">   </w:t>
      </w:r>
      <w:bookmarkStart w:id="0" w:name="_GoBack"/>
      <w:bookmarkEnd w:id="0"/>
      <w:r w:rsidR="00223720">
        <w:t xml:space="preserve">            от  18  июля</w:t>
      </w:r>
      <w:r>
        <w:t xml:space="preserve"> 2023 г.</w:t>
      </w:r>
      <w:r w:rsidRPr="00C228B5">
        <w:t xml:space="preserve"> № </w:t>
      </w:r>
      <w:r w:rsidR="00223720">
        <w:t>1303</w:t>
      </w:r>
      <w:r>
        <w:t xml:space="preserve">     </w:t>
      </w:r>
      <w:r w:rsidRPr="00C228B5">
        <w:t xml:space="preserve">    </w:t>
      </w:r>
    </w:p>
    <w:p w:rsidR="008F26B8" w:rsidRPr="00C228B5" w:rsidRDefault="008F26B8" w:rsidP="008F26B8">
      <w:pPr>
        <w:jc w:val="center"/>
      </w:pPr>
    </w:p>
    <w:p w:rsidR="008F26B8" w:rsidRPr="00C228B5" w:rsidRDefault="008F26B8" w:rsidP="008F26B8">
      <w:pPr>
        <w:jc w:val="center"/>
      </w:pPr>
    </w:p>
    <w:p w:rsidR="008F26B8" w:rsidRPr="00C228B5" w:rsidRDefault="008F26B8" w:rsidP="008F26B8">
      <w:pPr>
        <w:jc w:val="center"/>
      </w:pPr>
      <w:r w:rsidRPr="00C228B5">
        <w:t xml:space="preserve">Реестр размещения мест (площадок) накопления твердых коммунальных </w:t>
      </w:r>
    </w:p>
    <w:p w:rsidR="008F26B8" w:rsidRPr="00C228B5" w:rsidRDefault="008F26B8" w:rsidP="008F26B8">
      <w:pPr>
        <w:jc w:val="center"/>
      </w:pPr>
      <w:r w:rsidRPr="00C228B5">
        <w:t>отходов в  муниципальном районе «Печора»</w:t>
      </w:r>
    </w:p>
    <w:p w:rsidR="008F26B8" w:rsidRPr="00C228B5" w:rsidRDefault="008F26B8" w:rsidP="008F26B8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2126"/>
        <w:gridCol w:w="2693"/>
        <w:gridCol w:w="1701"/>
        <w:gridCol w:w="2562"/>
      </w:tblGrid>
      <w:tr w:rsidR="008F26B8" w:rsidRPr="00D967CC" w:rsidTr="004C7A74">
        <w:trPr>
          <w:jc w:val="center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8" w:rsidRPr="004C7351" w:rsidRDefault="008F26B8" w:rsidP="008351B8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 xml:space="preserve">№ </w:t>
            </w:r>
          </w:p>
          <w:p w:rsidR="008F26B8" w:rsidRPr="004C7351" w:rsidRDefault="008F26B8" w:rsidP="008351B8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proofErr w:type="gramStart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/п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8" w:rsidRPr="004C7351" w:rsidRDefault="008F26B8" w:rsidP="008351B8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нахождении мест (площадок) накопления ТКО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8" w:rsidRPr="004C7351" w:rsidRDefault="008F26B8" w:rsidP="008351B8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8" w:rsidRPr="004C7351" w:rsidRDefault="008F26B8" w:rsidP="008351B8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 собственниках мест (площадок) накопления ТКО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8" w:rsidRPr="004C7351" w:rsidRDefault="008F26B8" w:rsidP="008351B8">
            <w:pPr>
              <w:contextualSpacing/>
              <w:jc w:val="center"/>
              <w:rPr>
                <w:rFonts w:ascii="Open Sans" w:hAnsi="Open Sans"/>
                <w:color w:val="333333"/>
                <w:sz w:val="22"/>
                <w:szCs w:val="22"/>
              </w:rPr>
            </w:pPr>
            <w:r w:rsidRPr="004C7351">
              <w:rPr>
                <w:rFonts w:ascii="Open Sans" w:hAnsi="Open Sans"/>
                <w:b/>
                <w:bCs/>
                <w:color w:val="333333"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8F26B8" w:rsidRPr="00D967CC" w:rsidTr="004C7A74">
        <w:trPr>
          <w:jc w:val="center"/>
        </w:trPr>
        <w:tc>
          <w:tcPr>
            <w:tcW w:w="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8" w:rsidRPr="008F26B8" w:rsidRDefault="008F26B8" w:rsidP="008F26B8">
            <w:pPr>
              <w:rPr>
                <w:color w:val="000000" w:themeColor="text1"/>
              </w:rPr>
            </w:pPr>
            <w:r w:rsidRPr="008F26B8">
              <w:rPr>
                <w:color w:val="000000" w:themeColor="text1"/>
              </w:rPr>
              <w:t>391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8" w:rsidRPr="008F26B8" w:rsidRDefault="008F26B8" w:rsidP="008351B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8F26B8">
              <w:rPr>
                <w:rFonts w:eastAsia="Calibri"/>
                <w:color w:val="000000" w:themeColor="text1"/>
              </w:rPr>
              <w:t>Республика Коми, г. Печора, Печорский пр-т д. 7а</w:t>
            </w:r>
          </w:p>
          <w:p w:rsidR="008F26B8" w:rsidRPr="008F26B8" w:rsidRDefault="008F26B8" w:rsidP="008351B8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8F26B8">
              <w:rPr>
                <w:rFonts w:eastAsia="Calibri"/>
                <w:color w:val="000000" w:themeColor="text1"/>
              </w:rPr>
              <w:t>(65.110602, 57.151559)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8" w:rsidRPr="008F26B8" w:rsidRDefault="008F26B8" w:rsidP="008351B8">
            <w:pPr>
              <w:contextualSpacing/>
              <w:jc w:val="center"/>
              <w:rPr>
                <w:color w:val="000000" w:themeColor="text1"/>
              </w:rPr>
            </w:pPr>
            <w:r w:rsidRPr="008F26B8">
              <w:rPr>
                <w:color w:val="000000" w:themeColor="text1"/>
              </w:rPr>
              <w:t>Покрытие бетон площадью 12 м</w:t>
            </w:r>
            <w:proofErr w:type="gramStart"/>
            <w:r w:rsidR="004C7A74">
              <w:rPr>
                <w:color w:val="000000" w:themeColor="text1"/>
                <w:vertAlign w:val="superscript"/>
              </w:rPr>
              <w:t>2</w:t>
            </w:r>
            <w:proofErr w:type="gramEnd"/>
            <w:r w:rsidRPr="008F26B8">
              <w:rPr>
                <w:color w:val="000000" w:themeColor="text1"/>
              </w:rPr>
              <w:t>;</w:t>
            </w:r>
          </w:p>
          <w:p w:rsidR="008F26B8" w:rsidRPr="008F26B8" w:rsidRDefault="008F26B8" w:rsidP="008351B8">
            <w:pPr>
              <w:contextualSpacing/>
              <w:jc w:val="center"/>
              <w:rPr>
                <w:color w:val="000000" w:themeColor="text1"/>
              </w:rPr>
            </w:pPr>
            <w:r w:rsidRPr="008F26B8">
              <w:rPr>
                <w:color w:val="000000" w:themeColor="text1"/>
              </w:rPr>
              <w:t xml:space="preserve">Контейнер – 1 объемом 0,75 </w:t>
            </w:r>
            <w:proofErr w:type="spellStart"/>
            <w:r w:rsidRPr="008F26B8">
              <w:rPr>
                <w:color w:val="000000" w:themeColor="text1"/>
              </w:rPr>
              <w:t>куб.м</w:t>
            </w:r>
            <w:proofErr w:type="spellEnd"/>
            <w:r w:rsidRPr="008F26B8"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8" w:rsidRPr="008F26B8" w:rsidRDefault="008F26B8" w:rsidP="008351B8">
            <w:pPr>
              <w:contextualSpacing/>
              <w:jc w:val="center"/>
              <w:rPr>
                <w:color w:val="000000" w:themeColor="text1"/>
              </w:rPr>
            </w:pPr>
            <w:r w:rsidRPr="008F26B8">
              <w:rPr>
                <w:color w:val="000000" w:themeColor="text1"/>
              </w:rPr>
              <w:t>ИП Хоменко А.В.</w:t>
            </w:r>
          </w:p>
          <w:p w:rsidR="008F26B8" w:rsidRPr="008F26B8" w:rsidRDefault="008F26B8" w:rsidP="008351B8">
            <w:pPr>
              <w:contextualSpacing/>
              <w:jc w:val="center"/>
              <w:rPr>
                <w:color w:val="000000" w:themeColor="text1"/>
              </w:rPr>
            </w:pPr>
            <w:r w:rsidRPr="008F26B8">
              <w:rPr>
                <w:color w:val="000000" w:themeColor="text1"/>
              </w:rPr>
              <w:t>ОГРН 312110510100015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8" w:rsidRPr="008F26B8" w:rsidRDefault="008F26B8" w:rsidP="008351B8">
            <w:pPr>
              <w:rPr>
                <w:color w:val="000000" w:themeColor="text1"/>
              </w:rPr>
            </w:pPr>
            <w:r w:rsidRPr="008F26B8">
              <w:rPr>
                <w:color w:val="000000" w:themeColor="text1"/>
              </w:rPr>
              <w:t>Административный корпус (офис) по адресу Республика Коми, г. Печора, Печорский пр-т д. 7а</w:t>
            </w:r>
          </w:p>
          <w:p w:rsidR="008F26B8" w:rsidRPr="008F26B8" w:rsidRDefault="008F26B8" w:rsidP="008351B8">
            <w:pPr>
              <w:rPr>
                <w:color w:val="000000" w:themeColor="text1"/>
              </w:rPr>
            </w:pPr>
            <w:r w:rsidRPr="008F26B8">
              <w:rPr>
                <w:color w:val="000000" w:themeColor="text1"/>
              </w:rPr>
              <w:t>(Бумага, пластик, стекло)</w:t>
            </w:r>
          </w:p>
        </w:tc>
      </w:tr>
    </w:tbl>
    <w:p w:rsidR="008F26B8" w:rsidRPr="00D967CC" w:rsidRDefault="008F26B8" w:rsidP="008F26B8">
      <w:pPr>
        <w:jc w:val="right"/>
        <w:rPr>
          <w:sz w:val="22"/>
          <w:szCs w:val="22"/>
        </w:rPr>
      </w:pPr>
    </w:p>
    <w:p w:rsidR="008F26B8" w:rsidRPr="00D967CC" w:rsidRDefault="008F26B8" w:rsidP="008F26B8">
      <w:pPr>
        <w:jc w:val="both"/>
        <w:rPr>
          <w:sz w:val="26"/>
          <w:szCs w:val="26"/>
        </w:rPr>
      </w:pPr>
    </w:p>
    <w:p w:rsidR="008F26B8" w:rsidRDefault="008F26B8" w:rsidP="008F26B8">
      <w:pPr>
        <w:rPr>
          <w:b/>
          <w:bCs/>
        </w:rPr>
      </w:pPr>
    </w:p>
    <w:p w:rsidR="008F26B8" w:rsidRDefault="008F26B8" w:rsidP="008F26B8">
      <w:pPr>
        <w:rPr>
          <w:b/>
          <w:bCs/>
        </w:rPr>
      </w:pPr>
    </w:p>
    <w:p w:rsidR="008F26B8" w:rsidRDefault="008F26B8" w:rsidP="008F26B8">
      <w:pPr>
        <w:rPr>
          <w:b/>
          <w:bCs/>
        </w:rPr>
      </w:pPr>
    </w:p>
    <w:p w:rsidR="008F26B8" w:rsidRDefault="008F26B8" w:rsidP="008F26B8"/>
    <w:p w:rsidR="008F26B8" w:rsidRDefault="008F26B8" w:rsidP="008F26B8"/>
    <w:p w:rsidR="008F26B8" w:rsidRDefault="008F26B8" w:rsidP="008F26B8"/>
    <w:p w:rsidR="008F26B8" w:rsidRDefault="008F26B8" w:rsidP="008F26B8"/>
    <w:p w:rsidR="008F26B8" w:rsidRDefault="008F26B8" w:rsidP="008F26B8"/>
    <w:sectPr w:rsidR="008F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CB"/>
    <w:rsid w:val="00223720"/>
    <w:rsid w:val="004A39CB"/>
    <w:rsid w:val="004C7A74"/>
    <w:rsid w:val="008F26B8"/>
    <w:rsid w:val="00D4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6B8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2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6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6B8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F26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6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3</cp:revision>
  <cp:lastPrinted>2023-07-18T12:52:00Z</cp:lastPrinted>
  <dcterms:created xsi:type="dcterms:W3CDTF">2023-07-17T09:18:00Z</dcterms:created>
  <dcterms:modified xsi:type="dcterms:W3CDTF">2023-07-18T12:52:00Z</dcterms:modified>
</cp:coreProperties>
</file>