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3" w:rsidRPr="00B125EF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>а»                             о</w:t>
      </w:r>
      <w:r w:rsidRPr="00D874F4">
        <w:rPr>
          <w:sz w:val="32"/>
          <w:szCs w:val="32"/>
        </w:rPr>
        <w:t>тдел муниципальных программ администрации МР «Печора»</w:t>
      </w: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201</w:t>
      </w:r>
      <w:r w:rsidR="007B65E3">
        <w:t>7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  <w:r w:rsidRPr="00D874F4">
        <w:t>Печора, 201</w:t>
      </w:r>
      <w:r w:rsidR="000D3476">
        <w:t>8</w:t>
      </w: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5507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B8421C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201</w:t>
        </w:r>
        <w:r w:rsidR="000D3476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7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0857F9">
        <w:rPr>
          <w:rFonts w:ascii="Times New Roman" w:hAnsi="Times New Roman" w:cs="Times New Roman"/>
          <w:b/>
          <w:noProof/>
          <w:sz w:val="26"/>
          <w:szCs w:val="26"/>
        </w:rPr>
        <w:t>4</w:t>
      </w:r>
    </w:p>
    <w:p w:rsidR="00CE61B1" w:rsidRPr="00A173ED" w:rsidRDefault="00B8421C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201</w:t>
        </w:r>
        <w:r w:rsidR="000D3476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7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932699" w:rsidRPr="00A173ED">
          <w:rPr>
            <w:rFonts w:ascii="Times New Roman" w:hAnsi="Times New Roman" w:cs="Times New Roman"/>
            <w:noProof/>
            <w:webHidden/>
            <w:sz w:val="26"/>
            <w:szCs w:val="26"/>
            <w:lang w:val="en-US"/>
          </w:rPr>
          <w:t>…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55077">
          <w:rPr>
            <w:rFonts w:ascii="Times New Roman" w:hAnsi="Times New Roman" w:cs="Times New Roman"/>
            <w:noProof/>
            <w:webHidden/>
            <w:sz w:val="26"/>
            <w:szCs w:val="26"/>
          </w:rPr>
          <w:t>25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B8421C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A173ED">
          <w:rPr>
            <w:rStyle w:val="a3"/>
            <w:rFonts w:ascii="Times New Roman" w:hAnsi="Times New Roman" w:cs="Times New Roman"/>
            <w:noProof/>
            <w:sz w:val="26"/>
            <w:szCs w:val="26"/>
            <w:lang w:val="en-US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  <w:lang w:val="en-US"/>
          </w:rPr>
          <w:t>…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_Toc418688709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55077">
          <w:rPr>
            <w:rFonts w:ascii="Times New Roman" w:hAnsi="Times New Roman" w:cs="Times New Roman"/>
            <w:noProof/>
            <w:webHidden/>
            <w:sz w:val="26"/>
            <w:szCs w:val="26"/>
          </w:rPr>
          <w:t>31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730050">
        <w:rPr>
          <w:rFonts w:ascii="Times New Roman" w:hAnsi="Times New Roman" w:cs="Times New Roman"/>
          <w:noProof/>
          <w:sz w:val="26"/>
          <w:szCs w:val="26"/>
        </w:rPr>
        <w:t>0</w:t>
      </w:r>
    </w:p>
    <w:p w:rsidR="00CE61B1" w:rsidRPr="00A173ED" w:rsidRDefault="00B8421C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A173ED">
          <w:rPr>
            <w:rStyle w:val="a3"/>
            <w:rFonts w:ascii="Times New Roman" w:hAnsi="Times New Roman" w:cs="Times New Roman"/>
            <w:noProof/>
            <w:sz w:val="26"/>
            <w:szCs w:val="26"/>
            <w:lang w:val="en-US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_Toc418688710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55077">
          <w:rPr>
            <w:rFonts w:ascii="Times New Roman" w:hAnsi="Times New Roman" w:cs="Times New Roman"/>
            <w:noProof/>
            <w:webHidden/>
            <w:sz w:val="26"/>
            <w:szCs w:val="26"/>
          </w:rPr>
          <w:t>31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_Toc418671906"/>
      <w:bookmarkStart w:id="1" w:name="_Toc418677879"/>
      <w:bookmarkStart w:id="2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0"/>
      <w:bookmarkEnd w:id="1"/>
      <w:bookmarkEnd w:id="2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914294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914294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914294">
        <w:rPr>
          <w:sz w:val="26"/>
          <w:szCs w:val="26"/>
        </w:rPr>
        <w:t xml:space="preserve">МР </w:t>
      </w:r>
      <w:r w:rsidRPr="00914294">
        <w:rPr>
          <w:sz w:val="26"/>
          <w:szCs w:val="26"/>
        </w:rPr>
        <w:t>«</w:t>
      </w:r>
      <w:r w:rsidR="00EB184F" w:rsidRPr="00914294">
        <w:rPr>
          <w:sz w:val="26"/>
          <w:szCs w:val="26"/>
        </w:rPr>
        <w:t>Печора</w:t>
      </w:r>
      <w:r w:rsidRPr="00914294">
        <w:rPr>
          <w:sz w:val="26"/>
          <w:szCs w:val="26"/>
        </w:rPr>
        <w:t xml:space="preserve">» осуществляется в соответствии с </w:t>
      </w:r>
      <w:r w:rsidR="00302C44" w:rsidRPr="00914294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914294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914294">
        <w:rPr>
          <w:bCs/>
          <w:sz w:val="26"/>
          <w:szCs w:val="26"/>
        </w:rPr>
        <w:t xml:space="preserve">. </w:t>
      </w:r>
    </w:p>
    <w:p w:rsidR="004071D3" w:rsidRPr="00914294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914294" w:rsidRDefault="00B0603F" w:rsidP="00D874F4">
      <w:pPr>
        <w:pStyle w:val="af9"/>
        <w:spacing w:line="276" w:lineRule="auto"/>
        <w:jc w:val="center"/>
      </w:pPr>
      <w:r w:rsidRPr="00914294">
        <w:t>Перечень муниципальных програм</w:t>
      </w:r>
      <w:r w:rsidR="00EB184F" w:rsidRPr="00914294">
        <w:t>м, действовавших в 201</w:t>
      </w:r>
      <w:r w:rsidR="000174E9" w:rsidRPr="00914294">
        <w:t>7</w:t>
      </w:r>
      <w:r w:rsidR="00EB184F" w:rsidRPr="00914294">
        <w:t xml:space="preserve"> году</w:t>
      </w:r>
    </w:p>
    <w:p w:rsidR="00824633" w:rsidRPr="00914294" w:rsidRDefault="00EB184F" w:rsidP="00D874F4">
      <w:pPr>
        <w:pStyle w:val="af9"/>
        <w:spacing w:line="276" w:lineRule="auto"/>
        <w:jc w:val="center"/>
      </w:pPr>
      <w:r w:rsidRPr="00914294">
        <w:t>на территории МО МР</w:t>
      </w:r>
      <w:r w:rsidR="00B0603F" w:rsidRPr="00914294">
        <w:t xml:space="preserve"> «</w:t>
      </w:r>
      <w:r w:rsidRPr="00914294">
        <w:t>Печора</w:t>
      </w:r>
      <w:r w:rsidR="00B0603F" w:rsidRPr="00914294">
        <w:t>»</w:t>
      </w:r>
    </w:p>
    <w:p w:rsidR="00C53BDF" w:rsidRPr="00914294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612"/>
        <w:gridCol w:w="1994"/>
        <w:gridCol w:w="1134"/>
        <w:gridCol w:w="1656"/>
        <w:gridCol w:w="1701"/>
        <w:gridCol w:w="3411"/>
      </w:tblGrid>
      <w:tr w:rsidR="003C214F" w:rsidRPr="00D874F4" w:rsidTr="0085625E">
        <w:trPr>
          <w:tblHeader/>
          <w:jc w:val="center"/>
        </w:trPr>
        <w:tc>
          <w:tcPr>
            <w:tcW w:w="612" w:type="dxa"/>
            <w:vAlign w:val="center"/>
          </w:tcPr>
          <w:p w:rsidR="006A3E15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№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033AC">
              <w:rPr>
                <w:sz w:val="20"/>
                <w:szCs w:val="20"/>
              </w:rPr>
              <w:t>п</w:t>
            </w:r>
            <w:proofErr w:type="gramEnd"/>
            <w:r w:rsidR="006A3E15" w:rsidRPr="003033AC">
              <w:rPr>
                <w:sz w:val="20"/>
                <w:szCs w:val="20"/>
              </w:rPr>
              <w:t>/п</w:t>
            </w:r>
          </w:p>
        </w:tc>
        <w:tc>
          <w:tcPr>
            <w:tcW w:w="1994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Нормативно-правовой акт,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914294" w:rsidRDefault="003D270A" w:rsidP="00D874F4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914294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D874F4" w:rsidTr="0085625E">
        <w:trPr>
          <w:trHeight w:val="1433"/>
          <w:jc w:val="center"/>
        </w:trPr>
        <w:tc>
          <w:tcPr>
            <w:tcW w:w="612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2519</w:t>
            </w:r>
          </w:p>
        </w:tc>
        <w:tc>
          <w:tcPr>
            <w:tcW w:w="1701" w:type="dxa"/>
            <w:vAlign w:val="center"/>
          </w:tcPr>
          <w:p w:rsidR="00DC24BC" w:rsidRPr="003033AC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B63016" w:rsidRPr="00D874F4" w:rsidRDefault="00DC24BC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 xml:space="preserve">Сектор потребительского рынка и развития предпринимательства </w:t>
            </w:r>
            <w:r w:rsidR="001B1A86" w:rsidRPr="00D874F4">
              <w:rPr>
                <w:rFonts w:eastAsia="Calibri"/>
                <w:sz w:val="16"/>
                <w:szCs w:val="16"/>
              </w:rPr>
              <w:t xml:space="preserve"> администрации МР «Печора»</w:t>
            </w:r>
          </w:p>
          <w:p w:rsidR="00DC24BC" w:rsidRPr="00D874F4" w:rsidRDefault="00DC24BC" w:rsidP="00671FD2">
            <w:pPr>
              <w:pStyle w:val="28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3C214F" w:rsidRPr="00D874F4" w:rsidTr="0085625E">
        <w:trPr>
          <w:trHeight w:val="1409"/>
          <w:jc w:val="center"/>
        </w:trPr>
        <w:tc>
          <w:tcPr>
            <w:tcW w:w="612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3033AC">
              <w:rPr>
                <w:sz w:val="20"/>
                <w:szCs w:val="20"/>
              </w:rPr>
              <w:t>агро</w:t>
            </w:r>
            <w:proofErr w:type="spellEnd"/>
            <w:r w:rsidRPr="003033AC">
              <w:rPr>
                <w:sz w:val="20"/>
                <w:szCs w:val="20"/>
              </w:rPr>
              <w:t>-промышленного</w:t>
            </w:r>
            <w:proofErr w:type="gramEnd"/>
            <w:r w:rsidRPr="003033AC">
              <w:rPr>
                <w:sz w:val="20"/>
                <w:szCs w:val="20"/>
              </w:rPr>
              <w:t xml:space="preserve"> и рыбохозяйственного комплексов МО МР «Печора»</w:t>
            </w:r>
          </w:p>
        </w:tc>
        <w:tc>
          <w:tcPr>
            <w:tcW w:w="11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2512</w:t>
            </w:r>
          </w:p>
        </w:tc>
        <w:tc>
          <w:tcPr>
            <w:tcW w:w="1701" w:type="dxa"/>
            <w:vAlign w:val="center"/>
          </w:tcPr>
          <w:p w:rsidR="00DC24BC" w:rsidRPr="003033AC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Сектор потребительского рынка и развития предпринимательства  администрации МР «Печора»;</w:t>
            </w:r>
          </w:p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МКУ «Управле</w:t>
            </w:r>
            <w:r w:rsidR="00057405" w:rsidRPr="00D874F4">
              <w:rPr>
                <w:sz w:val="16"/>
                <w:szCs w:val="16"/>
              </w:rPr>
              <w:t>ние капитального строительства»</w:t>
            </w:r>
          </w:p>
        </w:tc>
      </w:tr>
      <w:tr w:rsidR="003C214F" w:rsidRPr="00D874F4" w:rsidTr="0085625E">
        <w:trPr>
          <w:trHeight w:val="1668"/>
          <w:jc w:val="center"/>
        </w:trPr>
        <w:tc>
          <w:tcPr>
            <w:tcW w:w="612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1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2515</w:t>
            </w:r>
          </w:p>
        </w:tc>
        <w:tc>
          <w:tcPr>
            <w:tcW w:w="1701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жилищно-коммунального хозя</w:t>
            </w:r>
            <w:r w:rsidR="00F33570" w:rsidRPr="003033AC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МКУ «Управление капитального строительства»;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образования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культуры и туризма МР «Печора»;</w:t>
            </w:r>
          </w:p>
          <w:p w:rsidR="00B92877" w:rsidRPr="00D874F4" w:rsidRDefault="00271CE8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271CE8">
              <w:rPr>
                <w:sz w:val="16"/>
                <w:szCs w:val="16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D874F4" w:rsidTr="0085625E">
        <w:trPr>
          <w:trHeight w:val="904"/>
          <w:jc w:val="center"/>
        </w:trPr>
        <w:tc>
          <w:tcPr>
            <w:tcW w:w="612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2516</w:t>
            </w:r>
          </w:p>
        </w:tc>
        <w:tc>
          <w:tcPr>
            <w:tcW w:w="1701" w:type="dxa"/>
            <w:vAlign w:val="center"/>
          </w:tcPr>
          <w:p w:rsidR="00B92877" w:rsidRPr="003033AC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</w:t>
            </w:r>
            <w:r w:rsidR="00F33570" w:rsidRPr="003033AC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810F00" w:rsidRPr="00D874F4" w:rsidRDefault="00810F00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874F4">
              <w:rPr>
                <w:bCs/>
                <w:sz w:val="16"/>
                <w:szCs w:val="16"/>
              </w:rPr>
              <w:t>Сектор молодежной пол</w:t>
            </w:r>
            <w:r w:rsidR="00543BFB">
              <w:rPr>
                <w:bCs/>
                <w:sz w:val="16"/>
                <w:szCs w:val="16"/>
              </w:rPr>
              <w:t>итики администрации МР «Печора»</w:t>
            </w:r>
          </w:p>
          <w:p w:rsidR="007A4482" w:rsidRPr="00D874F4" w:rsidRDefault="007A4482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C214F" w:rsidRPr="00D874F4" w:rsidTr="0085625E">
        <w:trPr>
          <w:trHeight w:val="839"/>
          <w:jc w:val="center"/>
        </w:trPr>
        <w:tc>
          <w:tcPr>
            <w:tcW w:w="612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B92877" w:rsidRPr="003033AC" w:rsidRDefault="00607EC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«Развитие культуры и туризма на территории </w:t>
            </w:r>
            <w:r w:rsidR="00B92877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11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0F0090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0F0090" w:rsidRPr="003033AC">
              <w:rPr>
                <w:sz w:val="20"/>
                <w:szCs w:val="20"/>
              </w:rPr>
              <w:t>08.092014</w:t>
            </w:r>
            <w:r w:rsidRPr="003033AC">
              <w:rPr>
                <w:sz w:val="20"/>
                <w:szCs w:val="20"/>
              </w:rPr>
              <w:t xml:space="preserve"> г.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№ </w:t>
            </w:r>
            <w:r w:rsidR="000F0090" w:rsidRPr="003033AC">
              <w:rPr>
                <w:sz w:val="20"/>
                <w:szCs w:val="20"/>
              </w:rPr>
              <w:t>1391/1</w:t>
            </w:r>
          </w:p>
        </w:tc>
        <w:tc>
          <w:tcPr>
            <w:tcW w:w="1701" w:type="dxa"/>
            <w:vAlign w:val="center"/>
          </w:tcPr>
          <w:p w:rsidR="00B92877" w:rsidRPr="003033AC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</w:t>
            </w:r>
            <w:r w:rsidR="00F33570" w:rsidRPr="003033AC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C214F" w:rsidRPr="00D874F4" w:rsidTr="0085625E">
        <w:trPr>
          <w:jc w:val="center"/>
        </w:trPr>
        <w:tc>
          <w:tcPr>
            <w:tcW w:w="612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11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24.12.2013 г. </w:t>
            </w:r>
            <w:r w:rsidRPr="003033AC">
              <w:rPr>
                <w:sz w:val="20"/>
                <w:szCs w:val="20"/>
              </w:rPr>
              <w:lastRenderedPageBreak/>
              <w:t>№ 2517</w:t>
            </w:r>
          </w:p>
        </w:tc>
        <w:tc>
          <w:tcPr>
            <w:tcW w:w="1701" w:type="dxa"/>
            <w:vAlign w:val="center"/>
          </w:tcPr>
          <w:p w:rsidR="00B92877" w:rsidRPr="003033AC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lastRenderedPageBreak/>
              <w:t xml:space="preserve">Отдел по физической культуре и спорту </w:t>
            </w:r>
            <w:r w:rsidRPr="003033AC">
              <w:rPr>
                <w:sz w:val="20"/>
                <w:szCs w:val="20"/>
              </w:rPr>
              <w:lastRenderedPageBreak/>
              <w:t>администрации 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D874F4" w:rsidTr="0085625E">
        <w:trPr>
          <w:trHeight w:val="2360"/>
          <w:jc w:val="center"/>
        </w:trPr>
        <w:tc>
          <w:tcPr>
            <w:tcW w:w="612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94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1134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2518</w:t>
            </w:r>
          </w:p>
        </w:tc>
        <w:tc>
          <w:tcPr>
            <w:tcW w:w="1701" w:type="dxa"/>
            <w:vAlign w:val="center"/>
          </w:tcPr>
          <w:p w:rsidR="00F44256" w:rsidRPr="003033AC" w:rsidRDefault="00AB70FB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муниципальных программ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работе с информационными технологиями администрации муниципального района «Печора»;</w:t>
            </w:r>
          </w:p>
          <w:p w:rsidR="00F44256" w:rsidRPr="00671FD2" w:rsidRDefault="000E5A64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 xml:space="preserve">Главный специалист </w:t>
            </w:r>
            <w:r w:rsidR="00F7586D" w:rsidRPr="00671FD2">
              <w:rPr>
                <w:sz w:val="18"/>
                <w:szCs w:val="18"/>
              </w:rPr>
              <w:t>по противодействию коррупции администрации МР «Печора»</w:t>
            </w:r>
          </w:p>
        </w:tc>
      </w:tr>
      <w:tr w:rsidR="003C214F" w:rsidRPr="00671FD2" w:rsidTr="0085625E">
        <w:trPr>
          <w:trHeight w:val="2345"/>
          <w:jc w:val="center"/>
        </w:trPr>
        <w:tc>
          <w:tcPr>
            <w:tcW w:w="612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8</w:t>
            </w:r>
          </w:p>
        </w:tc>
        <w:tc>
          <w:tcPr>
            <w:tcW w:w="1994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1134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2514</w:t>
            </w:r>
          </w:p>
        </w:tc>
        <w:tc>
          <w:tcPr>
            <w:tcW w:w="1701" w:type="dxa"/>
            <w:vAlign w:val="center"/>
          </w:tcPr>
          <w:p w:rsidR="00F44256" w:rsidRPr="003033AC" w:rsidRDefault="00D558A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муниципальных программ администрации МР «Печора»</w:t>
            </w:r>
          </w:p>
        </w:tc>
        <w:tc>
          <w:tcPr>
            <w:tcW w:w="3411" w:type="dxa"/>
            <w:vAlign w:val="center"/>
          </w:tcPr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Сектор дорожного хозяйства и транспорта администрации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Отдел по работе с информационными технологиями администрации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эксперт </w:t>
            </w:r>
            <w:r w:rsidR="0033033F" w:rsidRPr="00671FD2">
              <w:rPr>
                <w:rFonts w:ascii="Times New Roman" w:hAnsi="Times New Roman" w:cs="Times New Roman"/>
                <w:sz w:val="18"/>
                <w:szCs w:val="18"/>
              </w:rPr>
              <w:t xml:space="preserve">по профилактике терроризма и экстремизма </w:t>
            </w: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администрация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строительства»;</w:t>
            </w:r>
          </w:p>
          <w:p w:rsidR="002D3404" w:rsidRPr="00671FD2" w:rsidRDefault="00385F1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>МКУ «Управление по делам ГО и ЧС»</w:t>
            </w:r>
          </w:p>
        </w:tc>
      </w:tr>
      <w:tr w:rsidR="003C214F" w:rsidRPr="00671FD2" w:rsidTr="0085625E">
        <w:trPr>
          <w:cantSplit/>
          <w:jc w:val="center"/>
        </w:trPr>
        <w:tc>
          <w:tcPr>
            <w:tcW w:w="612" w:type="dxa"/>
            <w:vAlign w:val="center"/>
          </w:tcPr>
          <w:p w:rsidR="00064E83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1134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2014-2020</w:t>
            </w:r>
          </w:p>
        </w:tc>
        <w:tc>
          <w:tcPr>
            <w:tcW w:w="1656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2520</w:t>
            </w:r>
          </w:p>
        </w:tc>
        <w:tc>
          <w:tcPr>
            <w:tcW w:w="1701" w:type="dxa"/>
            <w:vAlign w:val="center"/>
          </w:tcPr>
          <w:p w:rsidR="00064E83" w:rsidRPr="003033AC" w:rsidRDefault="00D558A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муниципальных программ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671FD2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671FD2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671FD2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671FD2" w:rsidRDefault="00EC6CC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тдел 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 xml:space="preserve">по 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>управлени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 жилым фондом администрации МР «Печора»;</w:t>
            </w:r>
          </w:p>
          <w:p w:rsidR="00ED3D89" w:rsidRPr="00671FD2" w:rsidRDefault="00EC6CC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>едущий специалист по организации предоставления социальных выплат на строительство и приобретение жилья администрации МР «Печора»;</w:t>
            </w:r>
          </w:p>
          <w:p w:rsidR="00163A09" w:rsidRPr="00671FD2" w:rsidRDefault="00ED3D89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Отдел информационно-аналитической работы и общественных связей администрации МР «Печора»;</w:t>
            </w:r>
          </w:p>
          <w:p w:rsidR="00543BFB" w:rsidRPr="00671FD2" w:rsidRDefault="00163A09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Отдел жилищно-коммунального хозяйства администрации МР «Печора»;</w:t>
            </w:r>
          </w:p>
          <w:p w:rsidR="00F75BD6" w:rsidRPr="00671FD2" w:rsidRDefault="00F75BD6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Ведущий эксперт по социальным вопросам администрации МР «Печора»</w:t>
            </w:r>
          </w:p>
          <w:p w:rsidR="00CA5EAE" w:rsidRPr="00671FD2" w:rsidRDefault="00CA5EAE" w:rsidP="00671FD2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95FF2" w:rsidRPr="00D874F4" w:rsidRDefault="00595FF2" w:rsidP="00D874F4">
      <w:pPr>
        <w:pStyle w:val="28"/>
        <w:spacing w:line="276" w:lineRule="auto"/>
      </w:pPr>
    </w:p>
    <w:p w:rsidR="00652BB0" w:rsidRPr="00D874F4" w:rsidRDefault="00B0603F" w:rsidP="00D874F4">
      <w:pPr>
        <w:pStyle w:val="af9"/>
        <w:spacing w:line="276" w:lineRule="auto"/>
        <w:jc w:val="center"/>
      </w:pPr>
      <w:r w:rsidRPr="00D874F4">
        <w:t>Состав муниципальных программ МО</w:t>
      </w:r>
      <w:r w:rsidR="00456376" w:rsidRPr="00D874F4">
        <w:t xml:space="preserve"> </w:t>
      </w:r>
      <w:r w:rsidR="005A168E" w:rsidRPr="00D874F4">
        <w:t>МР «Печора»</w:t>
      </w:r>
      <w:r w:rsidRPr="00D874F4">
        <w:t>,</w:t>
      </w:r>
    </w:p>
    <w:p w:rsidR="00824633" w:rsidRPr="00D874F4" w:rsidRDefault="00652BB0" w:rsidP="00D874F4">
      <w:pPr>
        <w:pStyle w:val="af9"/>
        <w:spacing w:line="276" w:lineRule="auto"/>
        <w:jc w:val="center"/>
      </w:pPr>
      <w:proofErr w:type="gramStart"/>
      <w:r w:rsidRPr="00D874F4">
        <w:t>д</w:t>
      </w:r>
      <w:r w:rsidR="00B0603F" w:rsidRPr="00D874F4">
        <w:t>ействовавших</w:t>
      </w:r>
      <w:proofErr w:type="gramEnd"/>
      <w:r w:rsidRPr="00D874F4">
        <w:t xml:space="preserve"> </w:t>
      </w:r>
      <w:r w:rsidR="00A27E7E" w:rsidRPr="00D874F4">
        <w:t>в 20</w:t>
      </w:r>
      <w:r w:rsidR="00E82D84">
        <w:t>1</w:t>
      </w:r>
      <w:r w:rsidR="00EC372F">
        <w:t>7</w:t>
      </w:r>
      <w:r w:rsidR="00B0603F" w:rsidRPr="00D874F4">
        <w:t xml:space="preserve"> году</w:t>
      </w:r>
    </w:p>
    <w:p w:rsidR="00652BB0" w:rsidRPr="003033AC" w:rsidRDefault="00652BB0" w:rsidP="00D874F4">
      <w:pPr>
        <w:pStyle w:val="af9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D874F4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3033AC">
              <w:rPr>
                <w:sz w:val="16"/>
                <w:szCs w:val="16"/>
              </w:rPr>
              <w:t xml:space="preserve">№ </w:t>
            </w:r>
            <w:proofErr w:type="gramStart"/>
            <w:r w:rsidRPr="003033AC">
              <w:rPr>
                <w:sz w:val="16"/>
                <w:szCs w:val="16"/>
              </w:rPr>
              <w:t>п</w:t>
            </w:r>
            <w:proofErr w:type="gramEnd"/>
            <w:r w:rsidR="00652BB0" w:rsidRPr="003033AC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D874F4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B510B1" w:rsidRPr="003033AC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Стратегическое планирование в МО МР «Печора»</w:t>
            </w:r>
          </w:p>
          <w:p w:rsidR="00B510B1" w:rsidRPr="003033AC" w:rsidRDefault="00B510B1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rFonts w:eastAsia="Calibri"/>
                <w:sz w:val="20"/>
                <w:szCs w:val="20"/>
              </w:rPr>
              <w:t>Инвести</w:t>
            </w:r>
            <w:r w:rsidR="0076026C" w:rsidRPr="003033AC">
              <w:rPr>
                <w:rFonts w:eastAsia="Calibri"/>
                <w:sz w:val="20"/>
                <w:szCs w:val="20"/>
              </w:rPr>
              <w:t>ционный климат в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и поддержка малого и среднего предпринимательства в</w:t>
            </w:r>
            <w:r w:rsidR="0076026C" w:rsidRPr="003033AC">
              <w:rPr>
                <w:sz w:val="20"/>
                <w:szCs w:val="20"/>
              </w:rPr>
              <w:t xml:space="preserve"> муниципальном районе «Печора»</w:t>
            </w:r>
          </w:p>
        </w:tc>
      </w:tr>
      <w:tr w:rsidR="00A27E7E" w:rsidRPr="00D874F4" w:rsidTr="003033AC">
        <w:trPr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3033AC" w:rsidRDefault="00B7602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агро</w:t>
            </w:r>
            <w:r w:rsidR="00A27E7E" w:rsidRPr="003033AC">
              <w:rPr>
                <w:sz w:val="20"/>
                <w:szCs w:val="20"/>
              </w:rPr>
              <w:t>промышленного и рыбохозяйственного комплексов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сельского хозяйства и рыбоводства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Устойчивое развитие сельских территорий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D874F4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Улучшение состояния жилищно – коммунального комплекса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Дорожное хозяйство и транспорт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собираемости сре</w:t>
            </w:r>
            <w:proofErr w:type="gramStart"/>
            <w:r w:rsidRPr="003033AC">
              <w:rPr>
                <w:sz w:val="20"/>
                <w:szCs w:val="20"/>
              </w:rPr>
              <w:t>дств с п</w:t>
            </w:r>
            <w:proofErr w:type="gramEnd"/>
            <w:r w:rsidRPr="003033AC">
              <w:rPr>
                <w:sz w:val="20"/>
                <w:szCs w:val="20"/>
              </w:rPr>
              <w:t>отребителей (население) за жилищно -</w:t>
            </w:r>
            <w:r w:rsidR="00595FF2" w:rsidRPr="003033AC">
              <w:rPr>
                <w:sz w:val="20"/>
                <w:szCs w:val="20"/>
              </w:rPr>
              <w:t xml:space="preserve"> </w:t>
            </w:r>
            <w:r w:rsidRPr="003033AC">
              <w:rPr>
                <w:sz w:val="20"/>
                <w:szCs w:val="20"/>
              </w:rPr>
              <w:t>коммунальные услуги МО МР «Печора»</w:t>
            </w:r>
          </w:p>
          <w:p w:rsidR="00B510B1" w:rsidRPr="003033AC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</w:tr>
      <w:tr w:rsidR="005A51E0" w:rsidRPr="00D874F4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системы дошкольного образования  на территории МО МР «Печора»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системы общего образования  на территории МО МР «Печора»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Дети и молодежь МО МР «Печора» </w:t>
            </w:r>
          </w:p>
          <w:p w:rsidR="00097C8A" w:rsidRPr="003033AC" w:rsidRDefault="005A51E0" w:rsidP="00D874F4">
            <w:pPr>
              <w:pStyle w:val="28"/>
              <w:spacing w:line="276" w:lineRule="auto"/>
              <w:rPr>
                <w:bCs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Оздоровление, отдых детей и трудоустройство  подростков МО МР «Печора»</w:t>
            </w:r>
            <w:r w:rsidRPr="003033AC">
              <w:rPr>
                <w:bCs/>
                <w:sz w:val="20"/>
                <w:szCs w:val="20"/>
              </w:rPr>
              <w:t xml:space="preserve">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bCs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D874F4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3033AC" w:rsidRDefault="00F0330B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культуры и туризма на территории </w:t>
            </w:r>
            <w:r w:rsidR="005A51E0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6215" w:type="dxa"/>
          </w:tcPr>
          <w:p w:rsidR="005A51E0" w:rsidRPr="003033AC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5A51E0" w:rsidRPr="00D874F4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6215" w:type="dxa"/>
          </w:tcPr>
          <w:p w:rsidR="005A51E0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C45EAE" w:rsidRPr="00D874F4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муниципальными финансами и муниципальным долгом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 имуществом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Муниципальное управление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Электронный муниципалитет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Противодействие коррупции  в МО МР «Печора»</w:t>
            </w:r>
            <w:r w:rsidRPr="003033AC">
              <w:rPr>
                <w:sz w:val="20"/>
                <w:szCs w:val="20"/>
              </w:rPr>
              <w:tab/>
            </w:r>
          </w:p>
        </w:tc>
      </w:tr>
      <w:tr w:rsidR="00C45EAE" w:rsidRPr="00D874F4" w:rsidTr="003033AC">
        <w:trPr>
          <w:trHeight w:val="1696"/>
          <w:jc w:val="center"/>
        </w:trPr>
        <w:tc>
          <w:tcPr>
            <w:tcW w:w="478" w:type="dxa"/>
            <w:vAlign w:val="center"/>
          </w:tcPr>
          <w:p w:rsidR="00C45EAE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Охрана окружающей среды на территории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Укрепление правопорядка, защита населения и территории МО МР «Печора» от чрезвычайных ситуаций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Профилактика алкоголизма, наркомании, токсикомании и </w:t>
            </w:r>
            <w:proofErr w:type="spellStart"/>
            <w:r w:rsidRPr="003033AC">
              <w:rPr>
                <w:sz w:val="20"/>
                <w:szCs w:val="20"/>
              </w:rPr>
              <w:t>табакокурения</w:t>
            </w:r>
            <w:proofErr w:type="spellEnd"/>
            <w:r w:rsidRPr="003033AC">
              <w:rPr>
                <w:sz w:val="20"/>
                <w:szCs w:val="20"/>
              </w:rPr>
              <w:t xml:space="preserve"> в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Профилактика терроризма и экстремизма на территории МО МР «Печора»</w:t>
            </w:r>
          </w:p>
          <w:p w:rsidR="00FC7166" w:rsidRPr="003033AC" w:rsidRDefault="00FC7166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C45EAE" w:rsidRPr="00D874F4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3033AC" w:rsidRDefault="00080C59" w:rsidP="003033AC">
            <w:pPr>
              <w:pStyle w:val="28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33AC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6215" w:type="dxa"/>
          </w:tcPr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Содействие занятости населения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Поддержка некоммерческих общественных организаций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Содействие в обеспечении населения МО МР «Печора»  </w:t>
            </w:r>
            <w:proofErr w:type="spellStart"/>
            <w:r w:rsidRPr="003033AC">
              <w:rPr>
                <w:sz w:val="20"/>
                <w:szCs w:val="20"/>
              </w:rPr>
              <w:t>лес</w:t>
            </w:r>
            <w:proofErr w:type="gramStart"/>
            <w:r w:rsidRPr="003033AC">
              <w:rPr>
                <w:sz w:val="20"/>
                <w:szCs w:val="20"/>
              </w:rPr>
              <w:t>о</w:t>
            </w:r>
            <w:proofErr w:type="spellEnd"/>
            <w:r w:rsidRPr="003033AC">
              <w:rPr>
                <w:sz w:val="20"/>
                <w:szCs w:val="20"/>
              </w:rPr>
              <w:t>(</w:t>
            </w:r>
            <w:proofErr w:type="gramEnd"/>
            <w:r w:rsidRPr="003033AC">
              <w:rPr>
                <w:sz w:val="20"/>
                <w:szCs w:val="20"/>
              </w:rPr>
              <w:t>пило) материалами.</w:t>
            </w:r>
          </w:p>
          <w:p w:rsidR="00C45EA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Здоровое население МО МР «Печора»</w:t>
            </w:r>
          </w:p>
        </w:tc>
      </w:tr>
    </w:tbl>
    <w:p w:rsidR="00D4794A" w:rsidRPr="00D874F4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3908A9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3" w:name="_Toc418677880"/>
      <w:bookmarkStart w:id="4" w:name="_Toc418688706"/>
      <w:r w:rsidRPr="003908A9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муниципальных программ</w:t>
      </w:r>
      <w:bookmarkEnd w:id="3"/>
      <w:r w:rsidRPr="003908A9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Toc418677881"/>
    </w:p>
    <w:p w:rsidR="00824633" w:rsidRPr="003908A9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908A9">
        <w:rPr>
          <w:rFonts w:ascii="Times New Roman" w:hAnsi="Times New Roman" w:cs="Times New Roman"/>
          <w:sz w:val="26"/>
          <w:szCs w:val="26"/>
        </w:rPr>
        <w:t>МО МР</w:t>
      </w:r>
      <w:r w:rsidR="00652BB0" w:rsidRPr="003908A9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3908A9">
        <w:rPr>
          <w:rFonts w:ascii="Times New Roman" w:hAnsi="Times New Roman" w:cs="Times New Roman"/>
          <w:sz w:val="26"/>
          <w:szCs w:val="26"/>
        </w:rPr>
        <w:t>«</w:t>
      </w:r>
      <w:r w:rsidR="00B92425" w:rsidRPr="003908A9">
        <w:rPr>
          <w:rFonts w:ascii="Times New Roman" w:hAnsi="Times New Roman" w:cs="Times New Roman"/>
          <w:sz w:val="26"/>
          <w:szCs w:val="26"/>
        </w:rPr>
        <w:t>Печора» за 201</w:t>
      </w:r>
      <w:r w:rsidR="00EC372F" w:rsidRPr="003908A9">
        <w:rPr>
          <w:rFonts w:ascii="Times New Roman" w:hAnsi="Times New Roman" w:cs="Times New Roman"/>
          <w:sz w:val="26"/>
          <w:szCs w:val="26"/>
        </w:rPr>
        <w:t>7</w:t>
      </w:r>
      <w:r w:rsidR="00B0603F" w:rsidRPr="003908A9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4"/>
      <w:bookmarkEnd w:id="5"/>
    </w:p>
    <w:p w:rsidR="00BC79A8" w:rsidRPr="00914294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914294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201</w:t>
      </w:r>
      <w:r w:rsidR="00EC372F" w:rsidRPr="00914294">
        <w:rPr>
          <w:rFonts w:ascii="Times New Roman" w:hAnsi="Times New Roman" w:cs="Times New Roman"/>
          <w:sz w:val="26"/>
          <w:szCs w:val="26"/>
        </w:rPr>
        <w:t>7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14294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 Стратеги</w:t>
      </w:r>
      <w:r w:rsidRPr="00914294">
        <w:rPr>
          <w:rFonts w:ascii="Times New Roman" w:hAnsi="Times New Roman" w:cs="Times New Roman"/>
          <w:sz w:val="26"/>
          <w:szCs w:val="26"/>
        </w:rPr>
        <w:t>и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МО МР «Печора»</w:t>
      </w:r>
      <w:r w:rsidR="00F32730" w:rsidRPr="00914294">
        <w:rPr>
          <w:rFonts w:ascii="Times New Roman" w:hAnsi="Times New Roman" w:cs="Times New Roman"/>
          <w:sz w:val="26"/>
          <w:szCs w:val="26"/>
        </w:rPr>
        <w:t xml:space="preserve"> р</w:t>
      </w:r>
      <w:r w:rsidR="00BC79A8" w:rsidRPr="00914294">
        <w:rPr>
          <w:rFonts w:ascii="Times New Roman" w:hAnsi="Times New Roman" w:cs="Times New Roman"/>
          <w:sz w:val="26"/>
          <w:szCs w:val="26"/>
        </w:rPr>
        <w:t>еализ</w:t>
      </w:r>
      <w:r w:rsidR="00B125EF" w:rsidRPr="00914294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sz w:val="26"/>
          <w:szCs w:val="26"/>
        </w:rPr>
        <w:t>я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9 муниципальных программ </w:t>
      </w:r>
      <w:r w:rsidRPr="00914294">
        <w:rPr>
          <w:rFonts w:ascii="Times New Roman" w:hAnsi="Times New Roman" w:cs="Times New Roman"/>
          <w:sz w:val="26"/>
          <w:szCs w:val="26"/>
        </w:rPr>
        <w:t>(</w:t>
      </w:r>
      <w:r w:rsidR="00BC79A8" w:rsidRPr="00914294">
        <w:rPr>
          <w:rFonts w:ascii="Times New Roman" w:hAnsi="Times New Roman" w:cs="Times New Roman"/>
          <w:sz w:val="26"/>
          <w:szCs w:val="26"/>
        </w:rPr>
        <w:t>3</w:t>
      </w:r>
      <w:r w:rsidRPr="00914294">
        <w:rPr>
          <w:rFonts w:ascii="Times New Roman" w:hAnsi="Times New Roman" w:cs="Times New Roman"/>
          <w:sz w:val="26"/>
          <w:szCs w:val="26"/>
        </w:rPr>
        <w:t>0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914294">
        <w:rPr>
          <w:rFonts w:ascii="Times New Roman" w:hAnsi="Times New Roman" w:cs="Times New Roman"/>
          <w:sz w:val="26"/>
          <w:szCs w:val="26"/>
        </w:rPr>
        <w:t>)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053C39" w:rsidRPr="00914294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F4690B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914294">
        <w:rPr>
          <w:rFonts w:ascii="Times New Roman" w:hAnsi="Times New Roman" w:cs="Times New Roman"/>
          <w:sz w:val="26"/>
          <w:szCs w:val="26"/>
        </w:rPr>
        <w:t>: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«Развитие экономики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;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914294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и рыбохозяйственного комплексов МО МР «Печора»</w:t>
      </w:r>
      <w:r w:rsidRPr="00914294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</w:p>
    <w:p w:rsidR="00A077CB" w:rsidRPr="00BD1F2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914294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914294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 МО МР «Печора»</w:t>
      </w:r>
      <w:r w:rsidR="006A2C39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914294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914294" w:rsidRDefault="00E130D5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«Стратегическое планирование в МО МР «Печора»</w:t>
      </w:r>
      <w:r w:rsidR="005743E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существлялась реализация мероприятий 9 муниципальных программ;</w:t>
      </w:r>
    </w:p>
    <w:p w:rsidR="00B02818" w:rsidRPr="00914294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утвержденного постановлением администрации</w:t>
      </w:r>
      <w:r w:rsidR="00544AB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3107F2" w:rsidRPr="00914294">
        <w:rPr>
          <w:rFonts w:ascii="Times New Roman" w:hAnsi="Times New Roman" w:cs="Times New Roman"/>
          <w:color w:val="auto"/>
          <w:sz w:val="26"/>
          <w:szCs w:val="26"/>
        </w:rPr>
        <w:t>27.03</w:t>
      </w:r>
      <w:r w:rsidR="00544ABB" w:rsidRPr="00914294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3107F2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7 </w:t>
      </w:r>
      <w:r w:rsidR="00544AB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3107F2" w:rsidRPr="00914294">
        <w:rPr>
          <w:rFonts w:ascii="Times New Roman" w:hAnsi="Times New Roman" w:cs="Times New Roman"/>
          <w:color w:val="auto"/>
          <w:sz w:val="26"/>
          <w:szCs w:val="26"/>
        </w:rPr>
        <w:t>314</w:t>
      </w:r>
      <w:r w:rsidR="007C03A7" w:rsidRPr="0091429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914294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МР «Печора»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 долгосрочный период на 201</w:t>
      </w:r>
      <w:r w:rsidR="00EC372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BF16D5" w:rsidRDefault="00E44EFC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Из трех запланированных основных мероприятий два выполнены в полном объеме, одно мероприятие не выполнено в связи с тем, что не осуществлялась корректировка Стратегии социально-экономического развития МР «Печора», в результате из пяти запланированных контрольных событий в полном объеме выполнено три.</w:t>
      </w:r>
    </w:p>
    <w:p w:rsidR="008C51B0" w:rsidRPr="00914294" w:rsidRDefault="006D3872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Планово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значени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 w:rsidR="00C362B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AD1DC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одному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 w:rsidR="00D51BF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AD1DC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двух</w:t>
      </w:r>
      <w:r w:rsidR="00D51BF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914294" w:rsidRDefault="002F16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3033A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климат в МО МР «Печора»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021C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существлены мероприятия по созданию благоприятных условий для п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инвестиционной активности на территории муниципального района «Печора»</w:t>
      </w:r>
      <w:r w:rsidR="00422BB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от 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596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перечня инвестиционных проектов, финансируемых за счет средств бюджета МО МР «Печора»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93AF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проводился мониторинг </w:t>
      </w:r>
      <w:r w:rsidR="002A10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инвестиционных проектов, реализуемых на территории МО МР «Печора».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5A0A38" w:rsidRPr="00914294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2570" w:rsidRPr="00914294" w:rsidRDefault="005A0A38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Не достигнуто значение показателя по объему инвестиций в основной капитал за счет всех источников финансирования в расчете на 1 жителя в связи со снижением объема инвестиций, поступивших на территорию </w:t>
      </w:r>
      <w:r w:rsidR="00525F17" w:rsidRPr="00914294">
        <w:rPr>
          <w:rFonts w:ascii="Times New Roman" w:hAnsi="Times New Roman" w:cs="Times New Roman"/>
          <w:color w:val="auto"/>
          <w:sz w:val="26"/>
          <w:szCs w:val="26"/>
        </w:rPr>
        <w:t>района, за счет всех источников финансирования.</w:t>
      </w:r>
    </w:p>
    <w:p w:rsidR="00ED2F3E" w:rsidRPr="00914294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«Развитие и поддержка малого и среднего предпринимательства в муниципальном районе «Печора»</w:t>
      </w:r>
      <w:r w:rsidR="00B86852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914294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казана организационная, информационная, финансовая, имущественная поддержка субъектам малого бизнеса.</w:t>
      </w:r>
    </w:p>
    <w:p w:rsidR="00757C63" w:rsidRPr="00914294" w:rsidRDefault="00F178B4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организационной </w:t>
      </w:r>
      <w:r w:rsidR="00E9019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информационной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914294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380BBF" w:rsidRPr="00914294" w:rsidRDefault="00757C63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Финансовая поддержка оказана 6</w:t>
      </w:r>
      <w:r w:rsidR="006F2065" w:rsidRPr="00914294">
        <w:rPr>
          <w:rFonts w:ascii="Times New Roman" w:hAnsi="Times New Roman" w:cs="Times New Roman"/>
          <w:sz w:val="26"/>
          <w:szCs w:val="26"/>
        </w:rPr>
        <w:t xml:space="preserve"> субъектам малого бизнеса</w:t>
      </w:r>
      <w:r w:rsidR="00380BB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8B4" w:rsidRPr="00914294" w:rsidRDefault="00380BBF" w:rsidP="007118E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sz w:val="26"/>
          <w:szCs w:val="26"/>
        </w:rPr>
        <w:t xml:space="preserve">  ИП Артеев В.А. (реализован народный проект «Строительство здания частного дома-музея «Коми изба в деревне «Усть-Кожва»); 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0BBF" w:rsidRPr="00914294" w:rsidRDefault="00380BBF" w:rsidP="007118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sz w:val="26"/>
          <w:szCs w:val="26"/>
        </w:rPr>
        <w:t xml:space="preserve">  ИП Евсютин В.С. (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приобретено оборудование для ремонта обуви, создано 1 новое рабочее место);</w:t>
      </w:r>
    </w:p>
    <w:p w:rsidR="00380BBF" w:rsidRPr="00914294" w:rsidRDefault="00380BBF" w:rsidP="007118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 ИП Денисов В.В. (приобретено оборудование для производства мебели, создано 1 новое рабочее место); </w:t>
      </w:r>
    </w:p>
    <w:p w:rsidR="00380BBF" w:rsidRPr="00914294" w:rsidRDefault="00380BBF" w:rsidP="007118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К(</w:t>
      </w:r>
      <w:proofErr w:type="gram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Ф)Х </w:t>
      </w:r>
      <w:proofErr w:type="spellStart"/>
      <w:r w:rsidRPr="00914294">
        <w:rPr>
          <w:rFonts w:ascii="Times New Roman" w:eastAsia="Times New Roman" w:hAnsi="Times New Roman" w:cs="Times New Roman"/>
          <w:sz w:val="26"/>
          <w:szCs w:val="26"/>
        </w:rPr>
        <w:t>Халамов</w:t>
      </w:r>
      <w:proofErr w:type="spell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Н.В. (приобретен трактор);</w:t>
      </w:r>
    </w:p>
    <w:p w:rsidR="00380BBF" w:rsidRPr="00914294" w:rsidRDefault="00380BBF" w:rsidP="007118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К(</w:t>
      </w:r>
      <w:proofErr w:type="gramEnd"/>
      <w:r w:rsidRPr="00914294">
        <w:rPr>
          <w:rFonts w:ascii="Times New Roman" w:eastAsia="Times New Roman" w:hAnsi="Times New Roman" w:cs="Times New Roman"/>
          <w:sz w:val="26"/>
          <w:szCs w:val="26"/>
        </w:rPr>
        <w:t>Ф)Х Москвин А.С. (приобретен прицеп торговый для реализации сельскохозяйственной продукции собственного производства);</w:t>
      </w:r>
    </w:p>
    <w:p w:rsidR="00380BBF" w:rsidRPr="00914294" w:rsidRDefault="00380BBF" w:rsidP="007118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К(</w:t>
      </w:r>
      <w:proofErr w:type="gramEnd"/>
      <w:r w:rsidRPr="00914294">
        <w:rPr>
          <w:rFonts w:ascii="Times New Roman" w:eastAsia="Times New Roman" w:hAnsi="Times New Roman" w:cs="Times New Roman"/>
          <w:sz w:val="26"/>
          <w:szCs w:val="26"/>
        </w:rPr>
        <w:t>Ф)Х Шумейко А.Г.</w:t>
      </w:r>
      <w:r w:rsidRPr="009142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(приобретено холодильное оборудование (воздухоохладитель для содержания кроликов) для реализации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сельскохозяйственной продукции собственного производства).</w:t>
      </w:r>
    </w:p>
    <w:p w:rsidR="00F178B4" w:rsidRPr="00914294" w:rsidRDefault="00F178B4" w:rsidP="007118E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оказания финансовой поддержки в 201</w:t>
      </w:r>
      <w:r w:rsidR="00757C63" w:rsidRPr="00914294">
        <w:rPr>
          <w:rFonts w:ascii="Times New Roman" w:hAnsi="Times New Roman" w:cs="Times New Roman"/>
          <w:sz w:val="26"/>
          <w:szCs w:val="26"/>
        </w:rPr>
        <w:t>7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году создано </w:t>
      </w:r>
      <w:r w:rsidR="00757C63" w:rsidRPr="00914294">
        <w:rPr>
          <w:rFonts w:ascii="Times New Roman" w:hAnsi="Times New Roman" w:cs="Times New Roman"/>
          <w:sz w:val="26"/>
          <w:szCs w:val="26"/>
        </w:rPr>
        <w:t>2</w:t>
      </w:r>
      <w:r w:rsidRPr="00914294">
        <w:rPr>
          <w:rFonts w:ascii="Times New Roman" w:hAnsi="Times New Roman" w:cs="Times New Roman"/>
          <w:sz w:val="26"/>
          <w:szCs w:val="26"/>
        </w:rPr>
        <w:t xml:space="preserve"> новых рабочих мест</w:t>
      </w:r>
      <w:r w:rsidR="00757C63" w:rsidRPr="00914294">
        <w:rPr>
          <w:rFonts w:ascii="Times New Roman" w:hAnsi="Times New Roman" w:cs="Times New Roman"/>
          <w:sz w:val="26"/>
          <w:szCs w:val="26"/>
        </w:rPr>
        <w:t>а</w:t>
      </w:r>
      <w:r w:rsidRPr="00914294">
        <w:rPr>
          <w:rFonts w:ascii="Times New Roman" w:hAnsi="Times New Roman" w:cs="Times New Roman"/>
          <w:sz w:val="26"/>
          <w:szCs w:val="26"/>
        </w:rPr>
        <w:t xml:space="preserve">, реализация 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 продолжается и предусматривает создание </w:t>
      </w:r>
      <w:r w:rsidR="00053C39" w:rsidRPr="00914294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053C39" w:rsidRPr="00914294">
        <w:rPr>
          <w:rFonts w:ascii="Times New Roman" w:hAnsi="Times New Roman" w:cs="Times New Roman"/>
          <w:sz w:val="26"/>
          <w:szCs w:val="26"/>
        </w:rPr>
        <w:t>его</w:t>
      </w:r>
      <w:r w:rsidRPr="00914294">
        <w:rPr>
          <w:rFonts w:ascii="Times New Roman" w:hAnsi="Times New Roman" w:cs="Times New Roman"/>
          <w:sz w:val="26"/>
          <w:szCs w:val="26"/>
        </w:rPr>
        <w:t xml:space="preserve"> мест</w:t>
      </w:r>
      <w:r w:rsidR="00053C39" w:rsidRPr="00914294">
        <w:rPr>
          <w:rFonts w:ascii="Times New Roman" w:hAnsi="Times New Roman" w:cs="Times New Roman"/>
          <w:sz w:val="26"/>
          <w:szCs w:val="26"/>
        </w:rPr>
        <w:t>а</w:t>
      </w:r>
      <w:r w:rsidRPr="00914294">
        <w:rPr>
          <w:rFonts w:ascii="Times New Roman" w:hAnsi="Times New Roman" w:cs="Times New Roman"/>
          <w:sz w:val="26"/>
          <w:szCs w:val="26"/>
        </w:rPr>
        <w:t xml:space="preserve"> в 201</w:t>
      </w:r>
      <w:r w:rsidR="00EC33F1" w:rsidRPr="00914294">
        <w:rPr>
          <w:rFonts w:ascii="Times New Roman" w:hAnsi="Times New Roman" w:cs="Times New Roman"/>
          <w:sz w:val="26"/>
          <w:szCs w:val="26"/>
        </w:rPr>
        <w:t>9</w:t>
      </w:r>
      <w:r w:rsidRPr="00914294">
        <w:rPr>
          <w:rFonts w:ascii="Times New Roman" w:hAnsi="Times New Roman" w:cs="Times New Roman"/>
          <w:sz w:val="26"/>
          <w:szCs w:val="26"/>
        </w:rPr>
        <w:t>-20</w:t>
      </w:r>
      <w:r w:rsidR="00EC33F1" w:rsidRPr="00914294">
        <w:rPr>
          <w:rFonts w:ascii="Times New Roman" w:hAnsi="Times New Roman" w:cs="Times New Roman"/>
          <w:sz w:val="26"/>
          <w:szCs w:val="26"/>
        </w:rPr>
        <w:t>20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BF50AC" w:rsidRPr="00914294" w:rsidRDefault="00BF50AC" w:rsidP="007118E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са осуществлялось предоставление в аренду муниципальной собственности.</w:t>
      </w:r>
    </w:p>
    <w:p w:rsidR="00574E0C" w:rsidRPr="00914294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201</w:t>
      </w:r>
      <w:r w:rsidR="009353D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7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0D28E8" w:rsidRPr="00914294" w:rsidRDefault="00525F17" w:rsidP="007118E9">
      <w:pPr>
        <w:pStyle w:val="28"/>
        <w:spacing w:line="276" w:lineRule="auto"/>
        <w:ind w:firstLine="709"/>
        <w:rPr>
          <w:sz w:val="26"/>
          <w:szCs w:val="26"/>
        </w:rPr>
      </w:pPr>
      <w:r w:rsidRPr="00914294">
        <w:rPr>
          <w:sz w:val="26"/>
          <w:szCs w:val="26"/>
        </w:rPr>
        <w:t xml:space="preserve">Плановые значения показателей </w:t>
      </w:r>
      <w:r w:rsidR="00050904" w:rsidRPr="00914294">
        <w:rPr>
          <w:sz w:val="26"/>
          <w:szCs w:val="26"/>
        </w:rPr>
        <w:t xml:space="preserve">не </w:t>
      </w:r>
      <w:r w:rsidRPr="00914294">
        <w:rPr>
          <w:sz w:val="26"/>
          <w:szCs w:val="26"/>
        </w:rPr>
        <w:t xml:space="preserve">достигнуты </w:t>
      </w:r>
      <w:r w:rsidR="00205CE9" w:rsidRPr="00914294">
        <w:rPr>
          <w:sz w:val="26"/>
          <w:szCs w:val="26"/>
        </w:rPr>
        <w:t>по 3</w:t>
      </w:r>
      <w:r w:rsidR="00050904" w:rsidRPr="00914294">
        <w:rPr>
          <w:sz w:val="26"/>
          <w:szCs w:val="26"/>
        </w:rPr>
        <w:t xml:space="preserve"> индикаторам из </w:t>
      </w:r>
      <w:r w:rsidR="005C0E9D" w:rsidRPr="00914294">
        <w:rPr>
          <w:sz w:val="26"/>
          <w:szCs w:val="26"/>
        </w:rPr>
        <w:t>6</w:t>
      </w:r>
      <w:r w:rsidR="00050904" w:rsidRPr="00914294">
        <w:rPr>
          <w:sz w:val="26"/>
          <w:szCs w:val="26"/>
        </w:rPr>
        <w:t xml:space="preserve"> запланированных,</w:t>
      </w:r>
      <w:r w:rsidRPr="00914294">
        <w:rPr>
          <w:sz w:val="26"/>
          <w:szCs w:val="26"/>
        </w:rPr>
        <w:t xml:space="preserve"> в связи с ухудшением экономических условий деятельности предприятий, снижением реальных доходов населения.</w:t>
      </w:r>
    </w:p>
    <w:p w:rsidR="00914294" w:rsidRPr="00914294" w:rsidRDefault="00914294" w:rsidP="0090374D">
      <w:pPr>
        <w:pStyle w:val="28"/>
        <w:spacing w:line="276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Итоги реализации м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B74088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«Развитие </w:t>
      </w:r>
      <w:proofErr w:type="gramStart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агропромышленного</w:t>
      </w:r>
      <w:proofErr w:type="gramEnd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и рыбохозяйственного </w:t>
      </w:r>
    </w:p>
    <w:p w:rsidR="00803B90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комплексов МО МР «Печора»</w:t>
      </w:r>
    </w:p>
    <w:p w:rsidR="000109EF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B74088" w:rsidRPr="00914294" w:rsidRDefault="006B2224" w:rsidP="00330391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color w:val="000000" w:themeColor="text1"/>
          <w:sz w:val="26"/>
          <w:szCs w:val="26"/>
          <w:lang w:eastAsia="en-US"/>
        </w:rPr>
        <w:t>Реализация муниципальной программы направлена на</w:t>
      </w:r>
      <w:r w:rsidR="00B74088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914294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агропромышленного, рыбохозяйственного комплексов и сельских территорий.</w:t>
      </w:r>
    </w:p>
    <w:p w:rsidR="00803B90" w:rsidRPr="00914294" w:rsidRDefault="00803B90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 xml:space="preserve">В целях поддержки сельхозпроизводства </w:t>
      </w:r>
      <w:r w:rsidR="004932FF" w:rsidRPr="00914294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 и рыбоводства на территории МО МР «Печора» </w:t>
      </w:r>
      <w:r w:rsidRPr="00914294">
        <w:rPr>
          <w:sz w:val="26"/>
          <w:szCs w:val="26"/>
        </w:rPr>
        <w:t>проведено 1</w:t>
      </w:r>
      <w:r w:rsidR="004932FF" w:rsidRPr="00914294">
        <w:rPr>
          <w:sz w:val="26"/>
          <w:szCs w:val="26"/>
        </w:rPr>
        <w:t>5</w:t>
      </w:r>
      <w:r w:rsidRPr="00914294">
        <w:rPr>
          <w:sz w:val="26"/>
          <w:szCs w:val="26"/>
        </w:rPr>
        <w:t xml:space="preserve"> ярмарок выходного дня. </w:t>
      </w:r>
    </w:p>
    <w:p w:rsidR="001C6C91" w:rsidRPr="00914294" w:rsidRDefault="001C6C91" w:rsidP="0033039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Pr="00914294" w:rsidRDefault="001C6C91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9956F8" w:rsidRPr="00914294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>По итогам года в полном объеме выполнено</w:t>
      </w:r>
      <w:r w:rsidR="00A16D3C" w:rsidRPr="00914294">
        <w:rPr>
          <w:rFonts w:eastAsia="Calibri"/>
          <w:sz w:val="26"/>
          <w:szCs w:val="26"/>
          <w:lang w:eastAsia="en-US"/>
        </w:rPr>
        <w:t xml:space="preserve"> два контрольных события из</w:t>
      </w:r>
      <w:r w:rsidRPr="00914294">
        <w:rPr>
          <w:rFonts w:eastAsia="Calibri"/>
          <w:sz w:val="26"/>
          <w:szCs w:val="26"/>
          <w:lang w:eastAsia="en-US"/>
        </w:rPr>
        <w:t xml:space="preserve"> </w:t>
      </w:r>
      <w:r w:rsidR="001C6C91" w:rsidRPr="00914294">
        <w:rPr>
          <w:rFonts w:eastAsia="Calibri"/>
          <w:sz w:val="26"/>
          <w:szCs w:val="26"/>
          <w:lang w:eastAsia="en-US"/>
        </w:rPr>
        <w:t>двух запланированных.</w:t>
      </w:r>
    </w:p>
    <w:p w:rsidR="00803B90" w:rsidRPr="00914294" w:rsidRDefault="009956F8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не </w:t>
      </w:r>
      <w:r w:rsidRPr="00914294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по </w:t>
      </w:r>
      <w:r w:rsidR="001C6C91" w:rsidRPr="00914294">
        <w:rPr>
          <w:rFonts w:eastAsia="Calibri"/>
          <w:sz w:val="26"/>
          <w:szCs w:val="26"/>
          <w:lang w:eastAsia="en-US"/>
        </w:rPr>
        <w:t>4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</w:t>
      </w:r>
      <w:r w:rsidRPr="00914294">
        <w:rPr>
          <w:rFonts w:eastAsia="Calibri"/>
          <w:sz w:val="26"/>
          <w:szCs w:val="26"/>
          <w:lang w:eastAsia="en-US"/>
        </w:rPr>
        <w:t xml:space="preserve"> показателям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из </w:t>
      </w:r>
      <w:r w:rsidR="001C6C91" w:rsidRPr="00914294">
        <w:rPr>
          <w:rFonts w:eastAsia="Calibri"/>
          <w:sz w:val="26"/>
          <w:szCs w:val="26"/>
          <w:lang w:eastAsia="en-US"/>
        </w:rPr>
        <w:t>5</w:t>
      </w:r>
      <w:r w:rsidRPr="00914294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подсобных хозяйствах населения, что повлияло на снижение объемов производства молока.</w:t>
      </w:r>
    </w:p>
    <w:p w:rsidR="003F3E8F" w:rsidRPr="00914294" w:rsidRDefault="00E528CC" w:rsidP="00330391">
      <w:pPr>
        <w:pStyle w:val="28"/>
        <w:spacing w:line="276" w:lineRule="auto"/>
        <w:ind w:firstLine="567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  <w:r w:rsidR="00BC2D73" w:rsidRPr="00914294">
        <w:rPr>
          <w:rFonts w:eastAsiaTheme="minorHAnsi"/>
          <w:color w:val="000000" w:themeColor="text1"/>
          <w:sz w:val="26"/>
          <w:szCs w:val="26"/>
          <w:lang w:eastAsia="en-US"/>
        </w:rPr>
        <w:t>В целях</w:t>
      </w:r>
      <w:r w:rsidR="00BC2D73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  <w:r w:rsidR="002828FA" w:rsidRPr="00914294">
        <w:rPr>
          <w:sz w:val="26"/>
          <w:szCs w:val="26"/>
        </w:rPr>
        <w:t xml:space="preserve">формирования позитивного отношения к сельской местности и сельскому образу жизни </w:t>
      </w:r>
      <w:r w:rsidR="00BD6338" w:rsidRPr="00914294">
        <w:rPr>
          <w:sz w:val="26"/>
          <w:szCs w:val="26"/>
        </w:rPr>
        <w:t>реализ</w:t>
      </w:r>
      <w:r w:rsidR="00BE5155" w:rsidRPr="00914294">
        <w:rPr>
          <w:sz w:val="26"/>
          <w:szCs w:val="26"/>
        </w:rPr>
        <w:t>овывались</w:t>
      </w:r>
      <w:r w:rsidR="00BD6338" w:rsidRPr="00914294">
        <w:rPr>
          <w:sz w:val="26"/>
          <w:szCs w:val="26"/>
        </w:rPr>
        <w:t xml:space="preserve"> мероприятия</w:t>
      </w:r>
      <w:r w:rsidR="007C46F9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подпрограммы 2 «Устойчивое развитие сельских территорий МО МР «Печора»</w:t>
      </w:r>
      <w:r w:rsidR="00B676B7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. </w:t>
      </w:r>
    </w:p>
    <w:p w:rsidR="00803B90" w:rsidRPr="00914294" w:rsidRDefault="00B676B7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8068EF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отчетном периоде </w:t>
      </w:r>
      <w:r w:rsidR="00A70415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 </w:t>
      </w:r>
      <w:r w:rsidR="00C81C5F" w:rsidRPr="00914294">
        <w:rPr>
          <w:rFonts w:eastAsiaTheme="minorHAnsi"/>
          <w:color w:val="000000" w:themeColor="text1"/>
          <w:sz w:val="26"/>
          <w:szCs w:val="26"/>
          <w:lang w:eastAsia="en-US"/>
        </w:rPr>
        <w:t>осуществлено</w:t>
      </w:r>
      <w:r w:rsidR="00A70415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благоустройство территории при строительстве водопроводных сетей в</w:t>
      </w:r>
      <w:r w:rsidR="00803B90" w:rsidRPr="00914294">
        <w:rPr>
          <w:color w:val="000000" w:themeColor="text1"/>
          <w:sz w:val="26"/>
          <w:szCs w:val="26"/>
        </w:rPr>
        <w:t xml:space="preserve"> п. Озерный МО СП «Озерный»</w:t>
      </w:r>
      <w:r w:rsidR="00F9750D" w:rsidRPr="00914294">
        <w:rPr>
          <w:color w:val="000000" w:themeColor="text1"/>
          <w:sz w:val="26"/>
          <w:szCs w:val="26"/>
        </w:rPr>
        <w:t>,</w:t>
      </w:r>
      <w:r w:rsidR="00F9750D" w:rsidRPr="00914294">
        <w:rPr>
          <w:sz w:val="26"/>
          <w:szCs w:val="26"/>
        </w:rPr>
        <w:t xml:space="preserve"> муниципальный контракт по благоустройству территории при строительстве водопроводных сетей в п. Озерный  не был </w:t>
      </w:r>
      <w:r w:rsidR="0090374D" w:rsidRPr="00914294">
        <w:rPr>
          <w:sz w:val="26"/>
          <w:szCs w:val="26"/>
        </w:rPr>
        <w:t>исполнен</w:t>
      </w:r>
      <w:r w:rsidR="00F9750D" w:rsidRPr="00914294">
        <w:rPr>
          <w:sz w:val="26"/>
          <w:szCs w:val="26"/>
        </w:rPr>
        <w:t xml:space="preserve"> в связи с нарушением подрядно</w:t>
      </w:r>
      <w:r w:rsidR="0090374D" w:rsidRPr="00914294">
        <w:rPr>
          <w:sz w:val="26"/>
          <w:szCs w:val="26"/>
        </w:rPr>
        <w:t>й организацией сроков</w:t>
      </w:r>
      <w:r w:rsidR="00F9750D" w:rsidRPr="00914294">
        <w:rPr>
          <w:sz w:val="26"/>
          <w:szCs w:val="26"/>
        </w:rPr>
        <w:t xml:space="preserve">  и иных условий контракта, </w:t>
      </w:r>
      <w:r w:rsidR="0090374D" w:rsidRPr="00914294">
        <w:rPr>
          <w:sz w:val="26"/>
          <w:szCs w:val="26"/>
        </w:rPr>
        <w:t xml:space="preserve">в </w:t>
      </w:r>
      <w:proofErr w:type="gramStart"/>
      <w:r w:rsidR="0090374D" w:rsidRPr="00914294">
        <w:rPr>
          <w:sz w:val="26"/>
          <w:szCs w:val="26"/>
        </w:rPr>
        <w:t>связи</w:t>
      </w:r>
      <w:proofErr w:type="gramEnd"/>
      <w:r w:rsidR="0090374D" w:rsidRPr="00914294">
        <w:rPr>
          <w:sz w:val="26"/>
          <w:szCs w:val="26"/>
        </w:rPr>
        <w:t xml:space="preserve"> с чем начаты судебные процедуры, </w:t>
      </w:r>
      <w:r w:rsidR="0090374D" w:rsidRPr="00914294">
        <w:rPr>
          <w:color w:val="000000" w:themeColor="text1"/>
          <w:sz w:val="26"/>
          <w:szCs w:val="26"/>
        </w:rPr>
        <w:t xml:space="preserve">контрольное событие в 2017 году не выполнены. </w:t>
      </w:r>
      <w:r w:rsidR="00A70415" w:rsidRPr="00914294">
        <w:rPr>
          <w:color w:val="000000" w:themeColor="text1"/>
          <w:sz w:val="26"/>
          <w:szCs w:val="26"/>
        </w:rPr>
        <w:t>Работы пл</w:t>
      </w:r>
      <w:r w:rsidR="0090374D" w:rsidRPr="00914294">
        <w:rPr>
          <w:color w:val="000000" w:themeColor="text1"/>
          <w:sz w:val="26"/>
          <w:szCs w:val="26"/>
        </w:rPr>
        <w:t>анируется выполнить в 2018 году.</w:t>
      </w:r>
      <w:r w:rsidR="00A70415" w:rsidRPr="00914294">
        <w:rPr>
          <w:color w:val="000000" w:themeColor="text1"/>
          <w:sz w:val="26"/>
          <w:szCs w:val="26"/>
        </w:rPr>
        <w:t xml:space="preserve"> </w:t>
      </w:r>
    </w:p>
    <w:p w:rsidR="00A70415" w:rsidRPr="00914294" w:rsidRDefault="00B24CEA" w:rsidP="00330391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Итоги реализации муниципальной программы </w:t>
      </w:r>
    </w:p>
    <w:p w:rsidR="00803B90" w:rsidRPr="00914294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 МО МР «Печора»</w:t>
      </w:r>
    </w:p>
    <w:p w:rsidR="004A405D" w:rsidRPr="00914294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914294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</w:t>
      </w:r>
      <w:proofErr w:type="gramStart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надежности</w:t>
      </w:r>
      <w:proofErr w:type="gramEnd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овывались мероприятия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 МО МР «Печора»</w:t>
      </w:r>
      <w:r w:rsidR="008C2F77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914294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 на территории МО МР «Печора»</w:t>
      </w:r>
      <w:r w:rsidR="001362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населения муниципального района качественными и доступными жилищными и коммунальными услугами. В рамках подпрограммы</w:t>
      </w:r>
      <w:r w:rsidR="004335B2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914294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Pr="00914294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C11504" w:rsidRPr="00914294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п</w:t>
      </w:r>
      <w:r w:rsidR="00C11504" w:rsidRPr="00914294">
        <w:rPr>
          <w:rFonts w:ascii="Times New Roman" w:hAnsi="Times New Roman" w:cs="Times New Roman"/>
          <w:sz w:val="26"/>
          <w:szCs w:val="26"/>
        </w:rPr>
        <w:t>о капитальному ремонту водопроводных сетей</w:t>
      </w:r>
      <w:r w:rsidR="00EE4CC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161E88" w:rsidRPr="00914294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161E88" w:rsidRPr="00914294" w:rsidRDefault="00161E88" w:rsidP="00161E88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 сносу </w:t>
      </w:r>
      <w:r w:rsidR="0008657A" w:rsidRPr="00914294">
        <w:rPr>
          <w:rFonts w:ascii="Times New Roman" w:hAnsi="Times New Roman" w:cs="Times New Roman"/>
          <w:sz w:val="26"/>
          <w:szCs w:val="26"/>
        </w:rPr>
        <w:t>19</w:t>
      </w:r>
      <w:r w:rsidRPr="00914294">
        <w:rPr>
          <w:rFonts w:ascii="Times New Roman" w:hAnsi="Times New Roman" w:cs="Times New Roman"/>
          <w:sz w:val="26"/>
          <w:szCs w:val="26"/>
        </w:rPr>
        <w:t xml:space="preserve"> многоквартирных домов;</w:t>
      </w:r>
    </w:p>
    <w:p w:rsidR="00161E88" w:rsidRPr="00914294" w:rsidRDefault="00161E88" w:rsidP="00161E88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по отлову и содержанию  безнадзорных животных</w:t>
      </w:r>
      <w:r w:rsidR="00C84CF9" w:rsidRPr="00914294">
        <w:rPr>
          <w:rFonts w:ascii="Times New Roman" w:hAnsi="Times New Roman" w:cs="Times New Roman"/>
          <w:sz w:val="26"/>
          <w:szCs w:val="26"/>
        </w:rPr>
        <w:t xml:space="preserve"> (отловлено </w:t>
      </w:r>
      <w:r w:rsidR="00A64137" w:rsidRPr="00914294">
        <w:rPr>
          <w:rFonts w:ascii="Times New Roman" w:hAnsi="Times New Roman" w:cs="Times New Roman"/>
          <w:sz w:val="26"/>
          <w:szCs w:val="26"/>
        </w:rPr>
        <w:t>359</w:t>
      </w:r>
      <w:r w:rsidR="00306389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84CF9" w:rsidRPr="00914294">
        <w:rPr>
          <w:rFonts w:ascii="Times New Roman" w:hAnsi="Times New Roman" w:cs="Times New Roman"/>
          <w:sz w:val="26"/>
          <w:szCs w:val="26"/>
        </w:rPr>
        <w:t>особ</w:t>
      </w:r>
      <w:r w:rsidR="00306389" w:rsidRPr="00914294">
        <w:rPr>
          <w:rFonts w:ascii="Times New Roman" w:hAnsi="Times New Roman" w:cs="Times New Roman"/>
          <w:sz w:val="26"/>
          <w:szCs w:val="26"/>
        </w:rPr>
        <w:t>ей</w:t>
      </w:r>
      <w:r w:rsidR="00C84CF9" w:rsidRPr="00914294">
        <w:rPr>
          <w:rFonts w:ascii="Times New Roman" w:hAnsi="Times New Roman" w:cs="Times New Roman"/>
          <w:sz w:val="26"/>
          <w:szCs w:val="26"/>
        </w:rPr>
        <w:t>)</w:t>
      </w:r>
      <w:r w:rsidR="00DD4352" w:rsidRPr="00914294">
        <w:rPr>
          <w:rFonts w:ascii="Times New Roman" w:hAnsi="Times New Roman" w:cs="Times New Roman"/>
          <w:sz w:val="26"/>
          <w:szCs w:val="26"/>
        </w:rPr>
        <w:t>;</w:t>
      </w:r>
    </w:p>
    <w:p w:rsidR="00DD4352" w:rsidRPr="00914294" w:rsidRDefault="00DD4352" w:rsidP="00161E88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по разработке проектов планировки и проектов межевания территории в целях развития газификации в п. Кожва;</w:t>
      </w:r>
    </w:p>
    <w:p w:rsidR="00DD4352" w:rsidRPr="00914294" w:rsidRDefault="009D3F16" w:rsidP="00E454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Также в рамках подпрограммы реализован н</w:t>
      </w:r>
      <w:r w:rsidR="00DD4352" w:rsidRPr="00914294">
        <w:rPr>
          <w:rFonts w:ascii="Times New Roman" w:hAnsi="Times New Roman" w:cs="Times New Roman"/>
          <w:sz w:val="26"/>
          <w:szCs w:val="26"/>
        </w:rPr>
        <w:t>ародн</w:t>
      </w:r>
      <w:r w:rsidRPr="00914294">
        <w:rPr>
          <w:rFonts w:ascii="Times New Roman" w:hAnsi="Times New Roman" w:cs="Times New Roman"/>
          <w:sz w:val="26"/>
          <w:szCs w:val="26"/>
        </w:rPr>
        <w:t>ый</w:t>
      </w:r>
      <w:r w:rsidR="00DD4352" w:rsidRPr="00914294">
        <w:rPr>
          <w:rFonts w:ascii="Times New Roman" w:hAnsi="Times New Roman" w:cs="Times New Roman"/>
          <w:sz w:val="26"/>
          <w:szCs w:val="26"/>
        </w:rPr>
        <w:t xml:space="preserve"> прое</w:t>
      </w:r>
      <w:proofErr w:type="gramStart"/>
      <w:r w:rsidR="00DD4352" w:rsidRPr="00914294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DD4352" w:rsidRPr="00914294">
        <w:rPr>
          <w:rFonts w:ascii="Times New Roman" w:hAnsi="Times New Roman" w:cs="Times New Roman"/>
          <w:sz w:val="26"/>
          <w:szCs w:val="26"/>
        </w:rPr>
        <w:t xml:space="preserve">ере </w:t>
      </w:r>
      <w:r w:rsidR="00251B94" w:rsidRPr="00914294">
        <w:rPr>
          <w:rFonts w:ascii="Times New Roman" w:hAnsi="Times New Roman" w:cs="Times New Roman"/>
          <w:sz w:val="26"/>
          <w:szCs w:val="26"/>
        </w:rPr>
        <w:t>благоустройства</w:t>
      </w:r>
      <w:r w:rsidR="0086708F" w:rsidRPr="00914294">
        <w:rPr>
          <w:rFonts w:ascii="Times New Roman" w:hAnsi="Times New Roman" w:cs="Times New Roman"/>
          <w:sz w:val="26"/>
          <w:szCs w:val="26"/>
        </w:rPr>
        <w:t xml:space="preserve">, по обустройству территории прилегающей к железнодорожной остановке в п. </w:t>
      </w:r>
      <w:proofErr w:type="spellStart"/>
      <w:r w:rsidR="0086708F" w:rsidRPr="00914294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251B94" w:rsidRPr="00914294">
        <w:rPr>
          <w:rFonts w:ascii="Times New Roman" w:hAnsi="Times New Roman" w:cs="Times New Roman"/>
          <w:sz w:val="26"/>
          <w:szCs w:val="26"/>
        </w:rPr>
        <w:t>.</w:t>
      </w:r>
    </w:p>
    <w:p w:rsidR="00465EE2" w:rsidRPr="00914294" w:rsidRDefault="002A5655" w:rsidP="00D5467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    </w:t>
      </w:r>
      <w:r w:rsidRPr="00914294">
        <w:rPr>
          <w:rFonts w:ascii="Times New Roman" w:hAnsi="Times New Roman" w:cs="Times New Roman"/>
          <w:sz w:val="26"/>
          <w:szCs w:val="26"/>
        </w:rPr>
        <w:tab/>
      </w:r>
      <w:r w:rsidR="00135A89" w:rsidRPr="0091429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5EE2" w:rsidRPr="00914294">
        <w:rPr>
          <w:rFonts w:ascii="Times New Roman" w:hAnsi="Times New Roman" w:cs="Times New Roman"/>
          <w:sz w:val="26"/>
          <w:szCs w:val="26"/>
        </w:rPr>
        <w:t>год</w:t>
      </w:r>
      <w:r w:rsidR="00135A89" w:rsidRPr="00914294">
        <w:rPr>
          <w:rFonts w:ascii="Times New Roman" w:hAnsi="Times New Roman" w:cs="Times New Roman"/>
          <w:sz w:val="26"/>
          <w:szCs w:val="26"/>
        </w:rPr>
        <w:t>а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866BB3" w:rsidRPr="00914294">
        <w:rPr>
          <w:rFonts w:ascii="Times New Roman" w:hAnsi="Times New Roman" w:cs="Times New Roman"/>
          <w:sz w:val="26"/>
          <w:szCs w:val="26"/>
        </w:rPr>
        <w:t>два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914294">
        <w:rPr>
          <w:rFonts w:ascii="Times New Roman" w:hAnsi="Times New Roman" w:cs="Times New Roman"/>
          <w:sz w:val="26"/>
          <w:szCs w:val="26"/>
        </w:rPr>
        <w:t>ых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914294">
        <w:rPr>
          <w:rFonts w:ascii="Times New Roman" w:hAnsi="Times New Roman" w:cs="Times New Roman"/>
          <w:sz w:val="26"/>
          <w:szCs w:val="26"/>
        </w:rPr>
        <w:t>я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,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четыре основных мероприятия выполнены частично, </w:t>
      </w:r>
      <w:r w:rsidR="00465EE2" w:rsidRPr="00914294">
        <w:rPr>
          <w:rFonts w:ascii="Times New Roman" w:hAnsi="Times New Roman" w:cs="Times New Roman"/>
          <w:sz w:val="26"/>
          <w:szCs w:val="26"/>
        </w:rPr>
        <w:t>не выполнен</w:t>
      </w:r>
      <w:r w:rsidR="0093637E" w:rsidRPr="00914294">
        <w:rPr>
          <w:rFonts w:ascii="Times New Roman" w:hAnsi="Times New Roman" w:cs="Times New Roman"/>
          <w:sz w:val="26"/>
          <w:szCs w:val="26"/>
        </w:rPr>
        <w:t>о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914294">
        <w:rPr>
          <w:rFonts w:ascii="Times New Roman" w:hAnsi="Times New Roman" w:cs="Times New Roman"/>
          <w:sz w:val="26"/>
          <w:szCs w:val="26"/>
        </w:rPr>
        <w:t>одно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3637E" w:rsidRPr="00914294">
        <w:rPr>
          <w:rFonts w:ascii="Times New Roman" w:hAnsi="Times New Roman" w:cs="Times New Roman"/>
          <w:sz w:val="26"/>
          <w:szCs w:val="26"/>
        </w:rPr>
        <w:t>е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866BB3" w:rsidRPr="00914294">
        <w:rPr>
          <w:rFonts w:ascii="Times New Roman" w:hAnsi="Times New Roman" w:cs="Times New Roman"/>
          <w:sz w:val="26"/>
          <w:szCs w:val="26"/>
        </w:rPr>
        <w:t>Из 17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запланированных контрольных событий выполнено 1</w:t>
      </w:r>
      <w:r w:rsidR="00866BB3" w:rsidRPr="00914294">
        <w:rPr>
          <w:rFonts w:ascii="Times New Roman" w:hAnsi="Times New Roman" w:cs="Times New Roman"/>
          <w:sz w:val="26"/>
          <w:szCs w:val="26"/>
        </w:rPr>
        <w:t>6</w:t>
      </w:r>
      <w:r w:rsidR="00E702F6" w:rsidRPr="00914294">
        <w:rPr>
          <w:rFonts w:ascii="Times New Roman" w:hAnsi="Times New Roman" w:cs="Times New Roman"/>
          <w:sz w:val="26"/>
          <w:szCs w:val="26"/>
        </w:rPr>
        <w:t>.</w:t>
      </w:r>
    </w:p>
    <w:p w:rsidR="00D42B5C" w:rsidRPr="00914294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914294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914294">
        <w:rPr>
          <w:rFonts w:ascii="Times New Roman" w:hAnsi="Times New Roman" w:cs="Times New Roman"/>
          <w:sz w:val="26"/>
          <w:szCs w:val="26"/>
        </w:rPr>
        <w:t>м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914294">
        <w:rPr>
          <w:rFonts w:ascii="Times New Roman" w:hAnsi="Times New Roman" w:cs="Times New Roman"/>
          <w:sz w:val="26"/>
          <w:szCs w:val="26"/>
        </w:rPr>
        <w:t>.</w:t>
      </w:r>
    </w:p>
    <w:p w:rsidR="00465EE2" w:rsidRPr="00914294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4D8D" w:rsidRPr="00914294" w:rsidRDefault="0048637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на территории МО МР «Печора» </w:t>
      </w:r>
      <w:r w:rsidR="007308E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существлялось строительство трех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многоквартирных жилых домов, приобретено 54 жилых помещени</w:t>
      </w:r>
      <w:r w:rsidR="00F91A9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для переселения граждан, осуществлен выкуп жилых помещений у 305 собственников. </w:t>
      </w:r>
      <w:r w:rsidR="00303246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C3A2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Завершено строительство двух многоквартирных домов. </w:t>
      </w:r>
      <w:r w:rsidR="0085096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результате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аварийного жилого фонда переселено 1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213</w:t>
      </w:r>
      <w:r w:rsidR="0085096C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1C7CB6"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0DC2" w:rsidRPr="00914294" w:rsidRDefault="008C0DC2" w:rsidP="008C0DC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трех запланированных основных мероприятий в полном объеме выполнено два, одно мероприятие выполнено частично, по причине того, что в отчетном году не завершено строительство одного многоквартирного дома.   </w:t>
      </w:r>
      <w:r w:rsidR="00E64A5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Из 19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запланированных контрольных событий в полном объеме выполнено </w:t>
      </w:r>
      <w:r w:rsidR="006C649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181A" w:rsidRPr="00914294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Из 5 запланированных  ц</w:t>
      </w:r>
      <w:r w:rsidR="004E3882" w:rsidRPr="00914294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914294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914294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914294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4 показателям.</w:t>
      </w:r>
    </w:p>
    <w:p w:rsidR="00B33684" w:rsidRPr="0091429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3 «Дорожное хозяйство и транспорт  МО МР «Печора» </w:t>
      </w:r>
      <w:r w:rsidR="00803B90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914294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914294">
        <w:rPr>
          <w:rFonts w:ascii="Times New Roman" w:hAnsi="Times New Roman" w:cs="Times New Roman"/>
          <w:sz w:val="26"/>
          <w:szCs w:val="26"/>
        </w:rPr>
        <w:t>: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91429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по оборудованию и содержанию ледовых переправ и зимних автомобильных дорог общего пользования местного значения («д. Конецбор - д. Аранец с ледовой переправой через р. Б. Аранец», «п. Каджером – п. Зеленоборск», «п. Каджером – п. Трубоседъель», «п. Каджером – п. Причал», «с</w:t>
      </w:r>
      <w:r w:rsidR="00B33684" w:rsidRPr="00914294">
        <w:rPr>
          <w:rFonts w:ascii="Times New Roman" w:hAnsi="Times New Roman" w:cs="Times New Roman"/>
          <w:sz w:val="26"/>
          <w:szCs w:val="26"/>
        </w:rPr>
        <w:t>. Приуральское – д. Даниловка»);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E7B05" w:rsidRPr="00914294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Pr="00914294">
        <w:rPr>
          <w:rFonts w:ascii="Times New Roman" w:hAnsi="Times New Roman" w:cs="Times New Roman"/>
          <w:sz w:val="26"/>
          <w:szCs w:val="26"/>
        </w:rPr>
        <w:t>и обустройству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(</w:t>
      </w:r>
      <w:r w:rsidRPr="00914294">
        <w:rPr>
          <w:rFonts w:ascii="Times New Roman" w:hAnsi="Times New Roman" w:cs="Times New Roman"/>
          <w:sz w:val="26"/>
          <w:szCs w:val="26"/>
        </w:rPr>
        <w:t xml:space="preserve">содержание автомобильных дорог и мостовых сооружений общего пользования местного значения на территории муниципального района «Печора», </w:t>
      </w:r>
      <w:r w:rsidR="00FE7B05" w:rsidRPr="00914294">
        <w:rPr>
          <w:rFonts w:ascii="Times New Roman" w:hAnsi="Times New Roman" w:cs="Times New Roman"/>
          <w:sz w:val="26"/>
          <w:szCs w:val="26"/>
        </w:rPr>
        <w:t>содержание дорожного ограждения на автомобильной дороге «г. Печора - д. Конецбор»</w:t>
      </w:r>
      <w:r w:rsidR="000E1553" w:rsidRPr="00914294">
        <w:rPr>
          <w:rFonts w:ascii="Times New Roman" w:hAnsi="Times New Roman" w:cs="Times New Roman"/>
          <w:sz w:val="26"/>
          <w:szCs w:val="26"/>
        </w:rPr>
        <w:t xml:space="preserve">, </w:t>
      </w:r>
      <w:r w:rsidRPr="00914294">
        <w:rPr>
          <w:rFonts w:ascii="Times New Roman" w:hAnsi="Times New Roman" w:cs="Times New Roman"/>
          <w:sz w:val="26"/>
          <w:szCs w:val="26"/>
        </w:rPr>
        <w:t>содержание дорожных знаков на автомобильных дорогах муниципального района «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Печор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», </w:t>
      </w:r>
      <w:r w:rsidR="000E1553" w:rsidRPr="00914294">
        <w:rPr>
          <w:rFonts w:ascii="Times New Roman" w:hAnsi="Times New Roman" w:cs="Times New Roman"/>
          <w:sz w:val="26"/>
          <w:szCs w:val="26"/>
        </w:rPr>
        <w:t>нанесение дорожной разметки на автомобильных дорогах МР «Печора»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), </w:t>
      </w:r>
      <w:r w:rsidR="007A5183"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="00FE7B05" w:rsidRPr="00914294">
        <w:rPr>
          <w:rFonts w:ascii="Times New Roman" w:eastAsia="Times New Roman" w:hAnsi="Times New Roman" w:cs="Times New Roman"/>
          <w:sz w:val="26"/>
          <w:szCs w:val="26"/>
        </w:rPr>
        <w:t>возмещению выпадающих доходов организаций воздушного транспорта.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4738" w:rsidRPr="00914294" w:rsidRDefault="007A5183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шести запланированных о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х мероприятий в полном объеме выполнено четыре мероприятия, одно мероприятие выполнено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частично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одно не выполнено, в связи с тем, что а</w:t>
      </w:r>
      <w:r w:rsidRPr="00914294">
        <w:rPr>
          <w:rFonts w:ascii="Times New Roman" w:hAnsi="Times New Roman" w:cs="Times New Roman"/>
          <w:sz w:val="26"/>
          <w:szCs w:val="26"/>
        </w:rPr>
        <w:t>укцион по капитальному ремонту автодороги «Подъезд к военному городку №</w:t>
      </w:r>
      <w:r w:rsidR="0090374D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>63 (путепровод) был признан не состоявшимся, по причине отсутствия заявок от подрядчиков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971BFF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 22 запланированных кон</w:t>
      </w:r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троль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ных событий 16 </w:t>
      </w:r>
      <w:proofErr w:type="gramStart"/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выполнены</w:t>
      </w:r>
      <w:proofErr w:type="gramEnd"/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Значение индикатора по доле протяженности </w:t>
      </w:r>
      <w:proofErr w:type="gramStart"/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автомобильных дорог общего пользования местного значения, отвечающих нормативным требованиям не достигнуто</w:t>
      </w:r>
      <w:proofErr w:type="gramEnd"/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5BBD" w:rsidRPr="00914294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 МО МР «Печора»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201</w:t>
      </w:r>
      <w:r w:rsidR="00F96452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проводились еженедельно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 итогам которых к должникам принимались меры воздействия по взысканию задолженности.</w:t>
      </w:r>
    </w:p>
    <w:p w:rsidR="00683575" w:rsidRPr="00914294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ачение показателя (индикатора) </w:t>
      </w:r>
      <w:r w:rsidR="00F96452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не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F34B5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F96452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связи с увеличением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задолженност</w:t>
      </w:r>
      <w:r w:rsidR="00F96452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населения за потребленные коммунальны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услуги.</w:t>
      </w:r>
    </w:p>
    <w:p w:rsidR="001E083C" w:rsidRPr="00914294" w:rsidRDefault="004D6029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 целях стимулирования энергосбережения и повышения энергетической эффективности на территории района в рамках</w:t>
      </w: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 на территории муниципального района «Печора» 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выполнены мероприятия, направленные на внедрение энергосберегающих технологий, а также мероприятия, направленные на энергосбережение жилищно-коммунальных услуг.</w:t>
      </w:r>
    </w:p>
    <w:p w:rsidR="001439CE" w:rsidRPr="00914294" w:rsidRDefault="00C8361E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 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мероприятия в составе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основных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выполнен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 в полном объеме.</w:t>
      </w:r>
      <w:r w:rsidR="00FD0BE6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значения не до</w:t>
      </w:r>
      <w:r w:rsidR="00663701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стигнуты по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трем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показателям из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одиннадцати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, в связи с тем, что не всеми собственниками жилых помещений установлены приборы учета энергетических ресурсов.</w:t>
      </w:r>
    </w:p>
    <w:p w:rsidR="0090418A" w:rsidRPr="00914294" w:rsidRDefault="00914294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914294">
        <w:rPr>
          <w:rFonts w:ascii="Times New Roman" w:hAnsi="Times New Roman" w:cs="Times New Roman"/>
          <w:sz w:val="26"/>
          <w:szCs w:val="26"/>
        </w:rPr>
        <w:t>: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>«Развитие образования МО МР «Печора»;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 на территории  МО МР «Печора»; </w:t>
      </w:r>
    </w:p>
    <w:p w:rsidR="003D38B5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914294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914294">
        <w:rPr>
          <w:rFonts w:ascii="Times New Roman" w:hAnsi="Times New Roman" w:cs="Times New Roman"/>
          <w:sz w:val="26"/>
          <w:szCs w:val="26"/>
        </w:rPr>
        <w:t>ультуры и спорта МО МР «Печора»</w:t>
      </w:r>
      <w:r w:rsidR="003D38B5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«Социальное развитие  МО МР «Печора». </w:t>
      </w:r>
    </w:p>
    <w:p w:rsidR="003B27D0" w:rsidRPr="00914294" w:rsidRDefault="003B27D0" w:rsidP="00B92A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500F12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418A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«Развитие образования МО МР «Печора»</w:t>
      </w:r>
    </w:p>
    <w:p w:rsidR="00462B33" w:rsidRPr="00914294" w:rsidRDefault="00462B3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5B7A" w:rsidRPr="00914294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 целях п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на территории МО МР «Печора» </w:t>
      </w:r>
      <w:r w:rsidR="00C81850" w:rsidRPr="00914294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обеспечению первичных мер пожарной безопасности,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</w:t>
      </w:r>
      <w:proofErr w:type="gramEnd"/>
      <w:r w:rsidR="00C81850" w:rsidRPr="00914294">
        <w:rPr>
          <w:rFonts w:ascii="Times New Roman" w:hAnsi="Times New Roman" w:cs="Times New Roman"/>
          <w:sz w:val="26"/>
          <w:szCs w:val="26"/>
        </w:rPr>
        <w:t xml:space="preserve"> и проживающим в сельских населенных пунктах</w:t>
      </w:r>
      <w:r w:rsidR="00567CF6" w:rsidRPr="00914294">
        <w:rPr>
          <w:rFonts w:ascii="Times New Roman" w:hAnsi="Times New Roman" w:cs="Times New Roman"/>
          <w:sz w:val="26"/>
          <w:szCs w:val="26"/>
        </w:rPr>
        <w:t>, по обеспечению беспрепятственного доступа для маломобильных групп населения в муниципальные организации образования</w:t>
      </w:r>
      <w:r w:rsidR="004C4852" w:rsidRPr="00914294">
        <w:rPr>
          <w:rFonts w:ascii="Times New Roman" w:hAnsi="Times New Roman" w:cs="Times New Roman"/>
          <w:sz w:val="26"/>
          <w:szCs w:val="26"/>
        </w:rPr>
        <w:t xml:space="preserve"> (проведены работы по адаптации входной группы с устройством пандуса, ремонтом тамбура центрального входа, приобретению медицинского оборудования в МАДОУ «Детский сад № 35 компенсирующего вида»)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  <w:r w:rsidR="007C5B7A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B67408" w:rsidRPr="00914294">
        <w:rPr>
          <w:rFonts w:ascii="Times New Roman" w:hAnsi="Times New Roman" w:cs="Times New Roman"/>
          <w:sz w:val="26"/>
          <w:szCs w:val="26"/>
        </w:rPr>
        <w:t>Также в рамках подпрограммы реализован народный проект по благоустройству территории детского сада в п. Кожва (установлены песочницы, заасфальтированы дорожки).</w:t>
      </w:r>
    </w:p>
    <w:p w:rsidR="007C5B7A" w:rsidRPr="00914294" w:rsidRDefault="00914294" w:rsidP="0091429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>Общий охват детей дошкольным образованием в 201</w:t>
      </w:r>
      <w:r w:rsidR="00DB0BB5" w:rsidRPr="00914294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</w:t>
      </w:r>
      <w:r w:rsidR="00CE4C76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CE4C76" w:rsidRPr="00914294">
        <w:rPr>
          <w:rFonts w:ascii="Times New Roman" w:eastAsia="Times New Roman" w:hAnsi="Times New Roman" w:cs="Times New Roman"/>
          <w:sz w:val="26"/>
          <w:szCs w:val="26"/>
        </w:rPr>
        <w:t>6</w:t>
      </w:r>
      <w:r w:rsidR="00DB0BB5" w:rsidRPr="00914294">
        <w:rPr>
          <w:rFonts w:ascii="Times New Roman" w:eastAsia="Times New Roman" w:hAnsi="Times New Roman" w:cs="Times New Roman"/>
          <w:sz w:val="26"/>
          <w:szCs w:val="26"/>
        </w:rPr>
        <w:t>55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505277"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48C7" w:rsidRPr="00914294" w:rsidRDefault="008148C7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914294">
        <w:rPr>
          <w:rFonts w:eastAsia="Calibri"/>
          <w:sz w:val="26"/>
          <w:szCs w:val="26"/>
          <w:lang w:eastAsia="en-US"/>
        </w:rPr>
        <w:t xml:space="preserve">подпрограммы </w:t>
      </w:r>
      <w:r w:rsidRPr="00914294">
        <w:rPr>
          <w:rFonts w:eastAsia="Calibri"/>
          <w:sz w:val="26"/>
          <w:szCs w:val="26"/>
          <w:lang w:eastAsia="en-US"/>
        </w:rPr>
        <w:t xml:space="preserve">выполнены </w:t>
      </w:r>
      <w:r w:rsidR="00292EE6" w:rsidRPr="00914294">
        <w:rPr>
          <w:rFonts w:eastAsia="Calibri"/>
          <w:sz w:val="26"/>
          <w:szCs w:val="26"/>
          <w:lang w:eastAsia="en-US"/>
        </w:rPr>
        <w:t>частично</w:t>
      </w:r>
      <w:r w:rsidRPr="00914294">
        <w:rPr>
          <w:rFonts w:eastAsia="Calibri"/>
          <w:sz w:val="26"/>
          <w:szCs w:val="26"/>
          <w:lang w:eastAsia="en-US"/>
        </w:rPr>
        <w:t>.</w:t>
      </w:r>
    </w:p>
    <w:p w:rsidR="00502C17" w:rsidRPr="00914294" w:rsidRDefault="00502C17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Плано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вое значение </w:t>
      </w:r>
      <w:r w:rsidR="00AC0E55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не 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достигнуто по </w:t>
      </w:r>
      <w:r w:rsidR="00A3551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показател</w:t>
      </w:r>
      <w:r w:rsidR="00A3551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ям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из </w:t>
      </w:r>
      <w:r w:rsidR="006F3BC5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9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запланированных, в связи уменьшением количества детей 3-7 лет, посещающих дошкольные организации</w:t>
      </w:r>
      <w:r w:rsidR="00A3551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а также в связи с тем, что в 2017 году не создавались дополнительные места в дошкольных организациях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. </w:t>
      </w:r>
    </w:p>
    <w:p w:rsidR="0052376D" w:rsidRPr="00914294" w:rsidRDefault="0052376D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</w:p>
    <w:p w:rsidR="008148C7" w:rsidRPr="00ED7C43" w:rsidRDefault="008148C7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81850" w:rsidRPr="00914294" w:rsidRDefault="004B363C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доступности и качества начального общего, основного общего и среднего общего образования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реализовывались мероприятия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«Развитие системы общего образования» на территории МО МР «Печора»</w:t>
      </w:r>
      <w:r w:rsidR="007E1553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gramStart"/>
      <w:r w:rsidR="007E155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п</w:t>
      </w:r>
      <w:r w:rsidR="00C81850" w:rsidRPr="00914294">
        <w:rPr>
          <w:rFonts w:ascii="Times New Roman" w:hAnsi="Times New Roman" w:cs="Times New Roman"/>
          <w:sz w:val="26"/>
          <w:szCs w:val="26"/>
        </w:rPr>
        <w:t>роведены мероприятия по обеспечению деятельности образовательных организаций,  укреплению материально-технической базы образовательных организаций,  организации питания обучающихся</w:t>
      </w:r>
      <w:r w:rsidR="00A3551E" w:rsidRPr="00914294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91429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0641EB" w:rsidRPr="00914294" w:rsidRDefault="00FD5B19" w:rsidP="00E3709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Сеть образовательных организаций на территории МР «Печора» полностью удовлетворяет потребностям и интересам населения.</w:t>
      </w:r>
      <w:r w:rsidR="000641EB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3A85" w:rsidRPr="00914294" w:rsidRDefault="00103A85" w:rsidP="00E3709F">
      <w:pPr>
        <w:pStyle w:val="afd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hAnsi="Times New Roman" w:cs="Times New Roman"/>
          <w:sz w:val="26"/>
          <w:szCs w:val="26"/>
        </w:rPr>
        <w:tab/>
        <w:t>В общеобразовательных организациях МО МР «Печора» обучаются 5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>795 учащихся</w:t>
      </w:r>
      <w:r w:rsidR="00505277" w:rsidRPr="00914294">
        <w:rPr>
          <w:rFonts w:ascii="Times New Roman" w:hAnsi="Times New Roman" w:cs="Times New Roman"/>
          <w:sz w:val="26"/>
          <w:szCs w:val="26"/>
        </w:rPr>
        <w:t>,</w:t>
      </w:r>
      <w:r w:rsidRPr="00914294">
        <w:rPr>
          <w:rFonts w:ascii="Times New Roman" w:hAnsi="Times New Roman" w:cs="Times New Roman"/>
          <w:sz w:val="26"/>
          <w:szCs w:val="26"/>
        </w:rPr>
        <w:t xml:space="preserve">  </w:t>
      </w:r>
      <w:r w:rsidR="00505277" w:rsidRPr="00914294">
        <w:rPr>
          <w:rFonts w:ascii="Times New Roman" w:hAnsi="Times New Roman" w:cs="Times New Roman"/>
          <w:sz w:val="26"/>
          <w:szCs w:val="26"/>
        </w:rPr>
        <w:t>количество обучающихся по программам дополнительного образования в МАУ ДО «ДДТ» составляет 2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  <w:r w:rsidR="00505277" w:rsidRPr="00914294">
        <w:rPr>
          <w:rFonts w:ascii="Times New Roman" w:hAnsi="Times New Roman" w:cs="Times New Roman"/>
          <w:sz w:val="26"/>
          <w:szCs w:val="26"/>
        </w:rPr>
        <w:t>254 человека.</w:t>
      </w:r>
    </w:p>
    <w:p w:rsidR="00103A85" w:rsidRPr="00914294" w:rsidRDefault="00103A85" w:rsidP="00E3709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2017 году продолжена работа по обеспечению доступного образования для детей-инвалидов и детей с ограниченными возможностями здоровья. </w:t>
      </w:r>
    </w:p>
    <w:p w:rsidR="00103A85" w:rsidRPr="00914294" w:rsidRDefault="00103A85" w:rsidP="00103A8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 результатам освоения образовательных программ основного общего  и среднего общего образования 13 выпускников 9–х классов получили аттестаты с отличием, </w:t>
      </w:r>
      <w:r w:rsidRPr="00914294">
        <w:rPr>
          <w:rFonts w:ascii="Times New Roman" w:eastAsia="Calibri" w:hAnsi="Times New Roman" w:cs="Times New Roman"/>
          <w:sz w:val="26"/>
          <w:szCs w:val="26"/>
        </w:rPr>
        <w:t>серебряной медалью «За особые успехи в учении» награждены 6 выпускников 11-х классов, золотой медалью «За особые успехи в учении» - 13 выпускников 11-х классов.</w:t>
      </w:r>
    </w:p>
    <w:p w:rsidR="00103A85" w:rsidRPr="00914294" w:rsidRDefault="00103A85" w:rsidP="00103A8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отчетном  году на территории МО МР «Печора» 835 учащихся из 14 общеобразовательных организаций приняли  участие в муниципальных олимпиадах по 19 предметам. Победителями и призёрами муниципальных олимпиад стали 216 человек. </w:t>
      </w:r>
    </w:p>
    <w:p w:rsidR="00103A85" w:rsidRPr="00914294" w:rsidRDefault="00103A85" w:rsidP="00103A8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  республиканском  этапе  Всероссийской  олимпиады  школьников  по 16 предметам приняли участие 25 учащихся. По итогам  олимпиады  призёрами  и  победителями  стали  9 учащихся</w:t>
      </w:r>
    </w:p>
    <w:p w:rsidR="00F87BB4" w:rsidRPr="00914294" w:rsidRDefault="009F146D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>О</w:t>
      </w:r>
      <w:r w:rsidR="00F87BB4" w:rsidRPr="00914294">
        <w:rPr>
          <w:rFonts w:eastAsia="Calibri"/>
          <w:sz w:val="26"/>
          <w:szCs w:val="26"/>
          <w:lang w:eastAsia="en-US"/>
        </w:rPr>
        <w:t>сновные мероприятия и контрольные события подпрограммы выполнены</w:t>
      </w:r>
      <w:r w:rsidR="00040B56" w:rsidRPr="00914294">
        <w:rPr>
          <w:rFonts w:eastAsia="Calibri"/>
          <w:sz w:val="26"/>
          <w:szCs w:val="26"/>
          <w:lang w:eastAsia="en-US"/>
        </w:rPr>
        <w:t xml:space="preserve"> частично</w:t>
      </w:r>
      <w:r w:rsidR="00F87BB4" w:rsidRPr="00914294">
        <w:rPr>
          <w:rFonts w:eastAsia="Calibri"/>
          <w:sz w:val="26"/>
          <w:szCs w:val="26"/>
          <w:lang w:eastAsia="en-US"/>
        </w:rPr>
        <w:t>.</w:t>
      </w:r>
    </w:p>
    <w:p w:rsidR="00F87BB4" w:rsidRPr="00914294" w:rsidRDefault="00824CB3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Из 1</w:t>
      </w:r>
      <w:r w:rsidR="00103A85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</w:t>
      </w:r>
      <w:r w:rsidR="00F87BB4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планированны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87BB4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значени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F87BB4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показателей (индикаторов)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значения </w:t>
      </w:r>
      <w:r w:rsidR="00103A85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показателей не </w:t>
      </w:r>
      <w:r w:rsidR="00F87BB4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достигнуты.</w:t>
      </w:r>
    </w:p>
    <w:p w:rsidR="00472376" w:rsidRPr="00914294" w:rsidRDefault="00472376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проведенных мероприятий обеспечена возможность получения образования, отвечающего требованиям современной инновационной экономики, формирования конкурентоспособной, мобильной личности.</w:t>
      </w:r>
    </w:p>
    <w:p w:rsidR="00F87BB4" w:rsidRPr="00ED7C43" w:rsidRDefault="00F87BB4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850" w:rsidRPr="00914294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мероприятия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3 «Дети и Молодеж</w:t>
      </w:r>
      <w:r w:rsidR="00E5509D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ь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МО МР «Печора»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81850" w:rsidRPr="00914294">
        <w:rPr>
          <w:rFonts w:ascii="Times New Roman" w:hAnsi="Times New Roman" w:cs="Times New Roman"/>
          <w:sz w:val="26"/>
          <w:szCs w:val="26"/>
        </w:rPr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914294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</w:p>
    <w:p w:rsidR="000641EB" w:rsidRPr="00914294" w:rsidRDefault="000C78E0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Все </w:t>
      </w:r>
      <w:r w:rsidR="00FF77FD" w:rsidRPr="00914294">
        <w:rPr>
          <w:rFonts w:eastAsia="Calibri"/>
          <w:sz w:val="26"/>
          <w:szCs w:val="26"/>
          <w:lang w:eastAsia="en-US"/>
        </w:rPr>
        <w:t>основны</w:t>
      </w:r>
      <w:r w:rsidRPr="00914294">
        <w:rPr>
          <w:rFonts w:eastAsia="Calibri"/>
          <w:sz w:val="26"/>
          <w:szCs w:val="26"/>
          <w:lang w:eastAsia="en-US"/>
        </w:rPr>
        <w:t>е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мероприяти</w:t>
      </w:r>
      <w:r w:rsidRPr="00914294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0641EB" w:rsidRPr="00914294" w:rsidRDefault="000641EB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Запланированные значения показателей (индикаторов) достигнуты.</w:t>
      </w:r>
    </w:p>
    <w:p w:rsidR="004B41AE" w:rsidRPr="00914294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037D93" w:rsidRPr="00ED7C43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0047" w:rsidRPr="00914294" w:rsidRDefault="00D00047" w:rsidP="005909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р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914294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 МО МР «Печора»</w:t>
      </w:r>
      <w:r w:rsidRPr="00914294">
        <w:rPr>
          <w:rFonts w:ascii="Times New Roman" w:hAnsi="Times New Roman" w:cs="Times New Roman"/>
          <w:b/>
          <w:sz w:val="26"/>
          <w:szCs w:val="26"/>
        </w:rPr>
        <w:t>.</w:t>
      </w:r>
    </w:p>
    <w:p w:rsidR="0012315A" w:rsidRPr="00914294" w:rsidRDefault="00C81850" w:rsidP="0048349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3E617C" w:rsidRPr="0091429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2525 человек (47% от общего количества детей</w:t>
      </w:r>
      <w:r w:rsidR="008477AC" w:rsidRPr="00914294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12315A" w:rsidRPr="00914294">
        <w:rPr>
          <w:rFonts w:ascii="Times New Roman" w:hAnsi="Times New Roman" w:cs="Times New Roman"/>
          <w:sz w:val="26"/>
          <w:szCs w:val="26"/>
        </w:rPr>
        <w:t xml:space="preserve">В детских оздоровительных лагерях с дневным пребыванием на базе организаций МО МР «Печора» отдохнули 980 человек, в выездных лагерях и санаториях – 394 человека. </w:t>
      </w:r>
    </w:p>
    <w:p w:rsidR="003A6CAC" w:rsidRPr="00914294" w:rsidRDefault="0059092B" w:rsidP="00ED7C43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 </w:t>
      </w:r>
      <w:r w:rsidR="00E13563" w:rsidRPr="00914294">
        <w:rPr>
          <w:rFonts w:eastAsia="Calibri"/>
          <w:sz w:val="26"/>
          <w:szCs w:val="26"/>
          <w:lang w:eastAsia="en-US"/>
        </w:rPr>
        <w:t>М</w:t>
      </w:r>
      <w:r w:rsidR="003A6CAC" w:rsidRPr="00914294">
        <w:rPr>
          <w:rFonts w:eastAsia="Calibri"/>
          <w:sz w:val="26"/>
          <w:szCs w:val="26"/>
          <w:lang w:eastAsia="en-US"/>
        </w:rPr>
        <w:t>ероприятия и контрольные события подпрогр</w:t>
      </w:r>
      <w:r w:rsidR="00ED7C43">
        <w:rPr>
          <w:rFonts w:eastAsia="Calibri"/>
          <w:sz w:val="26"/>
          <w:szCs w:val="26"/>
          <w:lang w:eastAsia="en-US"/>
        </w:rPr>
        <w:t xml:space="preserve">аммы выполнены в полном объеме. </w:t>
      </w:r>
      <w:r w:rsidR="003A6CAC" w:rsidRPr="00914294">
        <w:rPr>
          <w:rFonts w:eastAsia="Calibri"/>
          <w:sz w:val="26"/>
          <w:szCs w:val="26"/>
          <w:lang w:eastAsia="en-US"/>
        </w:rPr>
        <w:t>Запланированные значения показателей (индикаторов) достигнуты.</w:t>
      </w:r>
    </w:p>
    <w:p w:rsidR="003A6CAC" w:rsidRPr="00914294" w:rsidRDefault="00D86DD3" w:rsidP="0059092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914294">
        <w:rPr>
          <w:rFonts w:ascii="Times New Roman" w:hAnsi="Times New Roman" w:cs="Times New Roman"/>
          <w:sz w:val="26"/>
          <w:szCs w:val="26"/>
        </w:rPr>
        <w:t>еализаци</w:t>
      </w:r>
      <w:r w:rsidRPr="00914294">
        <w:rPr>
          <w:rFonts w:ascii="Times New Roman" w:hAnsi="Times New Roman" w:cs="Times New Roman"/>
          <w:sz w:val="26"/>
          <w:szCs w:val="26"/>
        </w:rPr>
        <w:t>и</w:t>
      </w:r>
      <w:r w:rsidR="00EE23E3" w:rsidRPr="00914294">
        <w:rPr>
          <w:rFonts w:ascii="Times New Roman" w:hAnsi="Times New Roman" w:cs="Times New Roman"/>
          <w:sz w:val="26"/>
          <w:szCs w:val="26"/>
        </w:rPr>
        <w:t xml:space="preserve"> мероприятий подпрограммы сохранены показатели по охвату организованными формами оздоровления и отдыха, обеспечена летняя занятость детей, в том числе детей находящихся в трудной жизненной ситуации.</w:t>
      </w:r>
    </w:p>
    <w:p w:rsidR="00EE23E3" w:rsidRPr="00ED7C43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914294" w:rsidRDefault="0059092B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   </w:t>
      </w:r>
      <w:r w:rsidR="003A6CAC" w:rsidRPr="0091429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914294">
        <w:rPr>
          <w:rFonts w:ascii="Times New Roman" w:hAnsi="Times New Roman" w:cs="Times New Roman"/>
          <w:sz w:val="26"/>
          <w:szCs w:val="26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услуг, проведен текущий ремонт и приобретены канцелярские товары.</w:t>
      </w:r>
    </w:p>
    <w:p w:rsidR="004D53D1" w:rsidRPr="00914294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реализации </w:t>
      </w:r>
      <w:r w:rsidR="009D24D3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мероприятий 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</w:t>
      </w:r>
      <w:r w:rsidR="000335EC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уровень 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>удовлетворенност</w:t>
      </w:r>
      <w:r w:rsidR="000335EC" w:rsidRPr="00007CF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 населения качеством дошкольного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7852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образования </w:t>
      </w:r>
      <w:r w:rsidR="00904D32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составил </w:t>
      </w:r>
      <w:r w:rsidR="001D7BC1" w:rsidRPr="00007CF4">
        <w:rPr>
          <w:rFonts w:ascii="Times New Roman" w:hAnsi="Times New Roman" w:cs="Times New Roman"/>
          <w:color w:val="auto"/>
          <w:sz w:val="26"/>
          <w:szCs w:val="26"/>
        </w:rPr>
        <w:t>89,7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0335EC" w:rsidRPr="00007CF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общего (школьного)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7852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образования </w:t>
      </w:r>
      <w:r w:rsidR="001D7BC1" w:rsidRPr="00007CF4">
        <w:rPr>
          <w:rFonts w:ascii="Times New Roman" w:hAnsi="Times New Roman" w:cs="Times New Roman"/>
          <w:color w:val="auto"/>
          <w:sz w:val="26"/>
          <w:szCs w:val="26"/>
        </w:rPr>
        <w:t>82,2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E12075" w:rsidRPr="00007CF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 дополнительного образования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07C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7BC1" w:rsidRPr="00007CF4">
        <w:rPr>
          <w:rFonts w:ascii="Times New Roman" w:hAnsi="Times New Roman" w:cs="Times New Roman"/>
          <w:color w:val="auto"/>
          <w:sz w:val="26"/>
          <w:szCs w:val="26"/>
        </w:rPr>
        <w:t>82,9</w:t>
      </w:r>
      <w:r w:rsidR="00A74D2B" w:rsidRPr="00007CF4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717F2F" w:rsidRPr="00007CF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D692D" w:rsidRDefault="00CD692D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4C8E" w:rsidRPr="00914294" w:rsidRDefault="00D24C8E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Итоги реализации муниципальной программы </w:t>
      </w:r>
    </w:p>
    <w:p w:rsidR="006F6F75" w:rsidRPr="00914294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 на территории МО МР «Печора»</w:t>
      </w:r>
    </w:p>
    <w:p w:rsidR="00C1415D" w:rsidRPr="00914294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C34652" w:rsidRPr="00914294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 на территории МО МР «Печора»</w:t>
      </w:r>
      <w:r w:rsidR="00802ACB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C346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4652" w:rsidRPr="00914294" w:rsidRDefault="00C34652" w:rsidP="00B24C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В отчетном году культурно-досуговыми учреждениями было проведено 2 </w:t>
      </w:r>
      <w:r w:rsidR="0061394E" w:rsidRPr="00914294">
        <w:rPr>
          <w:rFonts w:ascii="Times New Roman" w:eastAsia="Times New Roman" w:hAnsi="Times New Roman" w:cs="Times New Roman"/>
          <w:sz w:val="26"/>
          <w:szCs w:val="26"/>
        </w:rPr>
        <w:t>0</w:t>
      </w:r>
      <w:r w:rsidR="00A25BB2" w:rsidRPr="0091429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мероприятий, участниками которых стало 2</w:t>
      </w:r>
      <w:r w:rsidR="0061394E" w:rsidRPr="00914294">
        <w:rPr>
          <w:rFonts w:ascii="Times New Roman" w:eastAsia="Times New Roman" w:hAnsi="Times New Roman" w:cs="Times New Roman"/>
          <w:sz w:val="26"/>
          <w:szCs w:val="26"/>
        </w:rPr>
        <w:t>4</w:t>
      </w:r>
      <w:r w:rsidR="00A25BB2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94E" w:rsidRPr="00914294">
        <w:rPr>
          <w:rFonts w:ascii="Times New Roman" w:eastAsia="Times New Roman" w:hAnsi="Times New Roman" w:cs="Times New Roman"/>
          <w:sz w:val="26"/>
          <w:szCs w:val="26"/>
        </w:rPr>
        <w:t>0</w:t>
      </w:r>
      <w:r w:rsidR="00A25BB2" w:rsidRPr="0091429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="004C725C" w:rsidRPr="0091429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7F00" w:rsidRPr="00914294">
        <w:rPr>
          <w:rFonts w:ascii="Times New Roman" w:eastAsia="Times New Roman" w:hAnsi="Times New Roman" w:cs="Times New Roman"/>
          <w:sz w:val="26"/>
          <w:szCs w:val="26"/>
        </w:rPr>
        <w:t>родолжили свою работу 16</w:t>
      </w:r>
      <w:r w:rsidR="0061394E" w:rsidRPr="009142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D7F00" w:rsidRPr="00914294">
        <w:rPr>
          <w:rFonts w:ascii="Times New Roman" w:eastAsia="Times New Roman" w:hAnsi="Times New Roman" w:cs="Times New Roman"/>
          <w:sz w:val="26"/>
          <w:szCs w:val="26"/>
        </w:rPr>
        <w:t xml:space="preserve"> клубных формирований</w:t>
      </w:r>
      <w:r w:rsidR="0061394E" w:rsidRPr="00914294">
        <w:rPr>
          <w:rFonts w:ascii="Times New Roman" w:eastAsia="Calibri" w:hAnsi="Times New Roman" w:cs="Times New Roman"/>
          <w:sz w:val="26"/>
          <w:szCs w:val="26"/>
        </w:rPr>
        <w:t xml:space="preserve"> культурно–досуговых учреждений</w:t>
      </w:r>
      <w:r w:rsidR="0061394E" w:rsidRPr="00914294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="0061394E" w:rsidRPr="00914294">
        <w:rPr>
          <w:rFonts w:ascii="Times New Roman" w:eastAsia="Calibri" w:hAnsi="Times New Roman" w:cs="Times New Roman"/>
          <w:sz w:val="26"/>
          <w:szCs w:val="26"/>
        </w:rPr>
        <w:t xml:space="preserve">в которых занимались </w:t>
      </w:r>
      <w:r w:rsidR="0061394E" w:rsidRPr="00914294">
        <w:rPr>
          <w:rFonts w:ascii="Times New Roman" w:eastAsia="12" w:hAnsi="Times New Roman" w:cs="Times New Roman"/>
          <w:sz w:val="26"/>
          <w:szCs w:val="26"/>
        </w:rPr>
        <w:t>2</w:t>
      </w:r>
      <w:r w:rsidR="0061394E"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0B56" w:rsidRPr="00914294">
        <w:rPr>
          <w:rFonts w:ascii="Times New Roman" w:eastAsia="Calibri" w:hAnsi="Times New Roman" w:cs="Times New Roman"/>
          <w:sz w:val="26"/>
          <w:szCs w:val="26"/>
        </w:rPr>
        <w:t>000</w:t>
      </w:r>
      <w:r w:rsidR="0061394E" w:rsidRPr="00914294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61394E" w:rsidRPr="00914294">
        <w:rPr>
          <w:rFonts w:ascii="Times New Roman" w:eastAsia="12" w:hAnsi="Times New Roman" w:cs="Times New Roman"/>
          <w:sz w:val="26"/>
          <w:szCs w:val="26"/>
        </w:rPr>
        <w:t>.</w:t>
      </w:r>
      <w:r w:rsidR="00AD7F00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4C8E" w:rsidRPr="00914294" w:rsidRDefault="00B31165" w:rsidP="00B24C8E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«МКО «Меридиан» проводилась работа </w:t>
      </w:r>
      <w:r w:rsidRPr="00914294">
        <w:rPr>
          <w:rFonts w:ascii="Times New Roman" w:hAnsi="Times New Roman" w:cs="Times New Roman"/>
          <w:sz w:val="26"/>
          <w:szCs w:val="26"/>
        </w:rPr>
        <w:t>по привлечению сре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я осуществления проектной деятельности. </w:t>
      </w:r>
      <w:r w:rsidRPr="009142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рамках проекта «Народный бюджет» утеплен главный фасад здания Дома культуры п. </w:t>
      </w:r>
      <w:proofErr w:type="spellStart"/>
      <w:r w:rsidRPr="009142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Чикшино</w:t>
      </w:r>
      <w:proofErr w:type="spellEnd"/>
      <w:r w:rsidRPr="009142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p w:rsidR="00B24C8E" w:rsidRPr="00914294" w:rsidRDefault="00B24C8E" w:rsidP="00B24C8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Также в отчетном году в «МКО «Меридиан» был реализован проект «Световое воплощение коми народных сказок и сказок коми писателей «Сказочный сундучок» в рамках Гранта Главы РК. На выделенные средства были приобретены световые полотна и планшеты для 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>-анимации. Данный проект позволил организовать незабываемый и современный досуг детей.</w:t>
      </w:r>
    </w:p>
    <w:p w:rsidR="00B31165" w:rsidRPr="00914294" w:rsidRDefault="00B31165" w:rsidP="004C725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2017 году был реализован проект-победитель XII Конкурса социальных и культурных проектов «Лукойл-Коми» «Создание детского духового оркестра» на сумму 250 тыс. рублей.  На средства гранта были приобретены 16 духовых инструментов, тарелки и барабан.</w:t>
      </w:r>
    </w:p>
    <w:p w:rsidR="00DD4F47" w:rsidRPr="00914294" w:rsidRDefault="00DD4F47" w:rsidP="00DD4F4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МАУ «Этнокультурный парк «</w:t>
      </w:r>
      <w:proofErr w:type="spellStart"/>
      <w:r w:rsidRPr="00914294">
        <w:rPr>
          <w:rFonts w:ascii="Times New Roman" w:eastAsia="Times New Roman" w:hAnsi="Times New Roman" w:cs="Times New Roman"/>
          <w:sz w:val="26"/>
          <w:szCs w:val="26"/>
        </w:rPr>
        <w:t>Бызовая</w:t>
      </w:r>
      <w:proofErr w:type="spell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» второй год подряд приняло участие в </w:t>
      </w:r>
      <w:r w:rsidRPr="00914294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Республиканской туристической выставке «Отдыхаем в Коми!»</w:t>
      </w:r>
      <w:r w:rsidR="001720D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142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 xml:space="preserve">В 2017 году 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Этнопарк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 принял 129 туристов, среди которых оказались граждане  Великобритании. За отчетный период прошло 161 мероприятие – среди них конкурс «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Этномода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»,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спортивно-развлекательная программа «Папа, мама, я – туристская семья», конкурс декоративно-прикладного творчества для людей с ограниченными возможностями «</w:t>
      </w:r>
      <w:proofErr w:type="spellStart"/>
      <w:r w:rsidRPr="00914294">
        <w:rPr>
          <w:rFonts w:ascii="Times New Roman" w:eastAsia="Times New Roman" w:hAnsi="Times New Roman" w:cs="Times New Roman"/>
          <w:sz w:val="26"/>
          <w:szCs w:val="26"/>
        </w:rPr>
        <w:t>Зарни</w:t>
      </w:r>
      <w:proofErr w:type="spell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14294">
        <w:rPr>
          <w:rFonts w:ascii="Times New Roman" w:eastAsia="Times New Roman" w:hAnsi="Times New Roman" w:cs="Times New Roman"/>
          <w:sz w:val="26"/>
          <w:szCs w:val="26"/>
        </w:rPr>
        <w:t>кияс</w:t>
      </w:r>
      <w:proofErr w:type="spellEnd"/>
      <w:r w:rsidRPr="00914294">
        <w:rPr>
          <w:rFonts w:ascii="Times New Roman" w:eastAsia="Times New Roman" w:hAnsi="Times New Roman" w:cs="Times New Roman"/>
          <w:sz w:val="26"/>
          <w:szCs w:val="26"/>
        </w:rPr>
        <w:t>», патриотическое мероприятие «На фронтовой поляне» и другие. У</w:t>
      </w:r>
      <w:r w:rsidRPr="00914294">
        <w:rPr>
          <w:rFonts w:ascii="Times New Roman" w:hAnsi="Times New Roman" w:cs="Times New Roman"/>
          <w:sz w:val="26"/>
          <w:szCs w:val="26"/>
        </w:rPr>
        <w:t xml:space="preserve">частниками мероприятий данного учреждения стали 1 300 человек. </w:t>
      </w:r>
    </w:p>
    <w:p w:rsidR="00E801F0" w:rsidRPr="00914294" w:rsidRDefault="0039787E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E801F0" w:rsidRPr="00914294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</w:p>
    <w:p w:rsidR="00BC31A7" w:rsidRPr="00BF16D5" w:rsidRDefault="00E801F0" w:rsidP="00BC31A7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3978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1</w:t>
      </w:r>
      <w:r w:rsidR="00D261D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 значений показателей (индикаторов) </w:t>
      </w:r>
      <w:proofErr w:type="gramStart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</w:t>
      </w:r>
      <w:proofErr w:type="gramEnd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D666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10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BC31A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C31A7" w:rsidRPr="00B92A9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Основными причинами невыполнения показателей (индикаторов) являлось отсутствие финансирования на выполнение  мероприятий</w:t>
      </w:r>
      <w:r w:rsidR="00BC31A7" w:rsidRPr="00B92A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обеспечению беспрепятственного доступа для маломобильных групп населения в учреждения культуры, </w:t>
      </w:r>
      <w:r w:rsidR="00BC31A7" w:rsidRPr="00B92A9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C31A7" w:rsidRPr="00B92A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разработку и сертификацию туристических маршрутов. Также не достигнуто значение индикатора по доле библиотек, подключенных к сети «Интернет»,  в связи с отсутствием технической возможности подключения  </w:t>
      </w:r>
      <w:r w:rsidR="00BC31A7" w:rsidRPr="00B92A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библиотек к сети «Интернет», располагающихся  в районе. По некоторым индикаторам необходимо произвести  корректировку установленных плановых значений.</w:t>
      </w:r>
    </w:p>
    <w:p w:rsidR="00AD0059" w:rsidRDefault="00E801F0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1538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978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="00115387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реализации </w:t>
      </w:r>
      <w:r w:rsidR="006B1F7E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мероприятий </w:t>
      </w:r>
      <w:r w:rsidR="00115387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уровень удовлетворенности  населения качеством </w:t>
      </w:r>
      <w:r w:rsidR="006B1F7E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услуг в учреждениях культуры </w:t>
      </w:r>
      <w:r w:rsidR="00346A98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 составил </w:t>
      </w:r>
      <w:r w:rsidR="00D47832" w:rsidRPr="00895DDB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346A98" w:rsidRPr="00895DD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D47832" w:rsidRPr="00895DDB">
        <w:rPr>
          <w:rFonts w:ascii="Times New Roman" w:hAnsi="Times New Roman" w:cs="Times New Roman"/>
          <w:color w:val="auto"/>
          <w:sz w:val="26"/>
          <w:szCs w:val="26"/>
        </w:rPr>
        <w:t>,3</w:t>
      </w:r>
      <w:r w:rsidR="00895DDB" w:rsidRPr="00895D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4FB1" w:rsidRPr="00895DDB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88079B" w:rsidRDefault="0088079B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953263" w:rsidRPr="00914294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 МО МР «Печора»</w:t>
      </w:r>
    </w:p>
    <w:p w:rsidR="001F0A8A" w:rsidRPr="00ED7C4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1825CC" w:rsidRPr="00914294" w:rsidRDefault="001825CC" w:rsidP="00D874F4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914294">
        <w:rPr>
          <w:rFonts w:ascii="Times New Roman" w:eastAsia="Times New Roman" w:hAnsi="Times New Roman" w:cs="Times New Roman"/>
          <w:sz w:val="26"/>
          <w:szCs w:val="26"/>
        </w:rPr>
        <w:t>программы «Развитие физкультуры и спорта МО МР «Печора» реализовывались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укреплению материально-технической базы учреждений физической культуры и спорта,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внедрения Всероссийского физкультурно-спортивного комплекса «Готов к труду и обороне», а также реализации народного проекта в сфере физической культуры и спорта </w:t>
      </w:r>
      <w:r w:rsidRPr="00914294">
        <w:rPr>
          <w:rFonts w:ascii="Times New Roman" w:hAnsi="Times New Roman" w:cs="Times New Roman"/>
          <w:sz w:val="26"/>
          <w:szCs w:val="26"/>
        </w:rPr>
        <w:t xml:space="preserve">по установке современного комплекса уличных тренажеров под навесом в п. 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Озерный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>.</w:t>
      </w:r>
    </w:p>
    <w:p w:rsidR="00951083" w:rsidRPr="0091429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В рамках программы проведено 5</w:t>
      </w:r>
      <w:r w:rsidR="00D3218B" w:rsidRPr="0091429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D3218B" w:rsidRPr="0091429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 xml:space="preserve">которых приняло участие более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8</w:t>
      </w:r>
      <w:r w:rsidR="00040B56" w:rsidRPr="00914294"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4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8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 спортсменов:</w:t>
      </w:r>
    </w:p>
    <w:p w:rsidR="00A91DB4" w:rsidRPr="00914294" w:rsidRDefault="00951083" w:rsidP="00A91D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массовых: </w:t>
      </w:r>
      <w:proofErr w:type="gram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Лыжня России, Олимпийский день, Кросс Наций, День физкультурника,  День дворовых видов спорта,  Всероссийские массовые соревнования «Оранжевый мяч», </w:t>
      </w:r>
      <w:proofErr w:type="spell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Межпоселенческий</w:t>
      </w:r>
      <w:proofErr w:type="spellEnd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спортивный фестиваль, Детский </w:t>
      </w:r>
      <w:proofErr w:type="spell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велофестиваль</w:t>
      </w:r>
      <w:proofErr w:type="spellEnd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 «Августин», в которых приняли  участие  свыше 3000 человек;</w:t>
      </w:r>
      <w:proofErr w:type="gramEnd"/>
    </w:p>
    <w:p w:rsidR="003C1DBA" w:rsidRPr="00914294" w:rsidRDefault="00951083" w:rsidP="003C1D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>6 республиканских  по видам спорта</w:t>
      </w:r>
      <w:r w:rsidR="00945A82" w:rsidRPr="00914294">
        <w:rPr>
          <w:rFonts w:ascii="Times New Roman" w:eastAsia="Times New Roman" w:hAnsi="Times New Roman" w:cs="Times New Roman"/>
          <w:sz w:val="26"/>
          <w:szCs w:val="26"/>
        </w:rPr>
        <w:t>: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лыжные гонки,  мини-футбол, самбо, боевое самбо, вольная борьба, авиамодельный спорт, в которых приняли участие 463 спортсмена;</w:t>
      </w:r>
      <w:proofErr w:type="gramEnd"/>
    </w:p>
    <w:p w:rsidR="00951083" w:rsidRPr="00914294" w:rsidRDefault="00951083" w:rsidP="000C56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>46 муниципальных по 20 видам спорта, в которых приняли участие 4316 спортсменов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1083" w:rsidRPr="0091429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За счет сре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914294">
        <w:rPr>
          <w:rFonts w:ascii="Times New Roman" w:eastAsia="Times New Roman" w:hAnsi="Times New Roman" w:cs="Times New Roman"/>
          <w:sz w:val="26"/>
          <w:szCs w:val="26"/>
        </w:rPr>
        <w:t>ограммы организовано 5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выездов сборных команд и спортсменов района  (в количестве 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>364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) на соревнования различного уровня. </w:t>
      </w:r>
    </w:p>
    <w:p w:rsidR="006150B8" w:rsidRPr="00914294" w:rsidRDefault="006150B8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2017 году спортсмены приняли участие в круглогодичной Спартакиаде среди муниципальных образований Республики Коми, и заняли 3 призовое место среди 8 муниципальных образований. Сборная команда МР «Печора» приняла участие в таких видах спорта, как мини-футбол, хоккей, плавание, футбол, легкоатлетический кросс, баскетбол среди мужских команд, волейбол среди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lastRenderedPageBreak/>
        <w:t>мужских и женских команд, а также лыжные гонки. Команда МР «Печора» принимала участие во всех региональных фестивалях ГТО.</w:t>
      </w:r>
    </w:p>
    <w:p w:rsidR="00277D21" w:rsidRPr="00914294" w:rsidRDefault="00277D21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таблице результатов круглогодичной юношеской Спартакиады среди муниципальных образований Республики Коми у команды МР «Печора» 7 место. 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Спортсмены соревновались в плавании, боксе, легкой атлетике, пулевая стрельба, лыжных гонках, участвовали в зимнем и летнем фестивалях ГТО.</w:t>
      </w:r>
      <w:proofErr w:type="gramEnd"/>
    </w:p>
    <w:p w:rsidR="00632B34" w:rsidRPr="00914294" w:rsidRDefault="00632B34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круглогодичной республиканской Спартакиаде инвалидов наша сборная на 4-ом месте. Спортсмены пробовали свои силы в настольном теннисе, лыжных гонках,  плавании, шахматах, </w:t>
      </w:r>
      <w:proofErr w:type="spellStart"/>
      <w:r w:rsidRPr="00914294">
        <w:rPr>
          <w:rFonts w:ascii="Times New Roman" w:eastAsia="Times New Roman" w:hAnsi="Times New Roman" w:cs="Times New Roman"/>
          <w:sz w:val="26"/>
          <w:szCs w:val="26"/>
        </w:rPr>
        <w:t>дартсе</w:t>
      </w:r>
      <w:proofErr w:type="spell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и легкоатлетическом кроссе.</w:t>
      </w:r>
      <w:r w:rsidRPr="009142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4172E3" w:rsidRPr="00914294" w:rsidRDefault="004172E3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В круглогодичной республиканской Спартакиаде ветеранов сборная МР «Печора» заняла 3 место. Наши спортсмены приняли участие в соревнованиях по  хоккею, шахматах, баскетболу, легкой атлетике, лыжных гонках, в зимнем и летнем региональных фестивалях ГТО.</w:t>
      </w:r>
    </w:p>
    <w:p w:rsidR="0035194C" w:rsidRPr="00914294" w:rsidRDefault="0035194C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По итогам общекомандного первенства Спартакиады народов Севера России «Заполярные игры» МР «Печора» на 6 месте, из</w:t>
      </w:r>
      <w:r w:rsidRPr="009142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26 участвующих городов.</w:t>
      </w:r>
    </w:p>
    <w:p w:rsidR="006C56FA" w:rsidRPr="00914294" w:rsidRDefault="006C56FA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В 2017  году звание «Мастер спорта» присвоено 1 спортсмену, звание «Кандидат в мастера спорта» присвоено  4 спортсменам, 12 человек получили 1 разряд.</w:t>
      </w:r>
    </w:p>
    <w:p w:rsidR="00037007" w:rsidRPr="00914294" w:rsidRDefault="00037007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В целях популяризации здорового образа  жизни среди всех категорий населения, привлечения к регулярным занятиям спортом, а также   развития различных видов спорта  проводились акции «Декада спорта и здорового образа  жизни», «Займись спортом! Стань первым!», «Спорт против наркотиков», «Запишись в спортивную школу», «Папа, мама, я – спортивная семья», «Зарядка с чемпионом», «Я выбираю спорт».</w:t>
      </w:r>
    </w:p>
    <w:p w:rsidR="00037007" w:rsidRPr="00914294" w:rsidRDefault="00037007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период акции «День открытых дверей» более 3407 граждан различного возраста посетили бесплатно спортивные объекты (ледовая арена, бассейн, спортивные залы), что больше чем в прошлом году на 1245 человек. </w:t>
      </w:r>
    </w:p>
    <w:p w:rsidR="00070F6D" w:rsidRPr="00914294" w:rsidRDefault="00951083" w:rsidP="00FA44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</w:t>
      </w:r>
      <w:r w:rsidRPr="00914294">
        <w:rPr>
          <w:rFonts w:ascii="Times New Roman" w:hAnsi="Times New Roman" w:cs="Times New Roman"/>
          <w:sz w:val="26"/>
          <w:szCs w:val="26"/>
        </w:rPr>
        <w:tab/>
        <w:t>В июне  201</w:t>
      </w:r>
      <w:r w:rsidR="00842FF8" w:rsidRPr="00914294">
        <w:rPr>
          <w:rFonts w:ascii="Times New Roman" w:hAnsi="Times New Roman" w:cs="Times New Roman"/>
          <w:sz w:val="26"/>
          <w:szCs w:val="26"/>
        </w:rPr>
        <w:t>7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года на базе МАУ ДО «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Печорская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 ДЮСШ»  был организован оздоровительный лагерь  с дневным пребыванием детей.</w:t>
      </w:r>
      <w:r w:rsidR="000C0B71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5F" w:rsidRPr="00BF16D5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 семи запланированных к выполнению основных мероприятий программы, шесть мероприятий выполнены в полном объеме, одно мероприятие не выполнено, по причине того, что 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</w:t>
      </w:r>
      <w:r w:rsidR="009F64D7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осуществлено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строительство универсальной спортивной площадки.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D402CF" w:rsidRPr="00914294" w:rsidRDefault="00D402C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 значения по 1</w:t>
      </w:r>
      <w:r w:rsidR="0041240F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1</w:t>
      </w:r>
      <w:r w:rsidR="00A47856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запланированных</w:t>
      </w:r>
      <w:proofErr w:type="gramEnd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 По некоторым достигнутым показателям</w:t>
      </w:r>
      <w:r w:rsidR="00B425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</w:p>
    <w:p w:rsidR="00D97EEF" w:rsidRPr="00ED7C43" w:rsidRDefault="008A67D5" w:rsidP="00FA442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2D0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реализации мероприятий муниципальной программы уровень удовлетворенности  населения условиями для занятия физкультурой и спортом </w:t>
      </w:r>
      <w:r w:rsidR="00F051E5" w:rsidRPr="002522D0">
        <w:rPr>
          <w:rFonts w:ascii="Times New Roman" w:hAnsi="Times New Roman" w:cs="Times New Roman"/>
          <w:color w:val="auto"/>
          <w:sz w:val="26"/>
          <w:szCs w:val="26"/>
        </w:rPr>
        <w:t xml:space="preserve">составил </w:t>
      </w:r>
      <w:r w:rsidR="002522D0" w:rsidRPr="002522D0">
        <w:rPr>
          <w:rFonts w:ascii="Times New Roman" w:hAnsi="Times New Roman" w:cs="Times New Roman"/>
          <w:color w:val="auto"/>
          <w:sz w:val="26"/>
          <w:szCs w:val="26"/>
        </w:rPr>
        <w:t xml:space="preserve">66,7 </w:t>
      </w:r>
      <w:r w:rsidR="00AF4FB1" w:rsidRPr="002522D0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2522D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077CB" w:rsidRPr="00914294" w:rsidRDefault="00A077CB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91429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 МО МР «Печора»</w:t>
      </w:r>
    </w:p>
    <w:p w:rsidR="00C6194C" w:rsidRPr="00914294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151071" w:rsidRPr="00914294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 МО МР «Печора»</w:t>
      </w:r>
      <w:r w:rsidR="00C6194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 общественные работы был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6540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привлечен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Из двух запланиро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анных основных мероприятий одно выполнено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полном объеме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одно </w:t>
      </w:r>
      <w:r w:rsidR="008A695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выполнено, в результате не в полном объеме достигнуты значения индикаторов.</w:t>
      </w:r>
    </w:p>
    <w:p w:rsidR="00151071" w:rsidRPr="00ED7C43" w:rsidRDefault="00151071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620E" w:rsidRPr="00914294" w:rsidRDefault="006E5BB8" w:rsidP="002D1C8E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развитие и укрепление института семьи на территории МО МР «Печора»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роизведены денежные выплаты </w:t>
      </w:r>
      <w:r w:rsidR="00D83C36" w:rsidRPr="00914294">
        <w:rPr>
          <w:rFonts w:ascii="Times New Roman" w:hAnsi="Times New Roman" w:cs="Times New Roman"/>
          <w:sz w:val="26"/>
          <w:szCs w:val="26"/>
        </w:rPr>
        <w:t>4</w:t>
      </w:r>
      <w:r w:rsidR="00096708" w:rsidRPr="00914294">
        <w:rPr>
          <w:rFonts w:ascii="Times New Roman" w:hAnsi="Times New Roman" w:cs="Times New Roman"/>
          <w:sz w:val="26"/>
          <w:szCs w:val="26"/>
        </w:rPr>
        <w:t>8</w:t>
      </w:r>
      <w:r w:rsidR="00D83C36" w:rsidRPr="00914294">
        <w:rPr>
          <w:rFonts w:ascii="Times New Roman" w:hAnsi="Times New Roman" w:cs="Times New Roman"/>
          <w:sz w:val="26"/>
          <w:szCs w:val="26"/>
        </w:rPr>
        <w:t>1 семье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D83C36" w:rsidRPr="00914294">
        <w:rPr>
          <w:rFonts w:ascii="Times New Roman" w:hAnsi="Times New Roman" w:cs="Times New Roman"/>
          <w:sz w:val="26"/>
          <w:szCs w:val="26"/>
        </w:rPr>
        <w:t>Четырем</w:t>
      </w:r>
      <w:r w:rsidR="007575DA" w:rsidRPr="00914294">
        <w:rPr>
          <w:rFonts w:ascii="Times New Roman" w:hAnsi="Times New Roman" w:cs="Times New Roman"/>
          <w:sz w:val="26"/>
          <w:szCs w:val="26"/>
        </w:rPr>
        <w:t xml:space="preserve"> молодым семьям выданы  свидетельства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914294">
        <w:rPr>
          <w:rFonts w:ascii="Times New Roman" w:hAnsi="Times New Roman" w:cs="Times New Roman"/>
          <w:sz w:val="26"/>
          <w:szCs w:val="26"/>
        </w:rPr>
        <w:t>о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3</w:t>
      </w:r>
      <w:r w:rsidR="00D83C36" w:rsidRPr="00914294">
        <w:rPr>
          <w:rFonts w:ascii="Times New Roman" w:hAnsi="Times New Roman" w:cs="Times New Roman"/>
          <w:sz w:val="26"/>
          <w:szCs w:val="26"/>
        </w:rPr>
        <w:t>7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914294">
        <w:rPr>
          <w:rFonts w:ascii="Times New Roman" w:hAnsi="Times New Roman" w:cs="Times New Roman"/>
          <w:sz w:val="26"/>
          <w:szCs w:val="26"/>
        </w:rPr>
        <w:t>жилых помещений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D83C36" w:rsidRPr="00914294">
        <w:rPr>
          <w:rFonts w:ascii="Times New Roman" w:hAnsi="Times New Roman" w:cs="Times New Roman"/>
          <w:sz w:val="26"/>
          <w:szCs w:val="26"/>
        </w:rPr>
        <w:t>двум ветеранам боевых действий и одному</w:t>
      </w:r>
      <w:r w:rsidR="00DA1572" w:rsidRPr="00914294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D83C36" w:rsidRPr="00914294">
        <w:rPr>
          <w:rFonts w:ascii="Times New Roman" w:hAnsi="Times New Roman" w:cs="Times New Roman"/>
          <w:sz w:val="26"/>
          <w:szCs w:val="26"/>
        </w:rPr>
        <w:t>у</w:t>
      </w:r>
      <w:r w:rsidR="00DA1572" w:rsidRPr="00914294">
        <w:rPr>
          <w:rFonts w:ascii="Times New Roman" w:hAnsi="Times New Roman" w:cs="Times New Roman"/>
          <w:sz w:val="26"/>
          <w:szCs w:val="26"/>
        </w:rPr>
        <w:t>.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9142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914294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914294">
        <w:rPr>
          <w:rFonts w:ascii="Times New Roman" w:hAnsi="Times New Roman" w:cs="Times New Roman"/>
          <w:sz w:val="26"/>
          <w:szCs w:val="26"/>
        </w:rPr>
        <w:t>.</w:t>
      </w:r>
      <w:r w:rsidR="00023DA9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Достигнуты значения по двум показателям (индикаторам) из трех запланированных. </w:t>
      </w:r>
    </w:p>
    <w:p w:rsidR="00DA46B4" w:rsidRPr="00914294" w:rsidRDefault="002D22C5" w:rsidP="002D1C8E">
      <w:pPr>
        <w:pStyle w:val="af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14294">
        <w:rPr>
          <w:rFonts w:eastAsiaTheme="minorHAnsi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Pr="00914294">
        <w:rPr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914294">
        <w:rPr>
          <w:b/>
          <w:color w:val="000000" w:themeColor="text1"/>
          <w:sz w:val="26"/>
          <w:szCs w:val="26"/>
        </w:rPr>
        <w:t>ероприяти</w:t>
      </w:r>
      <w:r w:rsidRPr="00914294">
        <w:rPr>
          <w:b/>
          <w:color w:val="000000" w:themeColor="text1"/>
          <w:sz w:val="26"/>
          <w:szCs w:val="26"/>
        </w:rPr>
        <w:t>я</w:t>
      </w:r>
      <w:r w:rsidR="00096708" w:rsidRPr="00914294">
        <w:rPr>
          <w:b/>
          <w:color w:val="000000" w:themeColor="text1"/>
          <w:sz w:val="26"/>
          <w:szCs w:val="26"/>
        </w:rPr>
        <w:t xml:space="preserve"> подпрограммы 3 «Поддержка некоммерческих общественных организаций МО МР «Печора»</w:t>
      </w:r>
      <w:r w:rsidR="00D60C16" w:rsidRPr="00914294">
        <w:rPr>
          <w:b/>
          <w:color w:val="000000" w:themeColor="text1"/>
          <w:sz w:val="26"/>
          <w:szCs w:val="26"/>
        </w:rPr>
        <w:t xml:space="preserve">. </w:t>
      </w:r>
      <w:r w:rsidR="00D60C16" w:rsidRPr="00914294">
        <w:rPr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914294">
        <w:rPr>
          <w:sz w:val="26"/>
          <w:szCs w:val="26"/>
        </w:rPr>
        <w:t xml:space="preserve">трем некоммерческим организациям на заявительной основе на ведение уставной деятельности: Печорской районной организации Коми республиканской организации Общероссийской общественной организации «Всероссийское общество инвалидов», Печорской местной организации Всероссийского общества слепых, Печорской организации ветеранов. </w:t>
      </w:r>
    </w:p>
    <w:p w:rsidR="00E222AB" w:rsidRPr="00914294" w:rsidRDefault="00572D3C" w:rsidP="002D1C8E">
      <w:pPr>
        <w:pStyle w:val="af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14294">
        <w:rPr>
          <w:sz w:val="26"/>
          <w:szCs w:val="26"/>
        </w:rPr>
        <w:t xml:space="preserve">На конкурсной основе </w:t>
      </w:r>
      <w:r w:rsidR="00096708" w:rsidRPr="00914294">
        <w:rPr>
          <w:sz w:val="26"/>
          <w:szCs w:val="26"/>
        </w:rPr>
        <w:t>финансов</w:t>
      </w:r>
      <w:r w:rsidR="00D60C16" w:rsidRPr="00914294">
        <w:rPr>
          <w:sz w:val="26"/>
          <w:szCs w:val="26"/>
        </w:rPr>
        <w:t>ая</w:t>
      </w:r>
      <w:r w:rsidR="00096708" w:rsidRPr="00914294">
        <w:rPr>
          <w:sz w:val="26"/>
          <w:szCs w:val="26"/>
        </w:rPr>
        <w:t xml:space="preserve"> поддержк</w:t>
      </w:r>
      <w:r w:rsidR="00D60C16" w:rsidRPr="00914294">
        <w:rPr>
          <w:sz w:val="26"/>
          <w:szCs w:val="26"/>
        </w:rPr>
        <w:t>а</w:t>
      </w:r>
      <w:r w:rsidR="00096708" w:rsidRPr="00914294">
        <w:rPr>
          <w:sz w:val="26"/>
          <w:szCs w:val="26"/>
        </w:rPr>
        <w:t xml:space="preserve"> </w:t>
      </w:r>
      <w:r w:rsidR="00D60C16" w:rsidRPr="00914294">
        <w:rPr>
          <w:sz w:val="26"/>
          <w:szCs w:val="26"/>
        </w:rPr>
        <w:t xml:space="preserve">предоставлена </w:t>
      </w:r>
      <w:r w:rsidR="00E222AB" w:rsidRPr="00914294">
        <w:rPr>
          <w:sz w:val="26"/>
          <w:szCs w:val="26"/>
        </w:rPr>
        <w:t>автономной некоммерческой организации туристический клуб «</w:t>
      </w:r>
      <w:proofErr w:type="spellStart"/>
      <w:r w:rsidR="00E222AB" w:rsidRPr="00914294">
        <w:rPr>
          <w:sz w:val="26"/>
          <w:szCs w:val="26"/>
        </w:rPr>
        <w:t>ВикШа</w:t>
      </w:r>
      <w:proofErr w:type="spellEnd"/>
      <w:r w:rsidR="00E222AB" w:rsidRPr="00914294">
        <w:rPr>
          <w:sz w:val="26"/>
          <w:szCs w:val="26"/>
        </w:rPr>
        <w:t xml:space="preserve">-Тур»  на реализацию проекта «Школа юного каюра» и </w:t>
      </w:r>
      <w:r w:rsidR="00A81E78" w:rsidRPr="00914294">
        <w:rPr>
          <w:sz w:val="26"/>
          <w:szCs w:val="26"/>
        </w:rPr>
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</w:r>
      <w:r w:rsidR="00E222AB" w:rsidRPr="00914294">
        <w:rPr>
          <w:sz w:val="26"/>
          <w:szCs w:val="26"/>
        </w:rPr>
        <w:t xml:space="preserve"> на реализацию проекта «Уникальные игры в жизнь».</w:t>
      </w:r>
    </w:p>
    <w:p w:rsidR="00ED320D" w:rsidRPr="00914294" w:rsidRDefault="004D7DEC" w:rsidP="002D1C8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З</w:t>
      </w:r>
      <w:r w:rsidR="00D60C16" w:rsidRPr="00914294">
        <w:rPr>
          <w:rFonts w:ascii="Times New Roman" w:hAnsi="Times New Roman" w:cs="Times New Roman"/>
          <w:sz w:val="26"/>
          <w:szCs w:val="26"/>
        </w:rPr>
        <w:t>апланированны</w:t>
      </w:r>
      <w:r w:rsidRPr="00914294">
        <w:rPr>
          <w:rFonts w:ascii="Times New Roman" w:hAnsi="Times New Roman" w:cs="Times New Roman"/>
          <w:sz w:val="26"/>
          <w:szCs w:val="26"/>
        </w:rPr>
        <w:t>е</w:t>
      </w:r>
      <w:r w:rsidR="00D60C16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0C16" w:rsidRPr="00914294">
        <w:rPr>
          <w:rFonts w:ascii="Times New Roman" w:hAnsi="Times New Roman" w:cs="Times New Roman"/>
          <w:sz w:val="26"/>
          <w:szCs w:val="26"/>
        </w:rPr>
        <w:t>мероприяти</w:t>
      </w:r>
      <w:r w:rsidRPr="00914294">
        <w:rPr>
          <w:rFonts w:ascii="Times New Roman" w:hAnsi="Times New Roman" w:cs="Times New Roman"/>
          <w:sz w:val="26"/>
          <w:szCs w:val="26"/>
        </w:rPr>
        <w:t>я</w:t>
      </w:r>
      <w:r w:rsidR="00D60C16" w:rsidRPr="00914294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Pr="00914294">
        <w:rPr>
          <w:rFonts w:ascii="Times New Roman" w:hAnsi="Times New Roman" w:cs="Times New Roman"/>
          <w:sz w:val="26"/>
          <w:szCs w:val="26"/>
        </w:rPr>
        <w:t>ы</w:t>
      </w:r>
      <w:r w:rsidR="00ED7C43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  <w:r w:rsidR="00ED320D" w:rsidRPr="00914294">
        <w:rPr>
          <w:rFonts w:ascii="Times New Roman" w:hAnsi="Times New Roman" w:cs="Times New Roman"/>
          <w:sz w:val="26"/>
          <w:szCs w:val="26"/>
        </w:rPr>
        <w:t>Значение показателя (индикатора) по итогам года достигнуто.</w:t>
      </w:r>
    </w:p>
    <w:p w:rsidR="00096708" w:rsidRPr="00914294" w:rsidRDefault="000269A0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содействи</w:t>
      </w:r>
      <w:r w:rsidR="00C6194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 обеспечении </w:t>
      </w:r>
      <w:proofErr w:type="spell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лес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</w:t>
      </w:r>
      <w:proofErr w:type="spell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(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пило) материалами населения муниципального района в рамках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4 «Содействие в обеспечении населения МО МР «Печора» </w:t>
      </w:r>
      <w:proofErr w:type="spellStart"/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лесо</w:t>
      </w:r>
      <w:proofErr w:type="spellEnd"/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(пило) материалами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оказано содействие в обеспечении населения, проживающего в домах с печным отоплением дровами. </w:t>
      </w:r>
    </w:p>
    <w:p w:rsidR="00096708" w:rsidRPr="00914294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Дрова н</w:t>
      </w:r>
      <w:r w:rsidR="00E836F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аселению поставлены в объеме </w:t>
      </w:r>
      <w:r w:rsidR="00CC3E4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1648,9</w:t>
      </w:r>
      <w:r w:rsidR="002900C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900C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плотных</w:t>
      </w:r>
      <w:proofErr w:type="gramEnd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куб. м.</w:t>
      </w:r>
    </w:p>
    <w:p w:rsidR="000269A0" w:rsidRPr="00914294" w:rsidRDefault="000269A0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Запланированное основное мероприятие выполнено, значение показателя достигнуто.</w:t>
      </w:r>
    </w:p>
    <w:p w:rsidR="00096708" w:rsidRPr="00914294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«Здоровое население МО МР «Печора»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оказано содействие в проведении диспансеризации населения. Диспансеризацией охвачено </w:t>
      </w:r>
      <w:r w:rsidR="009F153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6728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CD2EF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при плане 8</w:t>
      </w:r>
      <w:r w:rsidR="009F153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225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Управлением образования МР «Печора», управлением культуры и туризма МР «Печора», отделом по физической культуре и спорту администрации МР «Печора»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914294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67000" w:rsidRPr="00914294" w:rsidRDefault="00F67000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проводимой работы по формированию культуры здорового образа жизни снизилась смертность от болезней системы кровообращения, новообразований, туберкулеза.</w:t>
      </w:r>
    </w:p>
    <w:p w:rsidR="00FB3787" w:rsidRPr="00914294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четырех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ачений индикаторов достигнуто три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достигнуто значение показателя по обеспеченности врачами, в связи с тем, что на территории района наблюдается нехватка медицинских кадров.</w:t>
      </w:r>
    </w:p>
    <w:p w:rsidR="00F53ECF" w:rsidRPr="00914294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E327A" w:rsidRPr="00914294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 МО МР «Печора»</w:t>
      </w:r>
    </w:p>
    <w:p w:rsidR="00A077CB" w:rsidRPr="00914294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137BC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</w:t>
      </w:r>
      <w:r w:rsidR="001F7994" w:rsidRPr="00914294">
        <w:rPr>
          <w:rFonts w:ascii="Times New Roman" w:hAnsi="Times New Roman" w:cs="Times New Roman"/>
          <w:b/>
          <w:sz w:val="26"/>
          <w:szCs w:val="26"/>
        </w:rPr>
        <w:t xml:space="preserve"> МО МР «Печора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»</w:t>
      </w:r>
    </w:p>
    <w:p w:rsidR="00BF64BC" w:rsidRPr="00914294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914294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 МО МР «Печора»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914294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914294">
        <w:rPr>
          <w:rFonts w:ascii="Times New Roman" w:hAnsi="Times New Roman" w:cs="Times New Roman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За 2017 год  проведено 8 контрольных мероприятий из них 5 выездных  и 1 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камеральная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 комплексные ревизии финансово-хозяйственной деятельности, правомерного и целевого использования средств муниципальных казенных, бюджетных и автон</w:t>
      </w:r>
      <w:r w:rsidR="00ED7C43">
        <w:rPr>
          <w:rFonts w:ascii="Times New Roman" w:hAnsi="Times New Roman" w:cs="Times New Roman"/>
          <w:sz w:val="26"/>
          <w:szCs w:val="26"/>
        </w:rPr>
        <w:t>омных учреждений, 2 тематические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ревизии. Выявлены нарушения бюджетного законодательства, НПА ОМСУ на сумму 5 630,2 тыс. рублей, в том числе: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средств бюджета МО СП  «Озерный» - 112, 5 тыс.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средств бюджета МО МР «Печора» - 32, 6 тыс.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средств муниципальных бюджетных, автономных учреждений отрасли «Культура» – 1 344, 0 </w:t>
      </w:r>
      <w:r w:rsidR="00336C0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lastRenderedPageBreak/>
        <w:t xml:space="preserve">средств муниципальных  бюджетных, автономных учреждений отрасли  «Образования» - 862, 3 </w:t>
      </w:r>
      <w:r w:rsidR="00336C09">
        <w:rPr>
          <w:rFonts w:ascii="Times New Roman" w:hAnsi="Times New Roman" w:cs="Times New Roman"/>
          <w:sz w:val="26"/>
          <w:szCs w:val="26"/>
        </w:rPr>
        <w:t xml:space="preserve">тыс. </w:t>
      </w:r>
      <w:r w:rsidRPr="00914294">
        <w:rPr>
          <w:rFonts w:ascii="Times New Roman" w:hAnsi="Times New Roman" w:cs="Times New Roman"/>
          <w:sz w:val="26"/>
          <w:szCs w:val="26"/>
        </w:rPr>
        <w:t xml:space="preserve">рублей; </w:t>
      </w:r>
    </w:p>
    <w:p w:rsidR="00336C09" w:rsidRDefault="00011D7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F641E3" w:rsidRPr="00914294">
        <w:rPr>
          <w:rFonts w:ascii="Times New Roman" w:hAnsi="Times New Roman" w:cs="Times New Roman"/>
          <w:sz w:val="26"/>
          <w:szCs w:val="26"/>
        </w:rPr>
        <w:t>автономны</w:t>
      </w:r>
      <w:r w:rsidRPr="00914294">
        <w:rPr>
          <w:rFonts w:ascii="Times New Roman" w:hAnsi="Times New Roman" w:cs="Times New Roman"/>
          <w:sz w:val="26"/>
          <w:szCs w:val="26"/>
        </w:rPr>
        <w:t>х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 бюджетны</w:t>
      </w:r>
      <w:r w:rsidRPr="00914294">
        <w:rPr>
          <w:rFonts w:ascii="Times New Roman" w:hAnsi="Times New Roman" w:cs="Times New Roman"/>
          <w:sz w:val="26"/>
          <w:szCs w:val="26"/>
        </w:rPr>
        <w:t>х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914294">
        <w:rPr>
          <w:rFonts w:ascii="Times New Roman" w:hAnsi="Times New Roman" w:cs="Times New Roman"/>
          <w:sz w:val="26"/>
          <w:szCs w:val="26"/>
        </w:rPr>
        <w:t>й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других отраслей – 3 278,8 тыс. рублей. 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C09" w:rsidRDefault="00336C09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593">
        <w:rPr>
          <w:rFonts w:ascii="Times New Roman" w:hAnsi="Times New Roman" w:cs="Times New Roman"/>
          <w:sz w:val="26"/>
          <w:szCs w:val="26"/>
        </w:rPr>
        <w:t>По состоянию н</w:t>
      </w:r>
      <w:r w:rsidR="00B34847" w:rsidRPr="00E10593">
        <w:rPr>
          <w:rFonts w:ascii="Times New Roman" w:hAnsi="Times New Roman" w:cs="Times New Roman"/>
          <w:sz w:val="26"/>
          <w:szCs w:val="26"/>
        </w:rPr>
        <w:t>а</w:t>
      </w:r>
      <w:r w:rsidR="00E10593">
        <w:rPr>
          <w:rFonts w:ascii="Times New Roman" w:hAnsi="Times New Roman" w:cs="Times New Roman"/>
          <w:sz w:val="26"/>
          <w:szCs w:val="26"/>
        </w:rPr>
        <w:t xml:space="preserve"> 01.01.2018</w:t>
      </w:r>
      <w:r w:rsidR="008F3DB4">
        <w:rPr>
          <w:rFonts w:ascii="Times New Roman" w:hAnsi="Times New Roman" w:cs="Times New Roman"/>
          <w:sz w:val="26"/>
          <w:szCs w:val="26"/>
        </w:rPr>
        <w:t xml:space="preserve">г. </w:t>
      </w:r>
      <w:r w:rsidRPr="00E10593">
        <w:rPr>
          <w:rFonts w:ascii="Times New Roman" w:hAnsi="Times New Roman" w:cs="Times New Roman"/>
          <w:sz w:val="26"/>
          <w:szCs w:val="26"/>
        </w:rPr>
        <w:t xml:space="preserve">средства восстановлены в </w:t>
      </w:r>
      <w:r w:rsidR="00E10593">
        <w:rPr>
          <w:rFonts w:ascii="Times New Roman" w:hAnsi="Times New Roman" w:cs="Times New Roman"/>
          <w:sz w:val="26"/>
          <w:szCs w:val="26"/>
        </w:rPr>
        <w:t>сумме</w:t>
      </w:r>
      <w:r w:rsidRPr="00E10593">
        <w:rPr>
          <w:rFonts w:ascii="Times New Roman" w:hAnsi="Times New Roman" w:cs="Times New Roman"/>
          <w:sz w:val="26"/>
          <w:szCs w:val="26"/>
        </w:rPr>
        <w:t xml:space="preserve"> 39,</w:t>
      </w:r>
      <w:r w:rsidR="00246D6C" w:rsidRPr="00E10593">
        <w:rPr>
          <w:rFonts w:ascii="Times New Roman" w:hAnsi="Times New Roman" w:cs="Times New Roman"/>
          <w:sz w:val="26"/>
          <w:szCs w:val="26"/>
        </w:rPr>
        <w:t>3</w:t>
      </w:r>
      <w:r w:rsidRPr="00E10593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9F6720" w:rsidRPr="00E10593">
        <w:rPr>
          <w:rFonts w:ascii="Times New Roman" w:hAnsi="Times New Roman" w:cs="Times New Roman"/>
          <w:sz w:val="26"/>
          <w:szCs w:val="26"/>
        </w:rPr>
        <w:t xml:space="preserve"> </w:t>
      </w:r>
      <w:r w:rsidR="00E10593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9F6720" w:rsidRPr="00E10593">
        <w:rPr>
          <w:rFonts w:ascii="Times New Roman" w:hAnsi="Times New Roman" w:cs="Times New Roman"/>
          <w:sz w:val="26"/>
          <w:szCs w:val="26"/>
        </w:rPr>
        <w:t xml:space="preserve">пяти миллионов рублей </w:t>
      </w:r>
      <w:r w:rsidR="00FA07B7" w:rsidRPr="00E10593">
        <w:rPr>
          <w:rFonts w:ascii="Times New Roman" w:hAnsi="Times New Roman" w:cs="Times New Roman"/>
          <w:sz w:val="26"/>
          <w:szCs w:val="26"/>
        </w:rPr>
        <w:t>выявлены  фин</w:t>
      </w:r>
      <w:r w:rsidR="008770E7" w:rsidRPr="00E10593">
        <w:rPr>
          <w:rFonts w:ascii="Times New Roman" w:hAnsi="Times New Roman" w:cs="Times New Roman"/>
          <w:sz w:val="26"/>
          <w:szCs w:val="26"/>
        </w:rPr>
        <w:t>ансовые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нарушения в части заключения договоров</w:t>
      </w:r>
      <w:r w:rsidR="00E10593">
        <w:rPr>
          <w:rFonts w:ascii="Times New Roman" w:hAnsi="Times New Roman" w:cs="Times New Roman"/>
          <w:sz w:val="26"/>
          <w:szCs w:val="26"/>
        </w:rPr>
        <w:t xml:space="preserve"> и выполнения муниципального задания 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(объем </w:t>
      </w:r>
      <w:proofErr w:type="gramStart"/>
      <w:r w:rsidR="008770E7" w:rsidRPr="00E10593">
        <w:rPr>
          <w:rFonts w:ascii="Times New Roman" w:hAnsi="Times New Roman" w:cs="Times New Roman"/>
          <w:sz w:val="26"/>
          <w:szCs w:val="26"/>
        </w:rPr>
        <w:t>средств, оплаченных по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8770E7" w:rsidRPr="00E10593">
        <w:rPr>
          <w:rFonts w:ascii="Times New Roman" w:hAnsi="Times New Roman" w:cs="Times New Roman"/>
          <w:sz w:val="26"/>
          <w:szCs w:val="26"/>
        </w:rPr>
        <w:t>ам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превышает</w:t>
      </w:r>
      <w:proofErr w:type="gramEnd"/>
      <w:r w:rsidR="00FA07B7" w:rsidRPr="00E10593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107DDF" w:rsidRPr="00E10593">
        <w:rPr>
          <w:rFonts w:ascii="Times New Roman" w:hAnsi="Times New Roman" w:cs="Times New Roman"/>
          <w:sz w:val="26"/>
          <w:szCs w:val="26"/>
        </w:rPr>
        <w:t>,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</w:t>
      </w:r>
      <w:r w:rsidR="00107DDF" w:rsidRPr="00E10593">
        <w:rPr>
          <w:rFonts w:ascii="Times New Roman" w:hAnsi="Times New Roman" w:cs="Times New Roman"/>
          <w:sz w:val="26"/>
          <w:szCs w:val="26"/>
        </w:rPr>
        <w:t>предусмотренную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договорам</w:t>
      </w:r>
      <w:r w:rsidR="00107DDF" w:rsidRPr="00E10593">
        <w:rPr>
          <w:rFonts w:ascii="Times New Roman" w:hAnsi="Times New Roman" w:cs="Times New Roman"/>
          <w:sz w:val="26"/>
          <w:szCs w:val="26"/>
        </w:rPr>
        <w:t>и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, </w:t>
      </w:r>
      <w:r w:rsidR="00107DDF" w:rsidRPr="00E1059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A07B7" w:rsidRPr="00E10593">
        <w:rPr>
          <w:rFonts w:ascii="Times New Roman" w:hAnsi="Times New Roman" w:cs="Times New Roman"/>
          <w:sz w:val="26"/>
          <w:szCs w:val="26"/>
        </w:rPr>
        <w:t>не</w:t>
      </w:r>
      <w:r w:rsidR="008770E7" w:rsidRPr="00E10593">
        <w:rPr>
          <w:rFonts w:ascii="Times New Roman" w:hAnsi="Times New Roman" w:cs="Times New Roman"/>
          <w:sz w:val="26"/>
          <w:szCs w:val="26"/>
        </w:rPr>
        <w:t xml:space="preserve"> </w:t>
      </w:r>
      <w:r w:rsidR="00FA07B7" w:rsidRPr="00E10593">
        <w:rPr>
          <w:rFonts w:ascii="Times New Roman" w:hAnsi="Times New Roman" w:cs="Times New Roman"/>
          <w:sz w:val="26"/>
          <w:szCs w:val="26"/>
        </w:rPr>
        <w:t>выполнен</w:t>
      </w:r>
      <w:r w:rsidR="008770E7" w:rsidRPr="00E10593">
        <w:rPr>
          <w:rFonts w:ascii="Times New Roman" w:hAnsi="Times New Roman" w:cs="Times New Roman"/>
          <w:sz w:val="26"/>
          <w:szCs w:val="26"/>
        </w:rPr>
        <w:t xml:space="preserve">ы 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</w:t>
      </w:r>
      <w:r w:rsidR="008770E7" w:rsidRPr="00E10593">
        <w:rPr>
          <w:rFonts w:ascii="Times New Roman" w:hAnsi="Times New Roman" w:cs="Times New Roman"/>
          <w:sz w:val="26"/>
          <w:szCs w:val="26"/>
        </w:rPr>
        <w:t xml:space="preserve">объемные показатели по </w:t>
      </w:r>
      <w:r w:rsidR="00FA07B7" w:rsidRPr="00E10593">
        <w:rPr>
          <w:rFonts w:ascii="Times New Roman" w:hAnsi="Times New Roman" w:cs="Times New Roman"/>
          <w:sz w:val="26"/>
          <w:szCs w:val="26"/>
        </w:rPr>
        <w:t>мун</w:t>
      </w:r>
      <w:r w:rsidR="008770E7" w:rsidRPr="00E10593">
        <w:rPr>
          <w:rFonts w:ascii="Times New Roman" w:hAnsi="Times New Roman" w:cs="Times New Roman"/>
          <w:sz w:val="26"/>
          <w:szCs w:val="26"/>
        </w:rPr>
        <w:t>иципальному заданию</w:t>
      </w:r>
      <w:r w:rsidR="00FA07B7" w:rsidRPr="00E10593">
        <w:rPr>
          <w:rFonts w:ascii="Times New Roman" w:hAnsi="Times New Roman" w:cs="Times New Roman"/>
          <w:sz w:val="26"/>
          <w:szCs w:val="26"/>
        </w:rPr>
        <w:t xml:space="preserve"> МАУ «Спортивная </w:t>
      </w:r>
      <w:r w:rsidR="008770E7" w:rsidRPr="00E10593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FA07B7" w:rsidRPr="00E10593">
        <w:rPr>
          <w:rFonts w:ascii="Times New Roman" w:hAnsi="Times New Roman" w:cs="Times New Roman"/>
          <w:sz w:val="26"/>
          <w:szCs w:val="26"/>
        </w:rPr>
        <w:t>г. Печора»</w:t>
      </w:r>
      <w:r w:rsidR="008770E7" w:rsidRPr="00E10593">
        <w:rPr>
          <w:rFonts w:ascii="Times New Roman" w:hAnsi="Times New Roman" w:cs="Times New Roman"/>
          <w:sz w:val="26"/>
          <w:szCs w:val="26"/>
        </w:rPr>
        <w:t>).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Осуществлен контроль за своевременным и в полном объеме погашением платежей основного долга и процентов по соглашению о 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субзайме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 от 02 сентября 2002 года № 01-01-06/26-889 МУП «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Горводоканал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>», что позволило не отвлекать средства бюджета МО МР «Печора» по гарант</w:t>
      </w:r>
      <w:r w:rsidR="00ED7C43">
        <w:rPr>
          <w:rFonts w:ascii="Times New Roman" w:hAnsi="Times New Roman" w:cs="Times New Roman"/>
          <w:sz w:val="26"/>
          <w:szCs w:val="26"/>
        </w:rPr>
        <w:t>ии. По состоянию на 01.01.2018</w:t>
      </w:r>
      <w:r w:rsidRPr="00914294">
        <w:rPr>
          <w:rFonts w:ascii="Times New Roman" w:hAnsi="Times New Roman" w:cs="Times New Roman"/>
          <w:sz w:val="26"/>
          <w:szCs w:val="26"/>
        </w:rPr>
        <w:t xml:space="preserve">. заложенность по соглашению о </w:t>
      </w:r>
      <w:proofErr w:type="spellStart"/>
      <w:r w:rsidRPr="00914294">
        <w:rPr>
          <w:rFonts w:ascii="Times New Roman" w:hAnsi="Times New Roman" w:cs="Times New Roman"/>
          <w:sz w:val="26"/>
          <w:szCs w:val="26"/>
        </w:rPr>
        <w:t>субзайме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 полностью погашена. Просроченная задолженность по долговым</w:t>
      </w:r>
      <w:r w:rsidR="00ED7C43">
        <w:rPr>
          <w:rFonts w:ascii="Times New Roman" w:hAnsi="Times New Roman" w:cs="Times New Roman"/>
          <w:sz w:val="26"/>
          <w:szCs w:val="26"/>
        </w:rPr>
        <w:t xml:space="preserve"> обязательствам на 01.01.2018 </w:t>
      </w:r>
      <w:r w:rsidRPr="00914294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1A28B5" w:rsidRPr="00914294">
        <w:rPr>
          <w:rFonts w:ascii="Times New Roman" w:hAnsi="Times New Roman" w:cs="Times New Roman"/>
          <w:sz w:val="26"/>
          <w:szCs w:val="26"/>
        </w:rPr>
        <w:t>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2017 год и плановый период 2018 и 2019 годов подготовлены в формате «Бюджет для граждан» и размещены на официальном сайте администрации МР «Печора» и управления финансов МР «Печора», для привлечения широкого круга населения к обсуждению, а так же предоставления в доступной форме</w:t>
      </w:r>
      <w:proofErr w:type="gramEnd"/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информации о местных бюджетах. В аналогичном формате размещены решения Совета МР «Печора» и ГП «Печора» об исполнении бюджетов МР «Пе</w:t>
      </w:r>
      <w:r w:rsidR="00C57985" w:rsidRPr="00914294">
        <w:rPr>
          <w:rFonts w:ascii="Times New Roman" w:hAnsi="Times New Roman" w:cs="Times New Roman"/>
          <w:sz w:val="26"/>
          <w:szCs w:val="26"/>
        </w:rPr>
        <w:t>чора» и ГП «Печора» за 2016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</w:t>
      </w:r>
      <w:r w:rsidR="00F641E3" w:rsidRPr="00914294">
        <w:rPr>
          <w:rFonts w:ascii="Times New Roman" w:hAnsi="Times New Roman" w:cs="Times New Roman"/>
          <w:sz w:val="26"/>
          <w:szCs w:val="26"/>
        </w:rPr>
        <w:t>водная бюджетная роспись бюджета муниципального образования муниципального района «Печора» утверждена 22.12.2016, что позволило своеврем</w:t>
      </w:r>
      <w:r w:rsidRPr="00914294">
        <w:rPr>
          <w:rFonts w:ascii="Times New Roman" w:hAnsi="Times New Roman" w:cs="Times New Roman"/>
          <w:sz w:val="26"/>
          <w:szCs w:val="26"/>
        </w:rPr>
        <w:t>енно начать финансовый 2017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О</w:t>
      </w:r>
      <w:r w:rsidR="00F641E3" w:rsidRPr="00914294">
        <w:rPr>
          <w:rFonts w:ascii="Times New Roman" w:hAnsi="Times New Roman" w:cs="Times New Roman"/>
          <w:sz w:val="26"/>
          <w:szCs w:val="26"/>
        </w:rPr>
        <w:t>тчет об исполнении консолидированного бюджета МР «Печора» представлен в Министерство финансов Р</w:t>
      </w:r>
      <w:r w:rsidRPr="00914294">
        <w:rPr>
          <w:rFonts w:ascii="Times New Roman" w:hAnsi="Times New Roman" w:cs="Times New Roman"/>
          <w:sz w:val="26"/>
          <w:szCs w:val="26"/>
        </w:rPr>
        <w:t>К  своевременно - 13.02.2017.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Ф</w:t>
      </w:r>
      <w:r w:rsidR="00F641E3" w:rsidRPr="00914294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2017 год составило 100% к плановым назначениям, профинансировано 5 021,8 тыс. руб. (план 5 021,8 тыс. рублей).</w:t>
      </w:r>
    </w:p>
    <w:p w:rsidR="00153665" w:rsidRPr="00914294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 значения по всем запланированным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индикатор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7AD8" w:rsidRPr="00914294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914294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овывались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«Управление муниципальным имуществом МО МР «Печора»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86B6E" w:rsidRPr="00914294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рамках подпрограммы </w:t>
      </w:r>
      <w:r w:rsidR="00A372F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мероприятия</w:t>
      </w:r>
      <w:r w:rsidR="00E86B6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71972" w:rsidRPr="00914294" w:rsidRDefault="00A372FD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C360F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 признанию прав, регулированию отношений по имуществу для муниципальных нужд и оптимизации состава (структуры) муниципального имущества (в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отчетном периоде заключено 22  договора по технической инвентаризации (изготовлению</w:t>
      </w:r>
      <w:r w:rsidR="00E8488A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технических планов), 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>оценке имущества для актуализации реестра муниципальной собственности, межеванию и формированию земельных участков, оценке рыночной стоимости муниципального имущества для по</w:t>
      </w:r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>становки на бухгалтерский учет.</w:t>
      </w:r>
      <w:proofErr w:type="gramEnd"/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Также заключены договора на оказание 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услуг по технической инвентаризации </w:t>
      </w:r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>сетей уличного освещения, оценке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имущества для приватизации</w:t>
      </w:r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>;</w:t>
      </w:r>
      <w:proofErr w:type="gramEnd"/>
    </w:p>
    <w:p w:rsidR="00682EF2" w:rsidRPr="00914294" w:rsidRDefault="00D7197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вовлечению муниципального имущества в экономический оборот (заключено 7 договоров по оценке рыночной стоимости годовой арендной платы за 1 кв. м по </w:t>
      </w:r>
      <w:r w:rsidR="00697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200 объектам имущества, оценке рыночной стоимости имущества для передачи в безвозмездное пользование, оценке начального размера арендной платы за пользование земельным участком по двум объектам)</w:t>
      </w:r>
      <w:r w:rsidR="00AE769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1972" w:rsidRPr="00914294" w:rsidRDefault="00D71972" w:rsidP="00D719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972879" w:rsidRPr="00914294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</w:t>
      </w:r>
      <w:r w:rsidR="00D71972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частично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Из 9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4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индикаторам. Основными причинами не достижения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плановых значений индикаторов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являются: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отказ арендаторов от аренды помещений и расторжение договоров аренды с недобросовестными арендаторами,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устранение </w:t>
      </w:r>
      <w:r w:rsidR="00385E5B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выявленных в ходе проверок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нарушений</w:t>
      </w:r>
      <w:r w:rsidR="007634B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  <w:r w:rsidR="001C68D7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не в полном объеме </w:t>
      </w:r>
      <w:r w:rsidR="00385E5B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муниципальным унитарным предприятием и муниципальными учреждениями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4A6D71" w:rsidRPr="00ED7C43" w:rsidRDefault="004A6D71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A6815" w:rsidRPr="00914294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914294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914294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="00ED7C43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88079B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91429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, из них 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служащих в возрасте до 30 лет.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FC3221" w:rsidRPr="00914294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специалистов прошли переподготовку, повышение квалификации.</w:t>
      </w:r>
    </w:p>
    <w:p w:rsidR="00EA6815" w:rsidRPr="0091429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 эффективности и результативности закреплены в должностных инструкциях.</w:t>
      </w:r>
    </w:p>
    <w:p w:rsidR="00B42C32" w:rsidRPr="0091429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Из 1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основных мероприятий 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полном 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объеме, 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частично.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</w:p>
    <w:p w:rsidR="0009738A" w:rsidRPr="00914294" w:rsidRDefault="00592BE5" w:rsidP="002D1C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914294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914294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внедрены современные подходы к организации системы дополнительного профессионального образования.</w:t>
      </w:r>
    </w:p>
    <w:p w:rsidR="00592BE5" w:rsidRPr="00ED7C43" w:rsidRDefault="00592BE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6815" w:rsidRPr="00914294" w:rsidRDefault="009A41A8" w:rsidP="002D1C8E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 «Электронный муниципалитет»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 направленные на п</w:t>
      </w:r>
      <w:r w:rsidRPr="00914294">
        <w:rPr>
          <w:rFonts w:ascii="Times New Roman" w:hAnsi="Times New Roman" w:cs="Times New Roman"/>
          <w:sz w:val="26"/>
          <w:szCs w:val="26"/>
        </w:rPr>
        <w:t xml:space="preserve">овышение уровня открытости и прозрачности деятельности администрации МР «Печора». </w:t>
      </w:r>
    </w:p>
    <w:p w:rsidR="00EA6815" w:rsidRPr="00914294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была произведена оплата 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администрации МР «Печора», осуществлена закупка оргтехники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914294">
        <w:rPr>
          <w:rFonts w:ascii="Times New Roman" w:eastAsia="Calibri" w:hAnsi="Times New Roman" w:cs="Times New Roman"/>
          <w:sz w:val="26"/>
          <w:szCs w:val="26"/>
        </w:rPr>
        <w:t xml:space="preserve"> антивирусных программ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914294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2</w:t>
      </w:r>
      <w:r w:rsidR="00AF34B3" w:rsidRPr="00914294">
        <w:rPr>
          <w:rFonts w:ascii="Times New Roman" w:eastAsia="Calibri" w:hAnsi="Times New Roman" w:cs="Times New Roman"/>
          <w:sz w:val="26"/>
          <w:szCs w:val="26"/>
        </w:rPr>
        <w:t>0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18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й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14294">
        <w:rPr>
          <w:rFonts w:ascii="Times New Roman" w:eastAsia="Calibri" w:hAnsi="Times New Roman" w:cs="Times New Roman"/>
          <w:sz w:val="26"/>
          <w:szCs w:val="26"/>
        </w:rPr>
        <w:t>выполнен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в полном объеме.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Не достигнуты значения по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2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9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предусмотренных, в связи с тем, что в администрацию не поступало обращений от представителей </w:t>
      </w:r>
      <w:proofErr w:type="gramStart"/>
      <w:r w:rsidR="00654323" w:rsidRPr="00914294">
        <w:rPr>
          <w:rFonts w:ascii="Times New Roman" w:eastAsia="Calibri" w:hAnsi="Times New Roman" w:cs="Times New Roman"/>
          <w:sz w:val="26"/>
          <w:szCs w:val="26"/>
        </w:rPr>
        <w:t>бизнес-сообщества</w:t>
      </w:r>
      <w:proofErr w:type="gramEnd"/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для получения государственной  </w:t>
      </w:r>
      <w:r w:rsidR="00B333C3" w:rsidRPr="00914294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r w:rsidR="00F7488C" w:rsidRPr="00914294">
        <w:rPr>
          <w:rFonts w:ascii="Times New Roman" w:eastAsia="Calibri" w:hAnsi="Times New Roman" w:cs="Times New Roman"/>
          <w:sz w:val="26"/>
          <w:szCs w:val="26"/>
        </w:rPr>
        <w:t xml:space="preserve"> Также снизилась доля электронного документооборота в общем объеме межведомственного документооборота. </w:t>
      </w:r>
    </w:p>
    <w:p w:rsidR="0099509D" w:rsidRPr="00914294" w:rsidRDefault="0099509D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результате выполнения мероприятий 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ровень удовлетворенности </w:t>
      </w:r>
      <w:proofErr w:type="gramStart"/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населения, проживающего на территории района качеством предоставления государственных и муниципальных услуг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составил</w:t>
      </w:r>
      <w:proofErr w:type="gramEnd"/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90%</w:t>
      </w:r>
      <w:r w:rsidR="00DA5E67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  <w:r w:rsidR="00DA5E67" w:rsidRPr="0091429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В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ремя ожидания в очереди при обращении получателей за получением государственных и муниципальных услуг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 xml:space="preserve"> составляет не более 15 минут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509D" w:rsidRPr="00591C7B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914294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6815" w:rsidRPr="00914294" w:rsidRDefault="00EA6815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приобретены брошюры «Кодекс этики и служебного поведения муниципальных служащих» в количестве 20 штук, буклеты</w:t>
      </w:r>
      <w:r w:rsidR="00611B1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противодействию коррупции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количестве 50 штук.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 За отчетные период   разработано 17 муниципальных правовых актов по вопросам противодействия коррупции на муниципальной службе. 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Проведена антикоррупционная экспертиза 134 проектов нормативных правовых актов администрации МР «Печора». Выявлено 52 </w:t>
      </w:r>
      <w:proofErr w:type="spellStart"/>
      <w:r w:rsidRPr="00914294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факторов, которые устранены. Проведена антикоррупционная экспертиза 9 ранее принятых нормативных правовых актов, выявлено 9 </w:t>
      </w:r>
      <w:proofErr w:type="spellStart"/>
      <w:r w:rsidRPr="00914294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факторов.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Проведено 5 заседаний комиссии по соблюдению требований к служебному поведению муниципальных служащих и урегулированию конфликта интересов и 3 </w:t>
      </w:r>
      <w:r w:rsidRPr="00914294">
        <w:rPr>
          <w:rFonts w:ascii="Times New Roman" w:eastAsia="Calibri" w:hAnsi="Times New Roman" w:cs="Times New Roman"/>
          <w:sz w:val="26"/>
          <w:szCs w:val="26"/>
        </w:rPr>
        <w:lastRenderedPageBreak/>
        <w:t>заседания комиссии по противодействию коррупции.</w:t>
      </w:r>
    </w:p>
    <w:p w:rsidR="008C224F" w:rsidRPr="00914294" w:rsidRDefault="008C224F" w:rsidP="002D1C8E">
      <w:pPr>
        <w:spacing w:line="276" w:lineRule="auto"/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Регулярно проводилась актуализация раздела «Противодействие коррупции» официального сайта администрации МР «Печора». 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отчетном периоде: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- проведен 1 семинар с депутатами Советов поселений и муниципального района «Печора»;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- проведен 1 семинар с муниципальными служащими по вопросам заполнения сведений о доходах, расходах, об имуществе и обязательствах имущественного характера с помощью программного обеспечения Справки БК;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- осуществлено ознакомление муниципальных служащих с обобщённой практикой в сфере противодействия коррупции (осуществляется ежеквартально)</w:t>
      </w:r>
      <w:r w:rsidR="00912475" w:rsidRPr="00914294">
        <w:rPr>
          <w:rFonts w:ascii="Times New Roman" w:eastAsia="Calibri" w:hAnsi="Times New Roman" w:cs="Times New Roman"/>
          <w:sz w:val="26"/>
          <w:szCs w:val="26"/>
        </w:rPr>
        <w:t>. М</w:t>
      </w:r>
      <w:r w:rsidRPr="00914294">
        <w:rPr>
          <w:rFonts w:ascii="Times New Roman" w:eastAsia="Calibri" w:hAnsi="Times New Roman" w:cs="Times New Roman"/>
          <w:sz w:val="26"/>
          <w:szCs w:val="26"/>
        </w:rPr>
        <w:t>атериалы размещены на официальном сайте администрации МР «Печора» в разделе «Противодействие коррупции».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2017 года собраны сведения о доходах, расходах, об имуществе и обязательствах имущественного характера лиц, замещающих муниципальные должности в Совете ГП «Печора», муниципальных служащих администрации МР «Печора», руководителей муниципальных учреждений. Проведены индивидуальные консультации  с 20 депутатами  Советов поселений и муниципального района «Печора». Проведено 50 индивидуальных консультаций с муниципальными служащими и руководителями муниципальных учреждений. Все сведения размещены на официальном сайте администрации муниципального района «Печора».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Проведена проверка в отношении 63 муниципальных служащих администрации МР «Печора», отраслевых органов администрации муниципального района «Печора» по выявлению фактов, содержащих признаки возникновения конфликта интересов.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Проведена 1 служебная проверка в отношении муниципального служащего по соблюдению законодательства о противодействии коррупции.</w:t>
      </w:r>
    </w:p>
    <w:p w:rsidR="00E45D20" w:rsidRPr="00914294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E45D20" w:rsidRPr="00914294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По </w:t>
      </w:r>
      <w:r w:rsidR="00066AE9" w:rsidRPr="00914294">
        <w:rPr>
          <w:rFonts w:ascii="Times New Roman" w:hAnsi="Times New Roman" w:cs="Times New Roman"/>
          <w:sz w:val="26"/>
          <w:szCs w:val="26"/>
        </w:rPr>
        <w:t>2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914294">
        <w:rPr>
          <w:rFonts w:ascii="Times New Roman" w:hAnsi="Times New Roman" w:cs="Times New Roman"/>
          <w:sz w:val="26"/>
          <w:szCs w:val="26"/>
        </w:rPr>
        <w:t>ям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(индикатор</w:t>
      </w:r>
      <w:r w:rsidRPr="00914294">
        <w:rPr>
          <w:rFonts w:ascii="Times New Roman" w:hAnsi="Times New Roman" w:cs="Times New Roman"/>
          <w:sz w:val="26"/>
          <w:szCs w:val="26"/>
        </w:rPr>
        <w:t>ам) из 37</w:t>
      </w:r>
      <w:r w:rsidR="0077696B" w:rsidRPr="00914294">
        <w:rPr>
          <w:rFonts w:ascii="Times New Roman" w:hAnsi="Times New Roman" w:cs="Times New Roman"/>
          <w:sz w:val="26"/>
          <w:szCs w:val="26"/>
        </w:rPr>
        <w:t>, планов</w:t>
      </w:r>
      <w:r w:rsidRPr="00914294">
        <w:rPr>
          <w:rFonts w:ascii="Times New Roman" w:hAnsi="Times New Roman" w:cs="Times New Roman"/>
          <w:sz w:val="26"/>
          <w:szCs w:val="26"/>
        </w:rPr>
        <w:t>ые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Pr="00914294">
        <w:rPr>
          <w:rFonts w:ascii="Times New Roman" w:hAnsi="Times New Roman" w:cs="Times New Roman"/>
          <w:sz w:val="26"/>
          <w:szCs w:val="26"/>
        </w:rPr>
        <w:t>я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не достигнут</w:t>
      </w:r>
      <w:r w:rsidRPr="00914294">
        <w:rPr>
          <w:rFonts w:ascii="Times New Roman" w:hAnsi="Times New Roman" w:cs="Times New Roman"/>
          <w:sz w:val="26"/>
          <w:szCs w:val="26"/>
        </w:rPr>
        <w:t>ы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, в связи </w:t>
      </w:r>
      <w:r w:rsidR="001C30B7" w:rsidRPr="00914294">
        <w:rPr>
          <w:rFonts w:ascii="Times New Roman" w:hAnsi="Times New Roman" w:cs="Times New Roman"/>
          <w:sz w:val="26"/>
          <w:szCs w:val="26"/>
        </w:rPr>
        <w:t>с</w:t>
      </w:r>
      <w:r w:rsidR="008F2967" w:rsidRPr="00914294">
        <w:rPr>
          <w:rFonts w:ascii="Times New Roman" w:hAnsi="Times New Roman" w:cs="Times New Roman"/>
          <w:sz w:val="26"/>
          <w:szCs w:val="26"/>
        </w:rPr>
        <w:t xml:space="preserve"> наличием </w:t>
      </w:r>
      <w:r w:rsidR="005C7CEA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F2967" w:rsidRPr="00914294">
        <w:rPr>
          <w:rFonts w:ascii="Times New Roman" w:hAnsi="Times New Roman" w:cs="Times New Roman"/>
          <w:sz w:val="26"/>
          <w:szCs w:val="26"/>
        </w:rPr>
        <w:t>нарушени</w:t>
      </w:r>
      <w:r w:rsidR="001A45DB" w:rsidRPr="00914294">
        <w:rPr>
          <w:rFonts w:ascii="Times New Roman" w:hAnsi="Times New Roman" w:cs="Times New Roman"/>
          <w:sz w:val="26"/>
          <w:szCs w:val="26"/>
        </w:rPr>
        <w:t>й</w:t>
      </w:r>
      <w:r w:rsidR="008F2967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2E24FE" w:rsidRPr="00914294">
        <w:rPr>
          <w:rFonts w:ascii="Times New Roman" w:hAnsi="Times New Roman" w:cs="Times New Roman"/>
          <w:sz w:val="26"/>
          <w:szCs w:val="26"/>
        </w:rPr>
        <w:t>в законодательстве в сфере размещения заказов на поставки товаров</w:t>
      </w:r>
      <w:r w:rsidR="001C30B7" w:rsidRPr="00914294">
        <w:rPr>
          <w:rFonts w:ascii="Times New Roman" w:hAnsi="Times New Roman" w:cs="Times New Roman"/>
          <w:sz w:val="26"/>
          <w:szCs w:val="26"/>
        </w:rPr>
        <w:t>, выполнение работ, оказание услуг</w:t>
      </w:r>
      <w:r w:rsidR="000E5E52" w:rsidRPr="00914294">
        <w:rPr>
          <w:rFonts w:ascii="Times New Roman" w:hAnsi="Times New Roman" w:cs="Times New Roman"/>
          <w:sz w:val="26"/>
          <w:szCs w:val="26"/>
        </w:rPr>
        <w:t>.</w:t>
      </w:r>
    </w:p>
    <w:p w:rsidR="000E5E52" w:rsidRPr="00914294" w:rsidRDefault="000E5E52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A077CB" w:rsidRPr="00914294" w:rsidRDefault="00A077CB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EAA" w:rsidRPr="00914294" w:rsidRDefault="00BC79A8" w:rsidP="006C14B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914294">
        <w:rPr>
          <w:rFonts w:ascii="Times New Roman" w:hAnsi="Times New Roman" w:cs="Times New Roman"/>
          <w:sz w:val="26"/>
          <w:szCs w:val="26"/>
        </w:rPr>
        <w:t>реализованы мероприятия муниципальной программы «Безопасность жизнедеятельности населения МО МР «Печора».</w:t>
      </w:r>
    </w:p>
    <w:p w:rsidR="00591CBD" w:rsidRPr="00914294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62951" w:rsidRPr="00914294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E10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МО МР «Печора</w:t>
      </w:r>
      <w:r w:rsidR="00C62951" w:rsidRPr="00914294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914294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738" w:rsidRPr="00914294" w:rsidRDefault="003B260C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обеспечения охраны окружающей среды и экологической безопасности на территории МР «Печора» реализ</w:t>
      </w:r>
      <w:r w:rsidR="00466104" w:rsidRPr="00914294">
        <w:rPr>
          <w:rFonts w:ascii="Times New Roman" w:hAnsi="Times New Roman" w:cs="Times New Roman"/>
          <w:sz w:val="26"/>
          <w:szCs w:val="26"/>
        </w:rPr>
        <w:t xml:space="preserve">уются 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мероприяти</w:t>
      </w:r>
      <w:r w:rsidR="0046610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 на территории МО МР «Печора»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3D5266" w:rsidRPr="00914294" w:rsidRDefault="00466104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</w:t>
      </w:r>
      <w:r w:rsidR="00066AE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подпрограммы </w:t>
      </w:r>
      <w:r w:rsidR="0039726C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казана помощь в выпуске газеты «Экологический вестник </w:t>
      </w:r>
      <w:proofErr w:type="spellStart"/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Припечорья</w:t>
      </w:r>
      <w:proofErr w:type="spellEnd"/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».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914294" w:rsidRDefault="0039726C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ое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основн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ое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контрольное событие </w:t>
      </w:r>
      <w:r w:rsidR="00E859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выполнено в полном объеме.</w:t>
      </w:r>
    </w:p>
    <w:p w:rsidR="008B5127" w:rsidRPr="00914294" w:rsidRDefault="008B512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Плановое значение индикатора по осуществлению мероприятий в области экологического просвещения населения достигнуто.</w:t>
      </w:r>
      <w:r w:rsidR="00390B1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591C7B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2 «Укрепление правопорядка, защита населения и территории  МО МР «Печора»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п</w:t>
      </w:r>
      <w:r w:rsidR="00417405" w:rsidRPr="00914294">
        <w:rPr>
          <w:rFonts w:ascii="Times New Roman" w:hAnsi="Times New Roman" w:cs="Times New Roman"/>
          <w:sz w:val="26"/>
          <w:szCs w:val="26"/>
        </w:rPr>
        <w:t>рофилактику правонарушений, обеспечение защиты населения и территории МР «Печора» от чрезвычайных ситуаций.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914294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мероприятия по обеспечению функций МКУ «Управление ГО и ЧС»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осуществлено содействие в организации охраны общественного порядка (приобретены наборы химических имитаторов запахов наркотических сре</w:t>
      </w:r>
      <w:proofErr w:type="gramStart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дств дл</w:t>
      </w:r>
      <w:proofErr w:type="gramEnd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службы).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2053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проведено </w:t>
      </w:r>
      <w:r w:rsidR="00B90BAF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заседаний комисси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 </w:t>
      </w:r>
      <w:r w:rsidR="00AC5B9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8B5B4D" w:rsidRPr="00914294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 запланированные мероприятия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</w:t>
      </w:r>
      <w:proofErr w:type="gramStart"/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индикаторов 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достигнуты по </w:t>
      </w:r>
      <w:r w:rsidR="00B66FC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1</w:t>
      </w:r>
      <w:r w:rsidR="00B66FC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  <w:proofErr w:type="gramEnd"/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индикаторов не достигнуты в связи с</w:t>
      </w:r>
      <w:r w:rsidR="00B66FC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снижением раскрываемости преступлений, снижением количества трудоустроенных лиц, освободившихся из мест лишения свободы.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Pr="00591C7B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734334" w:rsidRPr="00914294" w:rsidRDefault="000729C2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Выполнение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в МО МР «Печора» 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было направлено на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совершенствовани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 молодежи и несовершеннолетних, а также предупреждения преступлений и правонарушений, связанных со злоупотреблением и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незаконным обо</w:t>
      </w:r>
      <w:r w:rsidR="00D11B8B" w:rsidRPr="00914294">
        <w:rPr>
          <w:rFonts w:ascii="Times New Roman" w:hAnsi="Times New Roman" w:cs="Times New Roman"/>
          <w:color w:val="auto"/>
          <w:sz w:val="26"/>
          <w:szCs w:val="26"/>
        </w:rPr>
        <w:t>ротом наркотиков.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914294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выполнены.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098D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проводимых </w:t>
      </w:r>
      <w:r w:rsidR="007A098D" w:rsidRPr="00914294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мероприятий с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граждан,  состоящих на профилактическом учете у врача нарколога. </w:t>
      </w:r>
      <w:r w:rsidR="00CF2C40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2A1738" w:rsidRPr="00591C7B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901C65" w:rsidRPr="00914294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4 «Профилактика терроризма и экстремизма на территории МО МР «Печора</w:t>
      </w:r>
      <w:r w:rsidR="003962D4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914294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произведена оплата </w:t>
      </w:r>
      <w:r w:rsidR="0081752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услуг связи для функционирования </w:t>
      </w:r>
      <w:r w:rsidR="00D841B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систем видеонаблюдения, выполнены работы по ремонту сегмента видеонаблюдения на пл. Юбилейная, выполнены работы по монтажу-демонтажу камер на пл. Юбилейная</w:t>
      </w:r>
      <w:r w:rsidR="0022233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приобретены наборы учебных реквизитов взрывчатых веще</w:t>
      </w:r>
      <w:proofErr w:type="gramStart"/>
      <w:r w:rsidR="0022233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2233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914294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3C46A3" w:rsidRPr="00914294" w:rsidRDefault="003C46A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 </w:t>
      </w:r>
      <w:r w:rsidR="003631CB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достигнуты по </w:t>
      </w:r>
      <w:r w:rsidR="00AC240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всем запланированным</w:t>
      </w:r>
      <w:r w:rsidR="003631CB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индикатор</w:t>
      </w:r>
      <w:r w:rsidR="003631CB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ам.</w:t>
      </w:r>
    </w:p>
    <w:p w:rsidR="006C228D" w:rsidRPr="00914294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591C7B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5 «Повышение безопасности дорожного движения» </w:t>
      </w:r>
      <w:r w:rsidRPr="00914294">
        <w:rPr>
          <w:rFonts w:ascii="Times New Roman" w:hAnsi="Times New Roman" w:cs="Times New Roman"/>
          <w:sz w:val="26"/>
          <w:szCs w:val="26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514A25" w:rsidRPr="00914294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профилактике детского дорожно-транспортного травматизма и обеспечению безопасно</w:t>
      </w:r>
      <w:r w:rsidR="006C228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участи</w:t>
      </w:r>
      <w:r w:rsidR="006C228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514A2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0572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детей </w:t>
      </w:r>
      <w:r w:rsidR="00514A2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дорожном движении (п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роведен конкурс «Безопасное колесо»</w:t>
      </w:r>
      <w:r w:rsidR="00514A2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BD3AB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2A1738" w:rsidRPr="00914294" w:rsidRDefault="002A1738" w:rsidP="00FD054D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устройству горизонтальной и вертикальной разметки на  улично-дорожной сети; </w:t>
      </w:r>
    </w:p>
    <w:p w:rsidR="002A1738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обустройству пешеходных пе</w:t>
      </w:r>
      <w:r w:rsidR="00856AE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реходов светофорными объектами;</w:t>
      </w:r>
    </w:p>
    <w:p w:rsidR="002A1738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E6567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замен</w:t>
      </w:r>
      <w:r w:rsidR="003F494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6567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устаревшего светофорного оборудования на регулируемых перекрестках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6356B3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 по </w:t>
      </w:r>
      <w:r w:rsidR="00E65679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оборудованию пешеходных переходов искусственными дорожными неровностями;</w:t>
      </w:r>
    </w:p>
    <w:p w:rsidR="00E65679" w:rsidRPr="00914294" w:rsidRDefault="00E65679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вырубке деревьев и кустарника в полосе отвода улично-дорожной сети;</w:t>
      </w:r>
    </w:p>
    <w:p w:rsidR="00E65679" w:rsidRPr="00914294" w:rsidRDefault="00E65679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содержанию, установке новых и замене изношенных дорожных знаков.</w:t>
      </w:r>
    </w:p>
    <w:p w:rsidR="00CD0A2C" w:rsidRPr="00914294" w:rsidRDefault="00905724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 w:rsidR="0078553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частично.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Два целевых показателя (индикатора) д</w:t>
      </w:r>
      <w:r w:rsidR="00177F0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остигли своих плановых значений из трех запланированных.</w:t>
      </w:r>
    </w:p>
    <w:p w:rsidR="00DB5197" w:rsidRPr="00914294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="007E5146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результате выполненных мероприятий</w:t>
      </w:r>
      <w:r w:rsidR="0051467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сократилось количество дорожно-транспортных происшествий, все пешеходные переходы приведены в соответствие с нормативными требованиями</w:t>
      </w:r>
      <w:r w:rsidR="007E5146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92DB3" w:rsidRPr="00591C7B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11A6E" w:rsidRPr="00D874F4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D874F4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D874F4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План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экономики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C0E15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C0E15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C0E15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3258E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3258E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3258E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FF0A29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578 245,8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FF0A29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485 098,2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64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BD7A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BD7AC4">
              <w:rPr>
                <w:rFonts w:ascii="Times New Roman" w:hAnsi="Times New Roman" w:cs="Times New Roman"/>
              </w:rPr>
              <w:t>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A71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2A7153">
              <w:rPr>
                <w:rFonts w:ascii="Times New Roman" w:eastAsia="Times New Roman" w:hAnsi="Times New Roman" w:cs="Times New Roman"/>
              </w:rPr>
              <w:t> 099 231,3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A71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2A7153">
              <w:rPr>
                <w:rFonts w:ascii="Times New Roman" w:eastAsia="Times New Roman" w:hAnsi="Times New Roman" w:cs="Times New Roman"/>
              </w:rPr>
              <w:t> </w:t>
            </w:r>
            <w:r w:rsidR="005A0C63">
              <w:rPr>
                <w:rFonts w:ascii="Times New Roman" w:eastAsia="Times New Roman" w:hAnsi="Times New Roman" w:cs="Times New Roman"/>
              </w:rPr>
              <w:t>0</w:t>
            </w:r>
            <w:r w:rsidR="002A7153">
              <w:rPr>
                <w:rFonts w:ascii="Times New Roman" w:eastAsia="Times New Roman" w:hAnsi="Times New Roman" w:cs="Times New Roman"/>
              </w:rPr>
              <w:t>65 962,6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95CF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95CF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5E20E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5</w:t>
            </w:r>
            <w:r w:rsidR="005E20EB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53A6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200 427,6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53A6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199 360,4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E0619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74 414,0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E0619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73 263,7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087BC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B05DA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149 447,1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B05DA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144 718,4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306B31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17 527,4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306B31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16 437,3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295CF3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554782" w:rsidRDefault="00BD7AC4" w:rsidP="00BD7AC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20EB">
              <w:rPr>
                <w:rFonts w:ascii="Times New Roman" w:hAnsi="Times New Roman" w:cs="Times New Roman"/>
              </w:rPr>
              <w:t>8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11D48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31 178,3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11D48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30 813,5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295CF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5C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5A6B1F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2 153 195,4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51F14" w:rsidP="005A6B1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6B1F">
              <w:rPr>
                <w:rFonts w:ascii="Times New Roman" w:hAnsi="Times New Roman" w:cs="Times New Roman"/>
              </w:rPr>
              <w:t> 017 327,8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295CF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C95894" w:rsidRPr="00D874F4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9773B2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6" w:name="_Toc418677882"/>
      <w:bookmarkStart w:id="7" w:name="_Toc418688707"/>
      <w:r w:rsidRPr="00D874F4">
        <w:rPr>
          <w:rFonts w:ascii="Times New Roman" w:hAnsi="Times New Roman" w:cs="Times New Roman"/>
        </w:rPr>
        <w:t>2.</w:t>
      </w:r>
      <w:r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МО </w:t>
      </w:r>
      <w:r w:rsidRPr="00591C7B">
        <w:rPr>
          <w:rFonts w:ascii="Times New Roman" w:hAnsi="Times New Roman" w:cs="Times New Roman"/>
          <w:sz w:val="26"/>
          <w:szCs w:val="26"/>
        </w:rPr>
        <w:t>МР</w:t>
      </w:r>
      <w:r w:rsidR="00D67D02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«</w:t>
      </w:r>
      <w:r w:rsidRPr="00591C7B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591C7B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1C7B">
        <w:rPr>
          <w:rFonts w:ascii="Times New Roman" w:hAnsi="Times New Roman" w:cs="Times New Roman"/>
          <w:sz w:val="26"/>
          <w:szCs w:val="26"/>
        </w:rPr>
        <w:t>за 201</w:t>
      </w:r>
      <w:r w:rsidR="00726D57" w:rsidRPr="00591C7B">
        <w:rPr>
          <w:rFonts w:ascii="Times New Roman" w:hAnsi="Times New Roman" w:cs="Times New Roman"/>
          <w:sz w:val="26"/>
          <w:szCs w:val="26"/>
        </w:rPr>
        <w:t>7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6"/>
      <w:bookmarkEnd w:id="7"/>
    </w:p>
    <w:p w:rsidR="00A07F59" w:rsidRPr="00591C7B" w:rsidRDefault="00A07F59" w:rsidP="00A07F59">
      <w:pPr>
        <w:rPr>
          <w:sz w:val="20"/>
          <w:szCs w:val="20"/>
        </w:rPr>
      </w:pPr>
    </w:p>
    <w:p w:rsidR="00824633" w:rsidRPr="00591C7B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Целевые показатели </w:t>
      </w:r>
      <w:r w:rsidR="00B0603F" w:rsidRPr="00591C7B">
        <w:rPr>
          <w:sz w:val="26"/>
          <w:szCs w:val="26"/>
        </w:rPr>
        <w:t>(индикаторы)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муниципальной</w:t>
      </w:r>
      <w:r w:rsidR="00593842"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 xml:space="preserve"> программы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591C7B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Обязательным условием высокой эффективности реализации муниципальной программы является успешное (полное) выполнение </w:t>
      </w:r>
      <w:r w:rsidRPr="00591C7B">
        <w:rPr>
          <w:sz w:val="26"/>
          <w:szCs w:val="26"/>
        </w:rPr>
        <w:lastRenderedPageBreak/>
        <w:t>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591C7B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В 201</w:t>
      </w:r>
      <w:r w:rsidR="00726D57" w:rsidRPr="00591C7B">
        <w:rPr>
          <w:sz w:val="26"/>
          <w:szCs w:val="26"/>
        </w:rPr>
        <w:t>7</w:t>
      </w:r>
      <w:r w:rsidR="00B0603F" w:rsidRPr="00591C7B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591C7B">
        <w:rPr>
          <w:sz w:val="26"/>
          <w:szCs w:val="26"/>
        </w:rPr>
        <w:t xml:space="preserve">МР </w:t>
      </w:r>
      <w:r w:rsidR="00B0603F" w:rsidRPr="00591C7B">
        <w:rPr>
          <w:sz w:val="26"/>
          <w:szCs w:val="26"/>
        </w:rPr>
        <w:t>«</w:t>
      </w:r>
      <w:r w:rsidR="00772A89" w:rsidRPr="00591C7B">
        <w:rPr>
          <w:sz w:val="26"/>
          <w:szCs w:val="26"/>
        </w:rPr>
        <w:t>Печора</w:t>
      </w:r>
      <w:r w:rsidR="00591C7B">
        <w:rPr>
          <w:sz w:val="26"/>
          <w:szCs w:val="26"/>
        </w:rPr>
        <w:t>» сложилось следующим образом:</w:t>
      </w:r>
    </w:p>
    <w:p w:rsidR="004A2EE3" w:rsidRPr="00E10593" w:rsidRDefault="004A2EE3" w:rsidP="00D874F4">
      <w:pPr>
        <w:pStyle w:val="28"/>
        <w:spacing w:line="276" w:lineRule="auto"/>
        <w:ind w:firstLine="709"/>
        <w:rPr>
          <w:sz w:val="18"/>
          <w:szCs w:val="18"/>
          <w:highlight w:val="yellow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D874F4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D874F4" w:rsidRDefault="00D67D02" w:rsidP="00726D57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201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D874F4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5B7B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CD37CB" w:rsidRDefault="005B7B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CD37CB" w:rsidRDefault="005B7B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CD37CB" w:rsidRDefault="0093209E" w:rsidP="0016175E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Значения 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индикатор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не достигнут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связи со с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нижение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м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объема инвестиций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основной капитал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. 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П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 двум индикаторам статистические данные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отсутствуют</w:t>
            </w: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Стратегическое планирование в МО МР «Печора»</w:t>
            </w:r>
          </w:p>
        </w:tc>
        <w:tc>
          <w:tcPr>
            <w:tcW w:w="1559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7065F3" w:rsidRPr="00CD37CB" w:rsidRDefault="004F74DF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Не все плановые значени</w:t>
            </w:r>
            <w:r w:rsidR="008D1EE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я определенные документами стратегического планирования достигнуты в полном объеме</w:t>
            </w: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Инвестиционный климат в МО МР «Печора»</w:t>
            </w:r>
          </w:p>
        </w:tc>
        <w:tc>
          <w:tcPr>
            <w:tcW w:w="1559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A7567" w:rsidRPr="00CD37CB" w:rsidRDefault="003E7E5B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Снизился о</w:t>
            </w:r>
            <w:r w:rsidR="00707DEB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бъем инвестиций </w:t>
            </w: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в основной капитал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5A75C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CD37CB" w:rsidRDefault="005A75C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CD37CB" w:rsidRDefault="006E628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CD37CB" w:rsidRDefault="00707DEB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ократилось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количеств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малых и средних предприятий</w:t>
            </w:r>
          </w:p>
        </w:tc>
      </w:tr>
      <w:tr w:rsidR="00D86E99" w:rsidRPr="00D874F4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1919E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1919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D874F4" w:rsidRDefault="009663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D874F4" w:rsidRDefault="009663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  <w:vMerge w:val="restart"/>
          </w:tcPr>
          <w:p w:rsidR="00D86E99" w:rsidRPr="00D874F4" w:rsidRDefault="00C05EF3" w:rsidP="00D90EB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снижением поголовья скота в хозяйствах населения,  что повлияло на снижение объемов производства молока</w:t>
            </w:r>
            <w:r w:rsidR="00A2757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93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Также в связи с прекращением деятельности предприятия ООО «</w:t>
            </w:r>
            <w:proofErr w:type="spellStart"/>
            <w:r w:rsidR="00593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Аквакомплекс</w:t>
            </w:r>
            <w:proofErr w:type="spellEnd"/>
            <w:r w:rsidR="00593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», производство товарной рыбы не осуществлялось</w:t>
            </w:r>
          </w:p>
        </w:tc>
      </w:tr>
      <w:tr w:rsidR="00D86E99" w:rsidRPr="00D874F4" w:rsidTr="00591C7B">
        <w:trPr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 и рыбоводства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  <w:vMerge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D5059" w:rsidP="00A32A7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A32A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A6F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D874F4" w:rsidRDefault="00AB189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4" w:type="dxa"/>
          </w:tcPr>
          <w:p w:rsidR="000C0C75" w:rsidRPr="00D874F4" w:rsidRDefault="00C05EF3" w:rsidP="00C05E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D874F4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жилищно – коммунального комплекса на территории МО МР «Печора»</w:t>
            </w:r>
          </w:p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D874F4" w:rsidRDefault="00AA6F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D874F4" w:rsidRDefault="00AA6F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D874F4" w:rsidRDefault="00AA6F16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Комплексное освоение и развитие территорий в целях жилищного строительства на 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2F332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0C0C75" w:rsidRPr="00D874F4" w:rsidRDefault="002F332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D874F4" w:rsidRDefault="006B549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420DC8" w:rsidP="0008208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</w:t>
            </w:r>
            <w:r w:rsidR="002F33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что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расселены </w:t>
            </w:r>
            <w:r w:rsidR="002F33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аварийные 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дома </w:t>
            </w:r>
          </w:p>
        </w:tc>
      </w:tr>
      <w:tr w:rsidR="000C0C75" w:rsidRPr="00D874F4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2F332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2F332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A7550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Увеличился объем задолженности населения за потребленные жилищно-коммунальные услуги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0A701D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70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0C75" w:rsidRPr="00ED1A18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2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ED1A18" w:rsidRDefault="0087330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ED1A18" w:rsidRDefault="00334791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0C0C75" w:rsidRPr="00611C85" w:rsidRDefault="005809DE" w:rsidP="005809DE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и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достигнуты в связи с тем, что не 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всеми собственниками жилых помещений установлены 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приборы учета </w:t>
            </w:r>
            <w:proofErr w:type="gramStart"/>
            <w:r w:rsidR="00873303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proofErr w:type="gramEnd"/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>, увеличился объем потребления электрической энергии в системах уличного освещения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05EF3" w:rsidRDefault="00C05E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C05EF3" w:rsidRDefault="00C05E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C05EF3" w:rsidRDefault="00C05E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D874F4" w:rsidRDefault="00C05EF3" w:rsidP="00C05E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индикаторов не достигнуты в связи с тем, что один выпускник не получил аттестат о среднем общем образовании, а также в одной образовательной организации имеется неисполненное предписание</w:t>
            </w:r>
            <w:r w:rsidR="00C437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надзорных органов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EC1B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системы дошкольного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EC1BF4" w:rsidRDefault="00EC1BF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EC1BF4" w:rsidRDefault="001F221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EC1BF4" w:rsidRDefault="001F221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EC1BF4" w:rsidRDefault="00EC1BF4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связи с 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тем, что не создавались дополнительные места в 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дошкольных 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образовательных организациях 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системы общего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B40D16" w:rsidP="00EC1B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D874F4" w:rsidRDefault="00847F72" w:rsidP="001153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1153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11533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D874F4" w:rsidRDefault="005809DE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во вторую смену занима</w:t>
            </w:r>
            <w:r w:rsidR="00524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тся</w:t>
            </w:r>
            <w:r w:rsidR="005A2B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24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учащихся СОШ № 3, СОШ № 49</w:t>
            </w:r>
            <w:r w:rsidR="005A2B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(что превышает плановое значение)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некоторые педагогические работники отозвали заявления для прохождения аттестации для установления квалификационной категории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Дети и молодежь МО МР 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0C0C75" w:rsidRPr="00D874F4" w:rsidRDefault="00DA660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D874F4" w:rsidRDefault="000740E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720CA" w:rsidRPr="000B420D" w:rsidTr="00591C7B">
        <w:trPr>
          <w:jc w:val="center"/>
        </w:trPr>
        <w:tc>
          <w:tcPr>
            <w:tcW w:w="3032" w:type="dxa"/>
            <w:vAlign w:val="center"/>
          </w:tcPr>
          <w:p w:rsidR="005720CA" w:rsidRPr="000B420D" w:rsidRDefault="005720CA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5720CA" w:rsidRPr="000B420D" w:rsidRDefault="005720CA" w:rsidP="003E3A6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3E3A66"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5720CA" w:rsidRPr="000B420D" w:rsidRDefault="005720CA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vAlign w:val="center"/>
          </w:tcPr>
          <w:p w:rsidR="005720CA" w:rsidRPr="000B420D" w:rsidRDefault="000B420D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5809DE" w:rsidRDefault="008F56FF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недостаточным объемом средств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:</w:t>
            </w:r>
          </w:p>
          <w:p w:rsidR="005809DE" w:rsidRDefault="005720CA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0B420D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для проведения мероприятий в учреждениях культуры для обеспечения беспрепятственного доступа для люде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 с ограниченными возможностями</w:t>
            </w:r>
            <w:proofErr w:type="gramEnd"/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</w:t>
            </w:r>
          </w:p>
          <w:p w:rsidR="005720CA" w:rsidRDefault="005720CA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разработку и серти</w:t>
            </w:r>
            <w:r w:rsidR="00673E49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фикацию туристических маршрутов</w:t>
            </w:r>
            <w:r w:rsidR="00261B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261B39" w:rsidRPr="000B420D" w:rsidRDefault="00261B39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Некоторые значения индикаторов подлежат коректировке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3618B7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B12323" w:rsidRPr="003618B7" w:rsidRDefault="00301BC0" w:rsidP="000738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07383D"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3618B7" w:rsidRDefault="00D42CFB" w:rsidP="000738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07383D"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3618B7" w:rsidRDefault="0007383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3618B7" w:rsidRDefault="00D42CFB" w:rsidP="008F56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</w:t>
            </w:r>
            <w:r w:rsidR="0007383D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связи с тем, что </w:t>
            </w:r>
            <w:r w:rsidR="003618B7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снизилось количество инвалидов и лиц с ограниченными возможностями здоровья занимающихся спортом, а также не все граждане принявшие участие в тестировании ГТО выполнили нормативы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7C3D68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7C3D68" w:rsidRDefault="00BC381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7C3D68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7C3D68" w:rsidRDefault="00DD272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7C3D68" w:rsidRDefault="00F71B72" w:rsidP="00BC381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Снизились объемы поступлений по неналоговым доходам</w:t>
            </w:r>
            <w:r w:rsidR="00BC381F"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использования имущества</w:t>
            </w:r>
            <w:r w:rsidR="00FA54F8"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увеличился размер дефицита консолидированного бюджета муниципального района «Печора» 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муниципальными финансами и муниципальным долгом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E2F0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5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BB21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BB21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D874F4" w:rsidRDefault="007C3D68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отказом арендаторов от аренды  помещений и 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расторжением 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договоров аренды  с недобросовестными арендаторами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не все выявленные нарушения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ходе проверок 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устранены в полном объеме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D874F4" w:rsidRDefault="0029670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B12323" w:rsidRPr="00D874F4" w:rsidRDefault="004667A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не замещены должности муниципальной службы по результатам конкурса</w:t>
            </w:r>
            <w:r w:rsidR="002D1E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на основе назначения из муниципального кадрового резерва.</w:t>
            </w:r>
          </w:p>
          <w:p w:rsidR="00A93811" w:rsidRPr="00D874F4" w:rsidRDefault="002D1E6C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количеству лиц,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уволившихся с муниципальной службы до достижения ими предельного возраста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D874F4" w:rsidRDefault="00C617A8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C617A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4667A1" w:rsidP="008F56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отсутствием обращений представителей </w:t>
            </w:r>
            <w:proofErr w:type="gramStart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бизнес-сообщества</w:t>
            </w:r>
            <w:proofErr w:type="gramEnd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администрацию для получения муниципальной услуги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снижением доли электронного документооборота в общем объеме межведомственного документооборота</w:t>
            </w:r>
          </w:p>
        </w:tc>
      </w:tr>
      <w:tr w:rsidR="00B12323" w:rsidRPr="00D874F4" w:rsidTr="00591C7B">
        <w:trPr>
          <w:trHeight w:val="563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Противодействие коррупции 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76" w:type="dxa"/>
            <w:vAlign w:val="center"/>
          </w:tcPr>
          <w:p w:rsidR="00B12323" w:rsidRPr="00D874F4" w:rsidRDefault="002A431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5" w:type="dxa"/>
            <w:vAlign w:val="center"/>
          </w:tcPr>
          <w:p w:rsidR="00B12323" w:rsidRPr="00D874F4" w:rsidRDefault="002A431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33132B" w:rsidRPr="00D874F4" w:rsidRDefault="0033132B" w:rsidP="002A431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отсутствию нарушений законодательства в сфере размещен</w:t>
            </w:r>
            <w:r w:rsidR="00C50F5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ия заказов, имеется </w:t>
            </w:r>
            <w:r w:rsidR="002A4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F776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нарушени</w:t>
            </w:r>
            <w:r w:rsidR="002A4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="006647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по предоставлению муниципальных услуг в электронном виде</w:t>
            </w:r>
          </w:p>
        </w:tc>
      </w:tr>
      <w:tr w:rsidR="00B12323" w:rsidRPr="00D874F4" w:rsidTr="00591C7B">
        <w:trPr>
          <w:trHeight w:val="41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B1E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B12323" w:rsidRPr="00D874F4" w:rsidRDefault="007B1E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7B1E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0065D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trHeight w:val="37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правопорядка, защита населения и территории МО МР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D874F4" w:rsidRDefault="00EE6551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8939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8939D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D874F4" w:rsidRDefault="008939D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D874F4" w:rsidRDefault="00E4414E" w:rsidP="008F56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</w:t>
            </w:r>
            <w:r w:rsidR="007B1E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0C6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 раскрываемости преступлений</w:t>
            </w:r>
            <w:r w:rsidR="00A854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снижением </w:t>
            </w:r>
            <w:r w:rsidR="00A854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количества публикаций в средствах массовой информации</w:t>
            </w:r>
          </w:p>
        </w:tc>
      </w:tr>
      <w:tr w:rsidR="00B12323" w:rsidRPr="00D874F4" w:rsidTr="00591C7B">
        <w:trPr>
          <w:trHeight w:val="462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Профилактика алкоголизма, наркомании, токсикомании и </w:t>
            </w:r>
            <w:proofErr w:type="spell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E4414E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 не достигнуто в связи с увеличением количества несовершеннолетних лиц, состоящих на профилактическом учете у врача нарколога</w:t>
            </w:r>
          </w:p>
        </w:tc>
      </w:tr>
      <w:tr w:rsidR="00B12323" w:rsidRPr="00D874F4" w:rsidTr="00591C7B">
        <w:trPr>
          <w:trHeight w:val="358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Профилактика терроризма и экстремизма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AF7DA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B12323" w:rsidRPr="00D874F4" w:rsidRDefault="00AF7DA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AF7DA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AF7DA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84D92" w:rsidRPr="00D874F4" w:rsidTr="00591C7B">
        <w:trPr>
          <w:trHeight w:val="358"/>
          <w:jc w:val="center"/>
        </w:trPr>
        <w:tc>
          <w:tcPr>
            <w:tcW w:w="3032" w:type="dxa"/>
            <w:vAlign w:val="center"/>
          </w:tcPr>
          <w:p w:rsidR="00084D92" w:rsidRPr="00D874F4" w:rsidRDefault="00084D92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D874F4" w:rsidRDefault="00AF7DAA" w:rsidP="00AD214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тем, что увеличилось количество детей, пострадавших в дорожно-транспортных происшествиях</w:t>
            </w:r>
          </w:p>
        </w:tc>
      </w:tr>
      <w:tr w:rsidR="00B12323" w:rsidRPr="00D874F4" w:rsidTr="00591C7B">
        <w:trPr>
          <w:trHeight w:val="311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053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7726D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D874F4" w:rsidRDefault="007726D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7726DC" w:rsidP="00336F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="00013EF6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низился коэффи</w:t>
            </w:r>
            <w:r w:rsidR="00BB546C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 рождаемости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занятости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26C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FC471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FC471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B12323" w:rsidP="00FC471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 индикатор</w:t>
            </w:r>
            <w:r w:rsidR="00FC47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трудоустройству безработных граждан, в</w:t>
            </w:r>
            <w:r w:rsidR="00727BE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связи с отсу</w:t>
            </w:r>
            <w:r w:rsidR="004667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тствием потребности в привлечении работников для работы в администрации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D874F4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Default="00403EF3" w:rsidP="006257D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</w:t>
            </w:r>
            <w:r w:rsidR="00911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снизилось количество семей, получивших 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единовременн</w:t>
            </w:r>
            <w:r w:rsidR="00911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ую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денежн</w:t>
            </w:r>
            <w:r w:rsidR="00911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ую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выплат</w:t>
            </w:r>
            <w:r w:rsidR="00911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5368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 рождении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ребенка</w:t>
            </w:r>
            <w:r w:rsidR="00911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т. к. выплата</w:t>
            </w:r>
            <w:r w:rsidR="002E4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предоставляется на заявительной основе</w:t>
            </w:r>
          </w:p>
          <w:p w:rsidR="0016297D" w:rsidRPr="00D874F4" w:rsidRDefault="0016297D" w:rsidP="006257D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некоммерческих общественных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trHeight w:val="403"/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Содействие в обеспечении населения МО МР «Печора»  </w:t>
            </w:r>
            <w:proofErr w:type="spellStart"/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лесо</w:t>
            </w:r>
            <w:proofErr w:type="spellEnd"/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(пило) материалами.</w:t>
            </w:r>
          </w:p>
        </w:tc>
        <w:tc>
          <w:tcPr>
            <w:tcW w:w="1559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591C7B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591C7B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591C7B" w:rsidRDefault="00215F4E" w:rsidP="003E20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индикат</w:t>
            </w:r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ора </w:t>
            </w:r>
            <w:proofErr w:type="gramStart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обеспеченностью врачами</w:t>
            </w:r>
          </w:p>
        </w:tc>
      </w:tr>
    </w:tbl>
    <w:p w:rsidR="009E3C1B" w:rsidRPr="00D874F4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D31320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8" w:name="_Toc418677884"/>
      <w:bookmarkStart w:id="9" w:name="_Toc418688709"/>
      <w:r w:rsidRPr="00D31320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D3132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D31320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31320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8"/>
      <w:r w:rsidRPr="00D31320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_Toc418677885"/>
      <w:r w:rsidRPr="00D31320">
        <w:rPr>
          <w:rFonts w:ascii="Times New Roman" w:hAnsi="Times New Roman" w:cs="Times New Roman"/>
          <w:sz w:val="26"/>
          <w:szCs w:val="26"/>
        </w:rPr>
        <w:t>МО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D31320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9"/>
      <w:bookmarkEnd w:id="10"/>
    </w:p>
    <w:p w:rsidR="00A212C5" w:rsidRPr="00A212C5" w:rsidRDefault="00A212C5" w:rsidP="00A212C5"/>
    <w:p w:rsidR="004E0ED2" w:rsidRPr="00591C7B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591C7B">
        <w:rPr>
          <w:sz w:val="26"/>
          <w:szCs w:val="26"/>
        </w:rPr>
        <w:t xml:space="preserve"> соответствии с методикой</w:t>
      </w:r>
      <w:r w:rsidR="004E0ED2" w:rsidRPr="00591C7B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591C7B">
        <w:rPr>
          <w:sz w:val="26"/>
          <w:szCs w:val="26"/>
        </w:rPr>
        <w:t>,</w:t>
      </w:r>
      <w:r w:rsidR="004E0ED2" w:rsidRPr="00591C7B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D874F4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D874F4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535E8B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8B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D874F4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D874F4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F13B15" w:rsidRDefault="00D46A4B" w:rsidP="00FE4433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46A4B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F13B15" w:rsidRDefault="00C36288" w:rsidP="00D874F4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Default="00A93516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72</w:t>
            </w:r>
            <w:r w:rsidR="00D6522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,32</w:t>
            </w:r>
            <w:r w:rsidR="0035722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F13B15" w:rsidRDefault="004065D4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C56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="004F43F5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20"/>
          <w:jc w:val="center"/>
        </w:trPr>
        <w:tc>
          <w:tcPr>
            <w:tcW w:w="3971" w:type="dxa"/>
          </w:tcPr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и рыбохозяйственного комплексов МО МР «Печора»</w:t>
            </w:r>
          </w:p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9D2D7F" w:rsidRDefault="00786EFC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26167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59" w:type="dxa"/>
            <w:vAlign w:val="center"/>
          </w:tcPr>
          <w:p w:rsidR="004F43F5" w:rsidRPr="009D2D7F" w:rsidRDefault="00786EFC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26167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07</w:t>
            </w:r>
          </w:p>
        </w:tc>
        <w:tc>
          <w:tcPr>
            <w:tcW w:w="2270" w:type="dxa"/>
            <w:vAlign w:val="center"/>
          </w:tcPr>
          <w:p w:rsidR="00A93516" w:rsidRDefault="00883580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61,99%</w:t>
            </w:r>
          </w:p>
          <w:p w:rsidR="004F43F5" w:rsidRPr="009D2D7F" w:rsidRDefault="004F43F5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6167C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01"/>
          <w:jc w:val="center"/>
        </w:trPr>
        <w:tc>
          <w:tcPr>
            <w:tcW w:w="3971" w:type="dxa"/>
          </w:tcPr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57510F" w:rsidRDefault="00E05D21" w:rsidP="00BF1D5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F1D5B"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63</w:t>
            </w:r>
          </w:p>
        </w:tc>
        <w:tc>
          <w:tcPr>
            <w:tcW w:w="1559" w:type="dxa"/>
            <w:vAlign w:val="center"/>
          </w:tcPr>
          <w:p w:rsidR="004F43F5" w:rsidRPr="0057510F" w:rsidRDefault="00E05D21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2024AC"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84</w:t>
            </w:r>
          </w:p>
        </w:tc>
        <w:tc>
          <w:tcPr>
            <w:tcW w:w="2270" w:type="dxa"/>
            <w:vAlign w:val="center"/>
          </w:tcPr>
          <w:p w:rsidR="00347D67" w:rsidRPr="0057510F" w:rsidRDefault="00347D67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BF1D5B"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3060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,47%</w:t>
            </w:r>
          </w:p>
          <w:p w:rsidR="004F43F5" w:rsidRPr="0057510F" w:rsidRDefault="00476322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(адекватна)</w:t>
            </w:r>
          </w:p>
        </w:tc>
      </w:tr>
      <w:tr w:rsidR="004F43F5" w:rsidRPr="00D874F4" w:rsidTr="0026167C">
        <w:trPr>
          <w:trHeight w:val="695"/>
          <w:jc w:val="center"/>
        </w:trPr>
        <w:tc>
          <w:tcPr>
            <w:tcW w:w="3971" w:type="dxa"/>
          </w:tcPr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vAlign w:val="center"/>
          </w:tcPr>
          <w:p w:rsidR="004F43F5" w:rsidRPr="004B45D0" w:rsidRDefault="00CC118E" w:rsidP="007A32A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A32A0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559" w:type="dxa"/>
            <w:vAlign w:val="center"/>
          </w:tcPr>
          <w:p w:rsidR="004F43F5" w:rsidRPr="004B45D0" w:rsidRDefault="0018426C" w:rsidP="00CC118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0,97</w:t>
            </w:r>
          </w:p>
        </w:tc>
        <w:tc>
          <w:tcPr>
            <w:tcW w:w="2270" w:type="dxa"/>
            <w:vAlign w:val="center"/>
          </w:tcPr>
          <w:p w:rsidR="00A26B2F" w:rsidRDefault="00A26B2F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EB03B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4,88%</w:t>
            </w:r>
            <w:r w:rsidR="002024AC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4B45D0" w:rsidRDefault="00A26B2F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377"/>
          <w:jc w:val="center"/>
        </w:trPr>
        <w:tc>
          <w:tcPr>
            <w:tcW w:w="3971" w:type="dxa"/>
          </w:tcPr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на территории МО МР «Печора» </w:t>
            </w:r>
          </w:p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DE06B3" w:rsidRDefault="004F43F5" w:rsidP="003F221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3F2215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55</w:t>
            </w:r>
          </w:p>
        </w:tc>
        <w:tc>
          <w:tcPr>
            <w:tcW w:w="1559" w:type="dxa"/>
            <w:vAlign w:val="center"/>
          </w:tcPr>
          <w:p w:rsidR="004F43F5" w:rsidRPr="00DE06B3" w:rsidRDefault="004921A8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vAlign w:val="center"/>
          </w:tcPr>
          <w:p w:rsidR="00F000B9" w:rsidRPr="00DE06B3" w:rsidRDefault="00F000B9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74</w:t>
            </w:r>
            <w:r w:rsidR="00084FDB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,48</w:t>
            </w:r>
            <w:r w:rsidR="00417888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E06B3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9"/>
          <w:jc w:val="center"/>
        </w:trPr>
        <w:tc>
          <w:tcPr>
            <w:tcW w:w="3971" w:type="dxa"/>
          </w:tcPr>
          <w:p w:rsidR="004F43F5" w:rsidRPr="001F07B8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60" w:type="dxa"/>
            <w:vAlign w:val="center"/>
          </w:tcPr>
          <w:p w:rsidR="004F43F5" w:rsidRPr="001F07B8" w:rsidRDefault="004F43F5" w:rsidP="00CE641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CE6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559" w:type="dxa"/>
            <w:vAlign w:val="center"/>
          </w:tcPr>
          <w:p w:rsidR="004F43F5" w:rsidRPr="001F07B8" w:rsidRDefault="004F43F5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270" w:type="dxa"/>
            <w:vAlign w:val="center"/>
          </w:tcPr>
          <w:p w:rsidR="004D144A" w:rsidRDefault="004D144A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763F2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6,78%</w:t>
            </w:r>
          </w:p>
          <w:p w:rsidR="004F43F5" w:rsidRPr="001F07B8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1E55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3"/>
          <w:jc w:val="center"/>
        </w:trPr>
        <w:tc>
          <w:tcPr>
            <w:tcW w:w="3971" w:type="dxa"/>
          </w:tcPr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60" w:type="dxa"/>
            <w:vAlign w:val="center"/>
          </w:tcPr>
          <w:p w:rsidR="004F43F5" w:rsidRPr="00B07AC3" w:rsidRDefault="00741816" w:rsidP="002D35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97AE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2D359C" w:rsidRPr="00E97AE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79</w:t>
            </w:r>
          </w:p>
        </w:tc>
        <w:tc>
          <w:tcPr>
            <w:tcW w:w="1559" w:type="dxa"/>
            <w:vAlign w:val="center"/>
          </w:tcPr>
          <w:p w:rsidR="004F43F5" w:rsidRPr="00B07AC3" w:rsidRDefault="00741816" w:rsidP="00D451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D4517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1B4E10" w:rsidRDefault="00001DE1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943B5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2,85%</w:t>
            </w:r>
          </w:p>
          <w:p w:rsidR="004F43F5" w:rsidRPr="00B07AC3" w:rsidRDefault="002D359C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444"/>
          <w:jc w:val="center"/>
        </w:trPr>
        <w:tc>
          <w:tcPr>
            <w:tcW w:w="3971" w:type="dxa"/>
          </w:tcPr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Безопасность жизнедеятельности населения МО МР «Печора»</w:t>
            </w:r>
          </w:p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B05E8C" w:rsidRDefault="00F11FF0" w:rsidP="001427E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6C1D9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427E0" w:rsidRPr="006C1D9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D16EC6" w:rsidRPr="006C1D9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4F43F5" w:rsidRPr="00B05E8C" w:rsidRDefault="00F11FF0" w:rsidP="001427E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42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94</w:t>
            </w:r>
          </w:p>
        </w:tc>
        <w:tc>
          <w:tcPr>
            <w:tcW w:w="2270" w:type="dxa"/>
            <w:vAlign w:val="center"/>
          </w:tcPr>
          <w:p w:rsidR="001B4E10" w:rsidRDefault="001B4E1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66</w:t>
            </w:r>
            <w:r w:rsidR="001057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,23%</w:t>
            </w:r>
          </w:p>
          <w:p w:rsidR="004F43F5" w:rsidRPr="00B05E8C" w:rsidRDefault="001427E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467F39">
        <w:trPr>
          <w:trHeight w:val="302"/>
          <w:jc w:val="center"/>
        </w:trPr>
        <w:tc>
          <w:tcPr>
            <w:tcW w:w="3971" w:type="dxa"/>
          </w:tcPr>
          <w:p w:rsidR="009C37CD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Социальное развитие МО МР «Печора»</w:t>
            </w: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011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82</w:t>
            </w:r>
          </w:p>
        </w:tc>
        <w:tc>
          <w:tcPr>
            <w:tcW w:w="1559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4011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467F39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79,46%</w:t>
            </w:r>
          </w:p>
          <w:p w:rsidR="004F43F5" w:rsidRPr="00CD7722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</w:tbl>
    <w:p w:rsidR="00824633" w:rsidRPr="00D874F4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17A3C" w:rsidRPr="00D874F4" w:rsidRDefault="00717A3C" w:rsidP="00D874F4">
      <w:pPr>
        <w:pStyle w:val="26"/>
        <w:keepNext/>
        <w:keepLines/>
        <w:shd w:val="clear" w:color="auto" w:fill="auto"/>
        <w:tabs>
          <w:tab w:val="left" w:pos="0"/>
          <w:tab w:val="left" w:pos="1567"/>
        </w:tabs>
        <w:spacing w:before="0" w:line="276" w:lineRule="auto"/>
        <w:ind w:firstLine="567"/>
        <w:jc w:val="both"/>
        <w:rPr>
          <w:color w:val="auto"/>
        </w:rPr>
      </w:pPr>
      <w:bookmarkStart w:id="11" w:name="bookmark5"/>
    </w:p>
    <w:p w:rsidR="00D55C86" w:rsidRPr="006D4ADC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2" w:name="_Toc418677886"/>
      <w:bookmarkStart w:id="13" w:name="_Toc418688710"/>
      <w:r w:rsidRPr="006D4ADC">
        <w:rPr>
          <w:rFonts w:ascii="Times New Roman" w:hAnsi="Times New Roman" w:cs="Times New Roman"/>
          <w:sz w:val="26"/>
          <w:szCs w:val="26"/>
        </w:rPr>
        <w:t>4</w:t>
      </w:r>
      <w:r w:rsidR="000C0C75" w:rsidRPr="006D4ADC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6D4ADC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6D4ADC">
        <w:rPr>
          <w:rFonts w:ascii="Times New Roman" w:hAnsi="Times New Roman" w:cs="Times New Roman"/>
          <w:sz w:val="26"/>
          <w:szCs w:val="26"/>
        </w:rPr>
        <w:t xml:space="preserve">МР </w:t>
      </w:r>
      <w:r w:rsidRPr="006D4ADC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6D4ADC">
        <w:rPr>
          <w:rFonts w:ascii="Times New Roman" w:hAnsi="Times New Roman" w:cs="Times New Roman"/>
          <w:sz w:val="26"/>
          <w:szCs w:val="26"/>
        </w:rPr>
        <w:t>Печора</w:t>
      </w:r>
      <w:r w:rsidRPr="006D4ADC">
        <w:rPr>
          <w:rFonts w:ascii="Times New Roman" w:hAnsi="Times New Roman" w:cs="Times New Roman"/>
          <w:sz w:val="26"/>
          <w:szCs w:val="26"/>
        </w:rPr>
        <w:t>»</w:t>
      </w:r>
      <w:bookmarkEnd w:id="11"/>
      <w:bookmarkEnd w:id="12"/>
      <w:bookmarkEnd w:id="13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441CFE" w:rsidRPr="00591C7B" w:rsidRDefault="00441CFE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Исходя из вышеизложенного, следует отметить, что управлением образования МР «Печора» достигнуты значительные результаты в деятельности, </w:t>
      </w:r>
      <w:r w:rsidR="00591C7B">
        <w:rPr>
          <w:sz w:val="26"/>
          <w:szCs w:val="26"/>
        </w:rPr>
        <w:t>в рамках</w:t>
      </w:r>
      <w:r w:rsidRPr="00591C7B">
        <w:rPr>
          <w:sz w:val="26"/>
          <w:szCs w:val="26"/>
        </w:rPr>
        <w:t xml:space="preserve"> реализации</w:t>
      </w:r>
      <w:r w:rsidR="00591C7B">
        <w:rPr>
          <w:sz w:val="26"/>
          <w:szCs w:val="26"/>
        </w:rPr>
        <w:t xml:space="preserve"> мероприятий</w:t>
      </w:r>
      <w:r w:rsidRPr="00591C7B">
        <w:rPr>
          <w:sz w:val="26"/>
          <w:szCs w:val="26"/>
        </w:rPr>
        <w:t xml:space="preserve"> </w:t>
      </w:r>
      <w:r w:rsidRPr="00591C7B">
        <w:rPr>
          <w:b/>
          <w:sz w:val="26"/>
          <w:szCs w:val="26"/>
        </w:rPr>
        <w:t>муниципальной программы «Разв</w:t>
      </w:r>
      <w:r w:rsidR="00AC5A19" w:rsidRPr="00591C7B">
        <w:rPr>
          <w:b/>
          <w:sz w:val="26"/>
          <w:szCs w:val="26"/>
        </w:rPr>
        <w:t>итие образования МО МР «Печора»</w:t>
      </w:r>
      <w:r w:rsidR="00AC5A19" w:rsidRPr="00591C7B">
        <w:rPr>
          <w:sz w:val="26"/>
          <w:szCs w:val="26"/>
        </w:rPr>
        <w:t>: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оценка эффективности реализации муниципальной программы «Развити</w:t>
      </w:r>
      <w:r w:rsidR="00217E76" w:rsidRPr="00591C7B">
        <w:rPr>
          <w:sz w:val="26"/>
          <w:szCs w:val="26"/>
        </w:rPr>
        <w:t xml:space="preserve">е образования МО МР «Печора» - </w:t>
      </w:r>
      <w:r w:rsidR="00707FB6" w:rsidRPr="00591C7B">
        <w:rPr>
          <w:sz w:val="26"/>
          <w:szCs w:val="26"/>
        </w:rPr>
        <w:t xml:space="preserve">умеренно </w:t>
      </w:r>
      <w:r w:rsidRPr="00591C7B">
        <w:rPr>
          <w:sz w:val="26"/>
          <w:szCs w:val="26"/>
        </w:rPr>
        <w:t xml:space="preserve">эффективна, </w:t>
      </w:r>
      <w:r w:rsidR="005E1C29">
        <w:rPr>
          <w:sz w:val="26"/>
          <w:szCs w:val="26"/>
        </w:rPr>
        <w:t>итог</w:t>
      </w:r>
      <w:r w:rsidRPr="00591C7B">
        <w:rPr>
          <w:sz w:val="26"/>
          <w:szCs w:val="26"/>
        </w:rPr>
        <w:t xml:space="preserve"> оценки эффективности реализации муниципальной программы  - </w:t>
      </w:r>
      <w:r w:rsidR="004C144F" w:rsidRPr="00591C7B">
        <w:rPr>
          <w:sz w:val="26"/>
          <w:szCs w:val="26"/>
        </w:rPr>
        <w:t>7</w:t>
      </w:r>
      <w:r w:rsidR="005E1C29">
        <w:rPr>
          <w:sz w:val="26"/>
          <w:szCs w:val="26"/>
        </w:rPr>
        <w:t>4,88%</w:t>
      </w:r>
      <w:r w:rsidRPr="00591C7B">
        <w:rPr>
          <w:sz w:val="26"/>
          <w:szCs w:val="26"/>
        </w:rPr>
        <w:t>;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</w:t>
      </w:r>
      <w:r w:rsidR="004B42ED" w:rsidRPr="00591C7B">
        <w:rPr>
          <w:sz w:val="26"/>
          <w:szCs w:val="26"/>
        </w:rPr>
        <w:t>ммы и подпрограмм муниципальной</w:t>
      </w:r>
      <w:r w:rsidRPr="00591C7B">
        <w:rPr>
          <w:sz w:val="26"/>
          <w:szCs w:val="26"/>
        </w:rPr>
        <w:t xml:space="preserve"> программы, запланированные значения которых не были достигнуты в 201</w:t>
      </w:r>
      <w:r w:rsidR="004C144F" w:rsidRPr="00591C7B">
        <w:rPr>
          <w:sz w:val="26"/>
          <w:szCs w:val="26"/>
        </w:rPr>
        <w:t>7</w:t>
      </w:r>
      <w:r w:rsidR="00AD6EA6" w:rsidRPr="00591C7B">
        <w:rPr>
          <w:sz w:val="26"/>
          <w:szCs w:val="26"/>
        </w:rPr>
        <w:t xml:space="preserve"> году</w:t>
      </w:r>
      <w:r w:rsidRPr="00591C7B">
        <w:rPr>
          <w:sz w:val="26"/>
          <w:szCs w:val="26"/>
        </w:rPr>
        <w:t xml:space="preserve"> - </w:t>
      </w:r>
      <w:r w:rsidR="004C144F" w:rsidRPr="00591C7B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из </w:t>
      </w:r>
      <w:r w:rsidR="00217E76" w:rsidRPr="00591C7B">
        <w:rPr>
          <w:sz w:val="26"/>
          <w:szCs w:val="26"/>
        </w:rPr>
        <w:t>5</w:t>
      </w:r>
      <w:r w:rsidR="004C144F" w:rsidRPr="00591C7B">
        <w:rPr>
          <w:sz w:val="26"/>
          <w:szCs w:val="26"/>
        </w:rPr>
        <w:t>1 запланированного</w:t>
      </w:r>
      <w:r w:rsidRPr="00591C7B">
        <w:rPr>
          <w:sz w:val="26"/>
          <w:szCs w:val="26"/>
        </w:rPr>
        <w:t>;</w:t>
      </w:r>
    </w:p>
    <w:p w:rsidR="00917300" w:rsidRPr="00591C7B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971A0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DB5176" w:rsidRPr="00591C7B">
        <w:rPr>
          <w:sz w:val="26"/>
          <w:szCs w:val="26"/>
        </w:rPr>
        <w:t>87</w:t>
      </w:r>
      <w:r w:rsidRPr="00591C7B">
        <w:rPr>
          <w:sz w:val="26"/>
          <w:szCs w:val="26"/>
        </w:rPr>
        <w:t>%;</w:t>
      </w:r>
    </w:p>
    <w:p w:rsidR="008613CA" w:rsidRPr="00591C7B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</w:t>
      </w:r>
      <w:r w:rsidR="000439FC" w:rsidRPr="00591C7B">
        <w:rPr>
          <w:sz w:val="26"/>
          <w:szCs w:val="26"/>
        </w:rPr>
        <w:t>–</w:t>
      </w:r>
      <w:r w:rsidRPr="00591C7B">
        <w:rPr>
          <w:sz w:val="26"/>
          <w:szCs w:val="26"/>
        </w:rPr>
        <w:t xml:space="preserve"> </w:t>
      </w:r>
      <w:r w:rsidR="000439FC" w:rsidRPr="00591C7B">
        <w:rPr>
          <w:sz w:val="26"/>
          <w:szCs w:val="26"/>
        </w:rPr>
        <w:t>9</w:t>
      </w:r>
      <w:r w:rsidR="00FE3614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>%.</w:t>
      </w:r>
    </w:p>
    <w:p w:rsidR="008613CA" w:rsidRPr="00591C7B" w:rsidRDefault="00C24630" w:rsidP="008613CA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8613CA" w:rsidRPr="00591C7B">
        <w:rPr>
          <w:sz w:val="26"/>
          <w:szCs w:val="26"/>
        </w:rPr>
        <w:t xml:space="preserve">ценка эффективности реализации </w:t>
      </w:r>
      <w:r w:rsidR="008613CA" w:rsidRPr="00591C7B">
        <w:rPr>
          <w:b/>
          <w:sz w:val="26"/>
          <w:szCs w:val="26"/>
        </w:rPr>
        <w:t>муниципальной программы «Развитие культуры и туризма на территории МО МР «Печора»</w:t>
      </w:r>
      <w:r w:rsidR="008613CA" w:rsidRPr="00591C7B">
        <w:rPr>
          <w:sz w:val="26"/>
          <w:szCs w:val="26"/>
        </w:rPr>
        <w:t xml:space="preserve"> </w:t>
      </w:r>
      <w:r w:rsidR="002B6EDB" w:rsidRPr="00591C7B">
        <w:rPr>
          <w:sz w:val="26"/>
          <w:szCs w:val="26"/>
        </w:rPr>
        <w:t xml:space="preserve">- </w:t>
      </w:r>
      <w:r w:rsidR="00967689" w:rsidRPr="00591C7B">
        <w:rPr>
          <w:sz w:val="26"/>
          <w:szCs w:val="26"/>
        </w:rPr>
        <w:t xml:space="preserve">умеренно </w:t>
      </w:r>
      <w:r w:rsidRPr="00591C7B">
        <w:rPr>
          <w:sz w:val="26"/>
          <w:szCs w:val="26"/>
        </w:rPr>
        <w:t>эффективна</w:t>
      </w:r>
      <w:r w:rsidR="00CF0CEF">
        <w:rPr>
          <w:sz w:val="26"/>
          <w:szCs w:val="26"/>
        </w:rPr>
        <w:t>, итог</w:t>
      </w:r>
      <w:r w:rsidR="002B6EDB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CF0CEF">
        <w:rPr>
          <w:sz w:val="26"/>
          <w:szCs w:val="26"/>
        </w:rPr>
        <w:t>–</w:t>
      </w:r>
      <w:r w:rsidR="00DE5AD6" w:rsidRPr="00591C7B">
        <w:rPr>
          <w:sz w:val="26"/>
          <w:szCs w:val="26"/>
        </w:rPr>
        <w:t xml:space="preserve"> 74</w:t>
      </w:r>
      <w:r w:rsidR="00CF0CEF">
        <w:rPr>
          <w:sz w:val="26"/>
          <w:szCs w:val="26"/>
        </w:rPr>
        <w:t>,</w:t>
      </w:r>
      <w:r w:rsidR="003C4D3B">
        <w:rPr>
          <w:sz w:val="26"/>
          <w:szCs w:val="26"/>
        </w:rPr>
        <w:t>48</w:t>
      </w:r>
      <w:r w:rsidR="00CF0CEF">
        <w:rPr>
          <w:sz w:val="26"/>
          <w:szCs w:val="26"/>
        </w:rPr>
        <w:t>%</w:t>
      </w:r>
      <w:r w:rsidR="002B6EDB" w:rsidRPr="00591C7B">
        <w:rPr>
          <w:sz w:val="26"/>
          <w:szCs w:val="26"/>
        </w:rPr>
        <w:t>;</w:t>
      </w:r>
    </w:p>
    <w:p w:rsidR="003D40FC" w:rsidRPr="00591C7B" w:rsidRDefault="003D40FC" w:rsidP="003D40FC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D02A11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D02A11" w:rsidRPr="00591C7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из </w:t>
      </w:r>
      <w:r w:rsidR="006244A9" w:rsidRPr="00591C7B">
        <w:rPr>
          <w:sz w:val="26"/>
          <w:szCs w:val="26"/>
        </w:rPr>
        <w:t>1</w:t>
      </w:r>
      <w:r w:rsidR="00D02A11" w:rsidRPr="00591C7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запланированных;</w:t>
      </w:r>
    </w:p>
    <w:p w:rsidR="00AE0002" w:rsidRPr="00591C7B" w:rsidRDefault="00AE0002" w:rsidP="00AE0002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0C4052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B16FEF" w:rsidRPr="00591C7B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5E3F5B" w:rsidRPr="00591C7B" w:rsidRDefault="005E3F5B" w:rsidP="005E3F5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8B5A7B" w:rsidRPr="00591C7B">
        <w:rPr>
          <w:sz w:val="26"/>
          <w:szCs w:val="26"/>
        </w:rPr>
        <w:t>99,5</w:t>
      </w:r>
      <w:r w:rsidRPr="00591C7B">
        <w:rPr>
          <w:sz w:val="26"/>
          <w:szCs w:val="26"/>
        </w:rPr>
        <w:t>%.</w:t>
      </w:r>
    </w:p>
    <w:p w:rsidR="00442AFC" w:rsidRPr="00591C7B" w:rsidRDefault="00B777C6" w:rsidP="00442AFC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442AFC" w:rsidRPr="00591C7B">
        <w:rPr>
          <w:sz w:val="26"/>
          <w:szCs w:val="26"/>
        </w:rPr>
        <w:t xml:space="preserve">ценка эффективности реализации </w:t>
      </w:r>
      <w:r w:rsidR="00442AFC" w:rsidRPr="00591C7B">
        <w:rPr>
          <w:b/>
          <w:sz w:val="26"/>
          <w:szCs w:val="26"/>
        </w:rPr>
        <w:t>муниципальной программы «Развитие физической культуры и спорта МО МР «Печора»</w:t>
      </w:r>
      <w:r w:rsidR="00442AFC" w:rsidRPr="00591C7B">
        <w:rPr>
          <w:sz w:val="26"/>
          <w:szCs w:val="26"/>
        </w:rPr>
        <w:t xml:space="preserve"> - </w:t>
      </w:r>
      <w:r w:rsidR="00473588" w:rsidRPr="00591C7B">
        <w:rPr>
          <w:sz w:val="26"/>
          <w:szCs w:val="26"/>
        </w:rPr>
        <w:t xml:space="preserve">умеренно </w:t>
      </w:r>
      <w:r w:rsidR="00027A9A" w:rsidRPr="00591C7B">
        <w:rPr>
          <w:sz w:val="26"/>
          <w:szCs w:val="26"/>
        </w:rPr>
        <w:t>эффективна</w:t>
      </w:r>
      <w:r w:rsidR="00442AFC" w:rsidRPr="00591C7B">
        <w:rPr>
          <w:sz w:val="26"/>
          <w:szCs w:val="26"/>
        </w:rPr>
        <w:t xml:space="preserve">, </w:t>
      </w:r>
      <w:r w:rsidR="00A059A0">
        <w:rPr>
          <w:sz w:val="26"/>
          <w:szCs w:val="26"/>
        </w:rPr>
        <w:t>итог</w:t>
      </w:r>
      <w:r w:rsidR="00442AFC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A059A0">
        <w:rPr>
          <w:sz w:val="26"/>
          <w:szCs w:val="26"/>
        </w:rPr>
        <w:t>–</w:t>
      </w:r>
      <w:r w:rsidR="00442AFC" w:rsidRPr="00591C7B">
        <w:rPr>
          <w:sz w:val="26"/>
          <w:szCs w:val="26"/>
        </w:rPr>
        <w:t xml:space="preserve"> </w:t>
      </w:r>
      <w:r w:rsidR="00473588" w:rsidRPr="00591C7B">
        <w:rPr>
          <w:sz w:val="26"/>
          <w:szCs w:val="26"/>
        </w:rPr>
        <w:t>7</w:t>
      </w:r>
      <w:r w:rsidR="00A059A0">
        <w:rPr>
          <w:sz w:val="26"/>
          <w:szCs w:val="26"/>
        </w:rPr>
        <w:t>6,78%</w:t>
      </w:r>
      <w:r w:rsidR="00442AFC" w:rsidRPr="00591C7B">
        <w:rPr>
          <w:sz w:val="26"/>
          <w:szCs w:val="26"/>
        </w:rPr>
        <w:t>;</w:t>
      </w:r>
    </w:p>
    <w:p w:rsidR="000D59B1" w:rsidRPr="00591C7B" w:rsidRDefault="000D59B1" w:rsidP="000D59B1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2300E9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AD2DE8" w:rsidRPr="00591C7B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из 1</w:t>
      </w:r>
      <w:r w:rsidR="00AD2DE8" w:rsidRPr="00591C7B">
        <w:rPr>
          <w:sz w:val="26"/>
          <w:szCs w:val="26"/>
        </w:rPr>
        <w:t>6</w:t>
      </w:r>
      <w:r w:rsidRPr="00591C7B">
        <w:rPr>
          <w:sz w:val="26"/>
          <w:szCs w:val="26"/>
        </w:rPr>
        <w:t xml:space="preserve"> запланированных;</w:t>
      </w:r>
    </w:p>
    <w:p w:rsidR="00DF5773" w:rsidRPr="00591C7B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3E4AF0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3E4AF0" w:rsidRPr="00591C7B">
        <w:rPr>
          <w:sz w:val="26"/>
          <w:szCs w:val="26"/>
        </w:rPr>
        <w:t>91</w:t>
      </w:r>
      <w:r w:rsidRPr="00591C7B">
        <w:rPr>
          <w:sz w:val="26"/>
          <w:szCs w:val="26"/>
        </w:rPr>
        <w:t>%;</w:t>
      </w:r>
    </w:p>
    <w:p w:rsidR="00DF5773" w:rsidRPr="00591C7B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уровень освоения плановых объемов финансирования муниципальной программы – 9</w:t>
      </w:r>
      <w:r w:rsidR="00027A9A" w:rsidRPr="00591C7B">
        <w:rPr>
          <w:sz w:val="26"/>
          <w:szCs w:val="26"/>
        </w:rPr>
        <w:t>8</w:t>
      </w:r>
      <w:r w:rsidR="00DC5FCD" w:rsidRPr="00591C7B">
        <w:rPr>
          <w:sz w:val="26"/>
          <w:szCs w:val="26"/>
        </w:rPr>
        <w:t>,5</w:t>
      </w:r>
      <w:r w:rsidRPr="00591C7B">
        <w:rPr>
          <w:sz w:val="26"/>
          <w:szCs w:val="26"/>
        </w:rPr>
        <w:t>%.</w:t>
      </w:r>
    </w:p>
    <w:p w:rsidR="00EE57A4" w:rsidRPr="00591C7B" w:rsidRDefault="008548E0" w:rsidP="00EE57A4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E57A4" w:rsidRPr="00591C7B">
        <w:rPr>
          <w:sz w:val="26"/>
          <w:szCs w:val="26"/>
        </w:rPr>
        <w:t xml:space="preserve">ценка эффективности реализации </w:t>
      </w:r>
      <w:r w:rsidR="00EE57A4" w:rsidRPr="00591C7B">
        <w:rPr>
          <w:b/>
          <w:sz w:val="26"/>
          <w:szCs w:val="26"/>
        </w:rPr>
        <w:t>муниципальной программы «Развитие экономики МО МР «Печора»</w:t>
      </w:r>
      <w:r w:rsidR="00EE57A4" w:rsidRPr="00591C7B">
        <w:rPr>
          <w:sz w:val="26"/>
          <w:szCs w:val="26"/>
        </w:rPr>
        <w:t xml:space="preserve"> - </w:t>
      </w:r>
      <w:r w:rsidR="00E60D27" w:rsidRPr="00591C7B">
        <w:rPr>
          <w:sz w:val="26"/>
          <w:szCs w:val="26"/>
        </w:rPr>
        <w:t>умеренно эффективна</w:t>
      </w:r>
      <w:r w:rsidR="00EE57A4" w:rsidRPr="00591C7B">
        <w:rPr>
          <w:sz w:val="26"/>
          <w:szCs w:val="26"/>
        </w:rPr>
        <w:t xml:space="preserve">, </w:t>
      </w:r>
      <w:r w:rsidR="00B62E75">
        <w:rPr>
          <w:sz w:val="26"/>
          <w:szCs w:val="26"/>
        </w:rPr>
        <w:t>итог</w:t>
      </w:r>
      <w:r w:rsidR="00EE57A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357224">
        <w:rPr>
          <w:sz w:val="26"/>
          <w:szCs w:val="26"/>
        </w:rPr>
        <w:t>–</w:t>
      </w:r>
      <w:r w:rsidR="00EE57A4" w:rsidRPr="00591C7B">
        <w:rPr>
          <w:sz w:val="26"/>
          <w:szCs w:val="26"/>
        </w:rPr>
        <w:t xml:space="preserve"> 7</w:t>
      </w:r>
      <w:r w:rsidR="00E33ECC" w:rsidRPr="00591C7B">
        <w:rPr>
          <w:sz w:val="26"/>
          <w:szCs w:val="26"/>
        </w:rPr>
        <w:t>2</w:t>
      </w:r>
      <w:r w:rsidR="00357224">
        <w:rPr>
          <w:sz w:val="26"/>
          <w:szCs w:val="26"/>
        </w:rPr>
        <w:t>,32%</w:t>
      </w:r>
      <w:r w:rsidR="00EE57A4" w:rsidRPr="00591C7B">
        <w:rPr>
          <w:sz w:val="26"/>
          <w:szCs w:val="26"/>
        </w:rPr>
        <w:t>;</w:t>
      </w:r>
    </w:p>
    <w:p w:rsidR="00EE57A4" w:rsidRPr="00591C7B" w:rsidRDefault="00EE57A4" w:rsidP="00EE57A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CE3859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E33ECC" w:rsidRPr="00591C7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из </w:t>
      </w:r>
      <w:r w:rsidR="00827388" w:rsidRPr="00591C7B">
        <w:rPr>
          <w:sz w:val="26"/>
          <w:szCs w:val="26"/>
        </w:rPr>
        <w:t>1</w:t>
      </w:r>
      <w:r w:rsidR="00E33ECC" w:rsidRPr="00591C7B">
        <w:rPr>
          <w:sz w:val="26"/>
          <w:szCs w:val="26"/>
        </w:rPr>
        <w:t>4</w:t>
      </w:r>
      <w:r w:rsidRPr="00591C7B">
        <w:rPr>
          <w:sz w:val="26"/>
          <w:szCs w:val="26"/>
        </w:rPr>
        <w:t xml:space="preserve"> запланированных;</w:t>
      </w:r>
    </w:p>
    <w:p w:rsidR="006A2284" w:rsidRPr="00591C7B" w:rsidRDefault="006A2284" w:rsidP="006A228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</w:t>
      </w:r>
      <w:r w:rsidR="00DD232A" w:rsidRPr="00591C7B">
        <w:rPr>
          <w:sz w:val="26"/>
          <w:szCs w:val="26"/>
        </w:rPr>
        <w:t>анных на 201</w:t>
      </w:r>
      <w:r w:rsidR="00E33ECC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E33ECC" w:rsidRPr="00591C7B">
        <w:rPr>
          <w:sz w:val="26"/>
          <w:szCs w:val="26"/>
        </w:rPr>
        <w:t>77</w:t>
      </w:r>
      <w:r w:rsidRPr="00591C7B">
        <w:rPr>
          <w:sz w:val="26"/>
          <w:szCs w:val="26"/>
        </w:rPr>
        <w:t>%;</w:t>
      </w:r>
    </w:p>
    <w:p w:rsidR="002B02FB" w:rsidRPr="00591C7B" w:rsidRDefault="002B02FB" w:rsidP="002B02F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E45E02" w:rsidRPr="00591C7B">
        <w:rPr>
          <w:sz w:val="26"/>
          <w:szCs w:val="26"/>
        </w:rPr>
        <w:t>99,3</w:t>
      </w:r>
      <w:r w:rsidRPr="00591C7B">
        <w:rPr>
          <w:sz w:val="26"/>
          <w:szCs w:val="26"/>
        </w:rPr>
        <w:t>%.</w:t>
      </w:r>
    </w:p>
    <w:p w:rsidR="00B029E6" w:rsidRPr="00591C7B" w:rsidRDefault="005E240F" w:rsidP="00AC5A19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О</w:t>
      </w:r>
      <w:r w:rsidR="00B029E6" w:rsidRPr="00591C7B">
        <w:rPr>
          <w:sz w:val="26"/>
          <w:szCs w:val="26"/>
        </w:rPr>
        <w:t xml:space="preserve">ценка эффективности реализации </w:t>
      </w:r>
      <w:r w:rsidR="00B029E6" w:rsidRPr="00591C7B">
        <w:rPr>
          <w:b/>
          <w:sz w:val="26"/>
          <w:szCs w:val="26"/>
        </w:rPr>
        <w:t>муниципальной программы «Развитие системы муниципального управления МО МР «Печора</w:t>
      </w:r>
      <w:r w:rsidR="00B029E6" w:rsidRPr="00591C7B">
        <w:rPr>
          <w:sz w:val="26"/>
          <w:szCs w:val="26"/>
        </w:rPr>
        <w:t xml:space="preserve">» - </w:t>
      </w:r>
      <w:r w:rsidR="004D7066" w:rsidRPr="00591C7B">
        <w:rPr>
          <w:sz w:val="26"/>
          <w:szCs w:val="26"/>
        </w:rPr>
        <w:t xml:space="preserve">умеренно </w:t>
      </w:r>
      <w:r w:rsidR="00B74441" w:rsidRPr="00591C7B">
        <w:rPr>
          <w:sz w:val="26"/>
          <w:szCs w:val="26"/>
        </w:rPr>
        <w:t>эффектив</w:t>
      </w:r>
      <w:r w:rsidR="00B029E6" w:rsidRPr="00591C7B">
        <w:rPr>
          <w:sz w:val="26"/>
          <w:szCs w:val="26"/>
        </w:rPr>
        <w:t xml:space="preserve">ная, </w:t>
      </w:r>
      <w:r w:rsidR="000B381B">
        <w:rPr>
          <w:sz w:val="26"/>
          <w:szCs w:val="26"/>
        </w:rPr>
        <w:t>итог</w:t>
      </w:r>
      <w:r w:rsidR="00B029E6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092B6A">
        <w:rPr>
          <w:sz w:val="26"/>
          <w:szCs w:val="26"/>
        </w:rPr>
        <w:t>–</w:t>
      </w:r>
      <w:r w:rsidR="00B029E6" w:rsidRPr="00591C7B">
        <w:rPr>
          <w:sz w:val="26"/>
          <w:szCs w:val="26"/>
        </w:rPr>
        <w:t xml:space="preserve"> </w:t>
      </w:r>
      <w:r w:rsidR="00B74441" w:rsidRPr="00591C7B">
        <w:rPr>
          <w:sz w:val="26"/>
          <w:szCs w:val="26"/>
        </w:rPr>
        <w:t>8</w:t>
      </w:r>
      <w:r w:rsidR="00092B6A">
        <w:rPr>
          <w:sz w:val="26"/>
          <w:szCs w:val="26"/>
        </w:rPr>
        <w:t>2,85%</w:t>
      </w:r>
      <w:r w:rsidR="00B029E6" w:rsidRPr="00591C7B">
        <w:rPr>
          <w:sz w:val="26"/>
          <w:szCs w:val="26"/>
        </w:rPr>
        <w:t>;</w:t>
      </w:r>
    </w:p>
    <w:p w:rsidR="00827388" w:rsidRPr="00591C7B" w:rsidRDefault="00827388" w:rsidP="0082738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4D7066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E97AE5">
        <w:rPr>
          <w:sz w:val="26"/>
          <w:szCs w:val="26"/>
        </w:rPr>
        <w:t>18</w:t>
      </w:r>
      <w:r w:rsidRPr="00591C7B">
        <w:rPr>
          <w:sz w:val="26"/>
          <w:szCs w:val="26"/>
        </w:rPr>
        <w:t xml:space="preserve"> из </w:t>
      </w:r>
      <w:r w:rsidR="003E624C" w:rsidRPr="00591C7B">
        <w:rPr>
          <w:sz w:val="26"/>
          <w:szCs w:val="26"/>
        </w:rPr>
        <w:t>84</w:t>
      </w:r>
      <w:r w:rsidRPr="00591C7B">
        <w:rPr>
          <w:sz w:val="26"/>
          <w:szCs w:val="26"/>
        </w:rPr>
        <w:t xml:space="preserve"> запланированных;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BF7A65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BF7A65" w:rsidRPr="00591C7B">
        <w:rPr>
          <w:sz w:val="26"/>
          <w:szCs w:val="26"/>
        </w:rPr>
        <w:t>85</w:t>
      </w:r>
      <w:r w:rsidRPr="00591C7B">
        <w:rPr>
          <w:sz w:val="26"/>
          <w:szCs w:val="26"/>
        </w:rPr>
        <w:t>%;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2B1F00" w:rsidRPr="00591C7B">
        <w:rPr>
          <w:sz w:val="26"/>
          <w:szCs w:val="26"/>
        </w:rPr>
        <w:t>9</w:t>
      </w:r>
      <w:r w:rsidR="003E624C" w:rsidRPr="00591C7B">
        <w:rPr>
          <w:sz w:val="26"/>
          <w:szCs w:val="26"/>
        </w:rPr>
        <w:t>6,8</w:t>
      </w:r>
      <w:r w:rsidRPr="00591C7B">
        <w:rPr>
          <w:sz w:val="26"/>
          <w:szCs w:val="26"/>
        </w:rPr>
        <w:t>%.</w:t>
      </w:r>
    </w:p>
    <w:p w:rsidR="001A43D4" w:rsidRPr="00591C7B" w:rsidRDefault="005E240F" w:rsidP="001A43D4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1A43D4" w:rsidRPr="00591C7B">
        <w:rPr>
          <w:sz w:val="26"/>
          <w:szCs w:val="26"/>
        </w:rPr>
        <w:t xml:space="preserve">ценка эффективности реализации </w:t>
      </w:r>
      <w:r w:rsidR="001A43D4" w:rsidRPr="00591C7B">
        <w:rPr>
          <w:b/>
          <w:sz w:val="26"/>
          <w:szCs w:val="26"/>
        </w:rPr>
        <w:t>муниципальной программы «Безопасность жизнедеятельности населения МО МР «Печора»</w:t>
      </w:r>
      <w:r w:rsidR="001A43D4" w:rsidRPr="00591C7B">
        <w:rPr>
          <w:sz w:val="26"/>
          <w:szCs w:val="26"/>
        </w:rPr>
        <w:t xml:space="preserve"> - </w:t>
      </w:r>
      <w:r w:rsidR="00112A29" w:rsidRPr="00591C7B">
        <w:rPr>
          <w:sz w:val="26"/>
          <w:szCs w:val="26"/>
        </w:rPr>
        <w:t>адекватна</w:t>
      </w:r>
      <w:r w:rsidR="001A43D4" w:rsidRPr="00591C7B">
        <w:rPr>
          <w:sz w:val="26"/>
          <w:szCs w:val="26"/>
        </w:rPr>
        <w:t xml:space="preserve">, </w:t>
      </w:r>
      <w:r w:rsidR="002822D9">
        <w:rPr>
          <w:sz w:val="26"/>
          <w:szCs w:val="26"/>
        </w:rPr>
        <w:t>итог</w:t>
      </w:r>
      <w:r w:rsidR="001A43D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2822D9">
        <w:rPr>
          <w:sz w:val="26"/>
          <w:szCs w:val="26"/>
        </w:rPr>
        <w:t>–</w:t>
      </w:r>
      <w:r w:rsidR="001A43D4" w:rsidRPr="00591C7B">
        <w:rPr>
          <w:sz w:val="26"/>
          <w:szCs w:val="26"/>
        </w:rPr>
        <w:t xml:space="preserve"> </w:t>
      </w:r>
      <w:r w:rsidR="00112A29" w:rsidRPr="00591C7B">
        <w:rPr>
          <w:sz w:val="26"/>
          <w:szCs w:val="26"/>
        </w:rPr>
        <w:t>6</w:t>
      </w:r>
      <w:r w:rsidR="007F6F24" w:rsidRPr="00591C7B">
        <w:rPr>
          <w:sz w:val="26"/>
          <w:szCs w:val="26"/>
        </w:rPr>
        <w:t>6</w:t>
      </w:r>
      <w:r w:rsidR="002822D9">
        <w:rPr>
          <w:sz w:val="26"/>
          <w:szCs w:val="26"/>
        </w:rPr>
        <w:t>,23%</w:t>
      </w:r>
      <w:r w:rsidR="001A43D4" w:rsidRPr="00591C7B">
        <w:rPr>
          <w:sz w:val="26"/>
          <w:szCs w:val="26"/>
        </w:rPr>
        <w:t>;</w:t>
      </w:r>
    </w:p>
    <w:p w:rsidR="00D54108" w:rsidRPr="00591C7B" w:rsidRDefault="00D54108" w:rsidP="00D5410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112A29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6C1D94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из </w:t>
      </w:r>
      <w:r w:rsidR="00674A7A" w:rsidRPr="00591C7B">
        <w:rPr>
          <w:sz w:val="26"/>
          <w:szCs w:val="26"/>
        </w:rPr>
        <w:t>29</w:t>
      </w:r>
      <w:r w:rsidRPr="00591C7B">
        <w:rPr>
          <w:sz w:val="26"/>
          <w:szCs w:val="26"/>
        </w:rPr>
        <w:t xml:space="preserve"> запланированн</w:t>
      </w:r>
      <w:r w:rsidR="00674A7A" w:rsidRPr="00591C7B">
        <w:rPr>
          <w:sz w:val="26"/>
          <w:szCs w:val="26"/>
        </w:rPr>
        <w:t>ых</w:t>
      </w:r>
      <w:r w:rsidRPr="00591C7B">
        <w:rPr>
          <w:sz w:val="26"/>
          <w:szCs w:val="26"/>
        </w:rPr>
        <w:t>;</w:t>
      </w:r>
    </w:p>
    <w:p w:rsidR="00585A4F" w:rsidRPr="00591C7B" w:rsidRDefault="00585A4F" w:rsidP="00585A4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74A7A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674A7A" w:rsidRPr="00591C7B">
        <w:rPr>
          <w:sz w:val="26"/>
          <w:szCs w:val="26"/>
        </w:rPr>
        <w:t>84</w:t>
      </w:r>
      <w:r w:rsidRPr="00591C7B">
        <w:rPr>
          <w:sz w:val="26"/>
          <w:szCs w:val="26"/>
        </w:rPr>
        <w:t>%;</w:t>
      </w:r>
    </w:p>
    <w:p w:rsidR="00B76056" w:rsidRPr="00591C7B" w:rsidRDefault="00B76056" w:rsidP="00B7605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096DEE" w:rsidRPr="00591C7B">
        <w:rPr>
          <w:sz w:val="26"/>
          <w:szCs w:val="26"/>
        </w:rPr>
        <w:t>93,8</w:t>
      </w:r>
      <w:r w:rsidRPr="00591C7B">
        <w:rPr>
          <w:sz w:val="26"/>
          <w:szCs w:val="26"/>
        </w:rPr>
        <w:t>%.</w:t>
      </w:r>
    </w:p>
    <w:p w:rsidR="000A5083" w:rsidRPr="00591C7B" w:rsidRDefault="00707FB6" w:rsidP="000A5083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0A5083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0A5083" w:rsidRPr="00591C7B">
        <w:rPr>
          <w:sz w:val="26"/>
          <w:szCs w:val="26"/>
        </w:rPr>
        <w:t xml:space="preserve"> эффективности реализации </w:t>
      </w:r>
      <w:r w:rsidR="000A5083" w:rsidRPr="00591C7B">
        <w:rPr>
          <w:b/>
          <w:sz w:val="26"/>
          <w:szCs w:val="26"/>
        </w:rPr>
        <w:t>муниципальной программы «</w:t>
      </w:r>
      <w:r w:rsidR="000A2885" w:rsidRPr="00591C7B">
        <w:rPr>
          <w:b/>
          <w:sz w:val="26"/>
          <w:szCs w:val="26"/>
        </w:rPr>
        <w:t>Жилье, жилищно-коммунальное хозяйство и территориальное развитие</w:t>
      </w:r>
      <w:r w:rsidR="000A5083" w:rsidRPr="00591C7B">
        <w:rPr>
          <w:b/>
          <w:sz w:val="26"/>
          <w:szCs w:val="26"/>
        </w:rPr>
        <w:t xml:space="preserve"> МО МР «Печора»</w:t>
      </w:r>
      <w:r w:rsidR="000A5083" w:rsidRPr="00591C7B">
        <w:rPr>
          <w:sz w:val="26"/>
          <w:szCs w:val="26"/>
        </w:rPr>
        <w:t xml:space="preserve"> - </w:t>
      </w:r>
      <w:r w:rsidR="00E11398" w:rsidRPr="00591C7B">
        <w:rPr>
          <w:sz w:val="26"/>
          <w:szCs w:val="26"/>
        </w:rPr>
        <w:t>адекватна</w:t>
      </w:r>
      <w:r w:rsidR="000A5083" w:rsidRPr="00591C7B">
        <w:rPr>
          <w:sz w:val="26"/>
          <w:szCs w:val="26"/>
        </w:rPr>
        <w:t xml:space="preserve">, </w:t>
      </w:r>
      <w:r w:rsidR="00BB6E3B">
        <w:rPr>
          <w:sz w:val="26"/>
          <w:szCs w:val="26"/>
        </w:rPr>
        <w:t>итог</w:t>
      </w:r>
      <w:r w:rsidR="000A5083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D95AC4">
        <w:rPr>
          <w:sz w:val="26"/>
          <w:szCs w:val="26"/>
        </w:rPr>
        <w:t>–</w:t>
      </w:r>
      <w:r w:rsidR="000A5083" w:rsidRPr="00591C7B">
        <w:rPr>
          <w:sz w:val="26"/>
          <w:szCs w:val="26"/>
        </w:rPr>
        <w:t xml:space="preserve"> </w:t>
      </w:r>
      <w:r w:rsidR="00E11398" w:rsidRPr="00591C7B">
        <w:rPr>
          <w:sz w:val="26"/>
          <w:szCs w:val="26"/>
        </w:rPr>
        <w:t>6</w:t>
      </w:r>
      <w:r w:rsidR="00D95AC4">
        <w:rPr>
          <w:sz w:val="26"/>
          <w:szCs w:val="26"/>
        </w:rPr>
        <w:t>6,47%</w:t>
      </w:r>
      <w:r w:rsidR="000A5083" w:rsidRPr="00591C7B">
        <w:rPr>
          <w:sz w:val="26"/>
          <w:szCs w:val="26"/>
        </w:rPr>
        <w:t>;</w:t>
      </w:r>
    </w:p>
    <w:p w:rsidR="000A2885" w:rsidRPr="00591C7B" w:rsidRDefault="000A2885" w:rsidP="000A2885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E11398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6B549A" w:rsidRPr="00591C7B">
        <w:rPr>
          <w:sz w:val="26"/>
          <w:szCs w:val="26"/>
        </w:rPr>
        <w:t>1</w:t>
      </w:r>
      <w:r w:rsidR="00BF0CB8">
        <w:rPr>
          <w:sz w:val="26"/>
          <w:szCs w:val="26"/>
        </w:rPr>
        <w:t>3</w:t>
      </w:r>
      <w:r w:rsidRPr="00591C7B">
        <w:rPr>
          <w:sz w:val="26"/>
          <w:szCs w:val="26"/>
        </w:rPr>
        <w:t xml:space="preserve"> из </w:t>
      </w:r>
      <w:r w:rsidR="006B549A" w:rsidRPr="00591C7B">
        <w:rPr>
          <w:sz w:val="26"/>
          <w:szCs w:val="26"/>
        </w:rPr>
        <w:t>3</w:t>
      </w:r>
      <w:r w:rsidR="00E11398" w:rsidRPr="00591C7B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запланированных;</w:t>
      </w:r>
    </w:p>
    <w:p w:rsidR="00FB38BE" w:rsidRPr="00591C7B" w:rsidRDefault="00FB38BE" w:rsidP="00FB38B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A82829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470A7F" w:rsidRPr="00591C7B">
        <w:rPr>
          <w:sz w:val="26"/>
          <w:szCs w:val="26"/>
        </w:rPr>
        <w:t xml:space="preserve">  </w:t>
      </w:r>
      <w:r w:rsidR="00355D86" w:rsidRPr="00591C7B">
        <w:rPr>
          <w:sz w:val="26"/>
          <w:szCs w:val="26"/>
        </w:rPr>
        <w:t>8</w:t>
      </w:r>
      <w:r w:rsidR="00591C7B">
        <w:rPr>
          <w:sz w:val="26"/>
          <w:szCs w:val="26"/>
        </w:rPr>
        <w:t>7</w:t>
      </w:r>
      <w:r w:rsidRPr="00591C7B">
        <w:rPr>
          <w:sz w:val="26"/>
          <w:szCs w:val="26"/>
        </w:rPr>
        <w:t>%;</w:t>
      </w:r>
    </w:p>
    <w:p w:rsidR="009F48DE" w:rsidRPr="00591C7B" w:rsidRDefault="009F48DE" w:rsidP="009F48D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уровень освоения плановых объемов финансирования муниципальной программы –</w:t>
      </w:r>
      <w:r w:rsidR="009366EC" w:rsidRPr="00591C7B">
        <w:rPr>
          <w:sz w:val="26"/>
          <w:szCs w:val="26"/>
        </w:rPr>
        <w:t>8</w:t>
      </w:r>
      <w:r w:rsidR="00A82829" w:rsidRPr="00591C7B">
        <w:rPr>
          <w:sz w:val="26"/>
          <w:szCs w:val="26"/>
        </w:rPr>
        <w:t>3,9</w:t>
      </w:r>
      <w:r w:rsidRPr="00591C7B">
        <w:rPr>
          <w:sz w:val="26"/>
          <w:szCs w:val="26"/>
        </w:rPr>
        <w:t>%.</w:t>
      </w:r>
    </w:p>
    <w:p w:rsidR="00087028" w:rsidRPr="00591C7B" w:rsidRDefault="000C48A9" w:rsidP="005145B7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5145B7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5145B7" w:rsidRPr="00591C7B">
        <w:rPr>
          <w:sz w:val="26"/>
          <w:szCs w:val="26"/>
        </w:rPr>
        <w:t xml:space="preserve"> эффективности реализации </w:t>
      </w:r>
      <w:r w:rsidR="005145B7" w:rsidRPr="00591C7B">
        <w:rPr>
          <w:b/>
          <w:sz w:val="26"/>
          <w:szCs w:val="26"/>
        </w:rPr>
        <w:t>муниципальной программы «Социальное развитие МО МР «Печора»</w:t>
      </w:r>
      <w:r w:rsidR="005145B7" w:rsidRPr="00591C7B">
        <w:rPr>
          <w:sz w:val="26"/>
          <w:szCs w:val="26"/>
        </w:rPr>
        <w:t xml:space="preserve"> - </w:t>
      </w:r>
      <w:r w:rsidR="001F694B" w:rsidRPr="00591C7B">
        <w:rPr>
          <w:sz w:val="26"/>
          <w:szCs w:val="26"/>
        </w:rPr>
        <w:t xml:space="preserve">умеренно </w:t>
      </w:r>
      <w:r w:rsidR="001A05BF" w:rsidRPr="00591C7B">
        <w:rPr>
          <w:sz w:val="26"/>
          <w:szCs w:val="26"/>
        </w:rPr>
        <w:t>эффектив</w:t>
      </w:r>
      <w:r w:rsidR="005145B7" w:rsidRPr="00591C7B">
        <w:rPr>
          <w:sz w:val="26"/>
          <w:szCs w:val="26"/>
        </w:rPr>
        <w:t xml:space="preserve">на, </w:t>
      </w:r>
      <w:r w:rsidR="00746C2A">
        <w:rPr>
          <w:sz w:val="26"/>
          <w:szCs w:val="26"/>
        </w:rPr>
        <w:t>итог</w:t>
      </w:r>
      <w:bookmarkStart w:id="14" w:name="_GoBack"/>
      <w:bookmarkEnd w:id="14"/>
      <w:r w:rsidR="005145B7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746C2A">
        <w:rPr>
          <w:sz w:val="26"/>
          <w:szCs w:val="26"/>
        </w:rPr>
        <w:t>–</w:t>
      </w:r>
      <w:r w:rsidR="005145B7" w:rsidRPr="00591C7B">
        <w:rPr>
          <w:sz w:val="26"/>
          <w:szCs w:val="26"/>
        </w:rPr>
        <w:t xml:space="preserve"> </w:t>
      </w:r>
      <w:r w:rsidR="00746C2A">
        <w:rPr>
          <w:sz w:val="26"/>
          <w:szCs w:val="26"/>
        </w:rPr>
        <w:t>79,46%</w:t>
      </w:r>
      <w:r w:rsidR="005145B7" w:rsidRPr="00591C7B">
        <w:rPr>
          <w:sz w:val="26"/>
          <w:szCs w:val="26"/>
        </w:rPr>
        <w:t>;</w:t>
      </w:r>
    </w:p>
    <w:p w:rsidR="005145B7" w:rsidRPr="00591C7B" w:rsidRDefault="005145B7" w:rsidP="005145B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8B7662" w:rsidRPr="00591C7B">
        <w:rPr>
          <w:sz w:val="26"/>
          <w:szCs w:val="26"/>
        </w:rPr>
        <w:t>1</w:t>
      </w:r>
      <w:r w:rsidR="007E246C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 - </w:t>
      </w:r>
      <w:r w:rsidR="007E246C" w:rsidRPr="00591C7B">
        <w:rPr>
          <w:sz w:val="26"/>
          <w:szCs w:val="26"/>
        </w:rPr>
        <w:t>4</w:t>
      </w:r>
      <w:r w:rsidRPr="00591C7B">
        <w:rPr>
          <w:sz w:val="26"/>
          <w:szCs w:val="26"/>
        </w:rPr>
        <w:t xml:space="preserve"> из 2</w:t>
      </w:r>
      <w:r w:rsidR="007E246C" w:rsidRPr="00591C7B">
        <w:rPr>
          <w:sz w:val="26"/>
          <w:szCs w:val="26"/>
        </w:rPr>
        <w:t>3</w:t>
      </w:r>
      <w:r w:rsidRPr="00591C7B">
        <w:rPr>
          <w:sz w:val="26"/>
          <w:szCs w:val="26"/>
        </w:rPr>
        <w:t xml:space="preserve"> запланированных;</w:t>
      </w:r>
    </w:p>
    <w:p w:rsidR="00D54486" w:rsidRPr="00591C7B" w:rsidRDefault="008A15E6" w:rsidP="00D5448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 </w:t>
      </w:r>
      <w:r w:rsidR="00D54486"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73AFF" w:rsidRPr="00591C7B">
        <w:rPr>
          <w:sz w:val="26"/>
          <w:szCs w:val="26"/>
        </w:rPr>
        <w:t>7</w:t>
      </w:r>
      <w:r w:rsidR="00D54486" w:rsidRPr="00591C7B">
        <w:rPr>
          <w:sz w:val="26"/>
          <w:szCs w:val="26"/>
        </w:rPr>
        <w:t xml:space="preserve"> год – </w:t>
      </w:r>
      <w:r w:rsidR="007E246C" w:rsidRPr="00591C7B">
        <w:rPr>
          <w:sz w:val="26"/>
          <w:szCs w:val="26"/>
        </w:rPr>
        <w:t>10</w:t>
      </w:r>
      <w:r w:rsidR="00D54486" w:rsidRPr="00591C7B">
        <w:rPr>
          <w:sz w:val="26"/>
          <w:szCs w:val="26"/>
        </w:rPr>
        <w:t>0%;</w:t>
      </w:r>
    </w:p>
    <w:p w:rsidR="00E50733" w:rsidRPr="00591C7B" w:rsidRDefault="00E50733" w:rsidP="00E5073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 xml:space="preserve">уровень освоения плановых объемов финансирования муниципальной программы – </w:t>
      </w:r>
      <w:r w:rsidR="00120FE2" w:rsidRPr="00591C7B">
        <w:rPr>
          <w:sz w:val="26"/>
          <w:szCs w:val="26"/>
        </w:rPr>
        <w:t>9</w:t>
      </w:r>
      <w:r w:rsidR="00DE0E99" w:rsidRPr="00591C7B">
        <w:rPr>
          <w:sz w:val="26"/>
          <w:szCs w:val="26"/>
        </w:rPr>
        <w:t>8</w:t>
      </w:r>
      <w:r w:rsidR="002F23E8" w:rsidRPr="00591C7B">
        <w:rPr>
          <w:sz w:val="26"/>
          <w:szCs w:val="26"/>
        </w:rPr>
        <w:t>,8</w:t>
      </w:r>
      <w:r w:rsidRPr="00591C7B">
        <w:rPr>
          <w:sz w:val="26"/>
          <w:szCs w:val="26"/>
        </w:rPr>
        <w:t>%.</w:t>
      </w:r>
    </w:p>
    <w:p w:rsidR="00441CFE" w:rsidRPr="00591C7B" w:rsidRDefault="000C48A9" w:rsidP="00E552AA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552AA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E552AA" w:rsidRPr="00591C7B">
        <w:rPr>
          <w:sz w:val="26"/>
          <w:szCs w:val="26"/>
        </w:rPr>
        <w:t xml:space="preserve"> эффективности реализации </w:t>
      </w:r>
      <w:r w:rsidR="00E552AA" w:rsidRPr="00591C7B">
        <w:rPr>
          <w:b/>
          <w:sz w:val="26"/>
          <w:szCs w:val="26"/>
        </w:rPr>
        <w:t>муниципальной программы</w:t>
      </w:r>
      <w:r w:rsidR="00E552AA" w:rsidRPr="00591C7B">
        <w:rPr>
          <w:sz w:val="26"/>
          <w:szCs w:val="26"/>
        </w:rPr>
        <w:t xml:space="preserve"> </w:t>
      </w:r>
      <w:r w:rsidR="00441CFE" w:rsidRPr="00591C7B">
        <w:rPr>
          <w:b/>
          <w:sz w:val="26"/>
          <w:szCs w:val="26"/>
        </w:rPr>
        <w:t>«Развитие агропромышленного и рыбохозяйственного комплексов МО МР «Печора»</w:t>
      </w:r>
      <w:r w:rsidR="00E552AA" w:rsidRPr="00591C7B">
        <w:rPr>
          <w:b/>
          <w:sz w:val="26"/>
          <w:szCs w:val="26"/>
        </w:rPr>
        <w:t xml:space="preserve"> - </w:t>
      </w:r>
      <w:r w:rsidR="00BD4865" w:rsidRPr="00591C7B">
        <w:rPr>
          <w:sz w:val="26"/>
          <w:szCs w:val="26"/>
        </w:rPr>
        <w:t>адекватна</w:t>
      </w:r>
      <w:r w:rsidR="00E552AA" w:rsidRPr="00591C7B">
        <w:rPr>
          <w:sz w:val="26"/>
          <w:szCs w:val="26"/>
        </w:rPr>
        <w:t>,</w:t>
      </w:r>
      <w:r w:rsidR="00441CFE" w:rsidRPr="00591C7B">
        <w:rPr>
          <w:sz w:val="26"/>
          <w:szCs w:val="26"/>
        </w:rPr>
        <w:t xml:space="preserve">  </w:t>
      </w:r>
      <w:r w:rsidR="00883580">
        <w:rPr>
          <w:sz w:val="26"/>
          <w:szCs w:val="26"/>
        </w:rPr>
        <w:t xml:space="preserve">итог </w:t>
      </w:r>
      <w:r w:rsidR="00441CFE" w:rsidRPr="00591C7B">
        <w:rPr>
          <w:sz w:val="26"/>
          <w:szCs w:val="26"/>
        </w:rPr>
        <w:t xml:space="preserve">оценки эффективности реализации муниципальной программы </w:t>
      </w:r>
      <w:r w:rsidR="00883580">
        <w:rPr>
          <w:sz w:val="26"/>
          <w:szCs w:val="26"/>
        </w:rPr>
        <w:t>–</w:t>
      </w:r>
      <w:r w:rsidR="00441CFE" w:rsidRPr="00591C7B">
        <w:rPr>
          <w:sz w:val="26"/>
          <w:szCs w:val="26"/>
        </w:rPr>
        <w:t xml:space="preserve"> </w:t>
      </w:r>
      <w:r w:rsidR="00B15C49" w:rsidRPr="00591C7B">
        <w:rPr>
          <w:sz w:val="26"/>
          <w:szCs w:val="26"/>
        </w:rPr>
        <w:t>6</w:t>
      </w:r>
      <w:r w:rsidR="00883580">
        <w:rPr>
          <w:sz w:val="26"/>
          <w:szCs w:val="26"/>
        </w:rPr>
        <w:t>1,99%</w:t>
      </w:r>
      <w:r w:rsidR="00441CFE" w:rsidRPr="00591C7B">
        <w:rPr>
          <w:sz w:val="26"/>
          <w:szCs w:val="26"/>
        </w:rPr>
        <w:t>;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624AAA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году, -  </w:t>
      </w:r>
      <w:r w:rsidR="00624AAA" w:rsidRPr="00591C7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из 1</w:t>
      </w:r>
      <w:r w:rsidR="00624AAA" w:rsidRPr="00591C7B">
        <w:rPr>
          <w:sz w:val="26"/>
          <w:szCs w:val="26"/>
        </w:rPr>
        <w:t>0</w:t>
      </w:r>
      <w:r w:rsidRPr="00591C7B">
        <w:rPr>
          <w:sz w:val="26"/>
          <w:szCs w:val="26"/>
        </w:rPr>
        <w:t xml:space="preserve"> запланированных.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24AAA" w:rsidRPr="00591C7B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год – </w:t>
      </w:r>
      <w:r w:rsidR="0057244E" w:rsidRPr="00591C7B">
        <w:rPr>
          <w:sz w:val="26"/>
          <w:szCs w:val="26"/>
        </w:rPr>
        <w:t xml:space="preserve"> </w:t>
      </w:r>
      <w:r w:rsidR="00591C7B">
        <w:rPr>
          <w:sz w:val="26"/>
          <w:szCs w:val="26"/>
        </w:rPr>
        <w:t>33</w:t>
      </w:r>
      <w:r w:rsidRPr="00591C7B">
        <w:rPr>
          <w:sz w:val="26"/>
          <w:szCs w:val="26"/>
        </w:rPr>
        <w:t>%;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BC2901" w:rsidRPr="00591C7B">
        <w:rPr>
          <w:sz w:val="26"/>
          <w:szCs w:val="26"/>
        </w:rPr>
        <w:t>7,5</w:t>
      </w:r>
      <w:r w:rsidRPr="00591C7B">
        <w:rPr>
          <w:sz w:val="26"/>
          <w:szCs w:val="26"/>
        </w:rPr>
        <w:t>%.</w:t>
      </w:r>
    </w:p>
    <w:p w:rsidR="000E5297" w:rsidRPr="00591C7B" w:rsidRDefault="000E5297" w:rsidP="000E5297">
      <w:pPr>
        <w:pStyle w:val="28"/>
        <w:spacing w:line="276" w:lineRule="auto"/>
        <w:rPr>
          <w:sz w:val="20"/>
          <w:szCs w:val="20"/>
        </w:rPr>
      </w:pPr>
    </w:p>
    <w:p w:rsidR="00441CFE" w:rsidRPr="00591C7B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591C7B">
        <w:rPr>
          <w:sz w:val="26"/>
          <w:szCs w:val="26"/>
        </w:rPr>
        <w:t>В целом, необходимо продолжить реализацию всех муниципальных программ при условии корректировки индикаторов на плановый период 201</w:t>
      </w:r>
      <w:r w:rsidR="004C7E41" w:rsidRPr="00591C7B">
        <w:rPr>
          <w:sz w:val="26"/>
          <w:szCs w:val="26"/>
        </w:rPr>
        <w:t>9</w:t>
      </w:r>
      <w:r w:rsidRPr="00591C7B">
        <w:rPr>
          <w:sz w:val="26"/>
          <w:szCs w:val="26"/>
        </w:rPr>
        <w:t>-20</w:t>
      </w:r>
      <w:r w:rsidR="00B4502C" w:rsidRPr="00591C7B">
        <w:rPr>
          <w:sz w:val="26"/>
          <w:szCs w:val="26"/>
        </w:rPr>
        <w:t>20</w:t>
      </w:r>
      <w:r w:rsidRPr="00591C7B">
        <w:rPr>
          <w:sz w:val="26"/>
          <w:szCs w:val="26"/>
        </w:rPr>
        <w:t xml:space="preserve"> годов </w:t>
      </w:r>
      <w:r w:rsidR="00811AFD" w:rsidRPr="00591C7B">
        <w:rPr>
          <w:sz w:val="26"/>
          <w:szCs w:val="26"/>
        </w:rPr>
        <w:t>с учетом</w:t>
      </w:r>
      <w:r w:rsidRPr="00591C7B">
        <w:rPr>
          <w:sz w:val="26"/>
          <w:szCs w:val="26"/>
        </w:rPr>
        <w:t xml:space="preserve"> сложивш</w:t>
      </w:r>
      <w:r w:rsidR="00811AFD" w:rsidRPr="00591C7B">
        <w:rPr>
          <w:sz w:val="26"/>
          <w:szCs w:val="26"/>
        </w:rPr>
        <w:t>ей</w:t>
      </w:r>
      <w:r w:rsidRPr="00591C7B">
        <w:rPr>
          <w:sz w:val="26"/>
          <w:szCs w:val="26"/>
        </w:rPr>
        <w:t>ся социально-экономическ</w:t>
      </w:r>
      <w:r w:rsidR="00811AFD" w:rsidRPr="00591C7B">
        <w:rPr>
          <w:sz w:val="26"/>
          <w:szCs w:val="26"/>
        </w:rPr>
        <w:t>ой</w:t>
      </w:r>
      <w:r w:rsidRPr="00591C7B">
        <w:rPr>
          <w:sz w:val="26"/>
          <w:szCs w:val="26"/>
        </w:rPr>
        <w:t xml:space="preserve"> ситуаци</w:t>
      </w:r>
      <w:r w:rsidR="00811AFD" w:rsidRPr="00591C7B">
        <w:rPr>
          <w:sz w:val="26"/>
          <w:szCs w:val="26"/>
        </w:rPr>
        <w:t>и</w:t>
      </w:r>
      <w:r w:rsidRPr="00591C7B">
        <w:rPr>
          <w:sz w:val="26"/>
          <w:szCs w:val="26"/>
        </w:rPr>
        <w:t xml:space="preserve"> на территории  района.</w:t>
      </w:r>
    </w:p>
    <w:p w:rsidR="00E10593" w:rsidRDefault="00E10593" w:rsidP="00214CDB">
      <w:pPr>
        <w:pStyle w:val="28"/>
        <w:spacing w:line="276" w:lineRule="auto"/>
        <w:ind w:firstLine="567"/>
        <w:jc w:val="center"/>
      </w:pPr>
    </w:p>
    <w:p w:rsidR="00E10593" w:rsidRDefault="00E10593" w:rsidP="00214CDB">
      <w:pPr>
        <w:pStyle w:val="28"/>
        <w:spacing w:line="276" w:lineRule="auto"/>
        <w:ind w:firstLine="567"/>
        <w:jc w:val="center"/>
      </w:pP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p w:rsidR="00665A16" w:rsidRPr="00D874F4" w:rsidRDefault="00665A16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1C" w:rsidRDefault="00B8421C">
      <w:r>
        <w:separator/>
      </w:r>
    </w:p>
  </w:endnote>
  <w:endnote w:type="continuationSeparator" w:id="0">
    <w:p w:rsidR="00B8421C" w:rsidRDefault="00B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77" w:rsidRDefault="009550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77" w:rsidRPr="004071D3" w:rsidRDefault="00955077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955077" w:rsidRDefault="0095507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77" w:rsidRDefault="0095507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955077" w:rsidRDefault="009550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2A">
          <w:rPr>
            <w:noProof/>
          </w:rPr>
          <w:t>34</w:t>
        </w:r>
        <w:r>
          <w:fldChar w:fldCharType="end"/>
        </w:r>
      </w:p>
    </w:sdtContent>
  </w:sdt>
  <w:p w:rsidR="00955077" w:rsidRDefault="0095507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955077" w:rsidRDefault="009550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2A">
          <w:rPr>
            <w:noProof/>
          </w:rPr>
          <w:t>33</w:t>
        </w:r>
        <w:r>
          <w:fldChar w:fldCharType="end"/>
        </w:r>
      </w:p>
    </w:sdtContent>
  </w:sdt>
  <w:p w:rsidR="00955077" w:rsidRDefault="009550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1C" w:rsidRDefault="00B8421C"/>
  </w:footnote>
  <w:footnote w:type="continuationSeparator" w:id="0">
    <w:p w:rsidR="00B8421C" w:rsidRDefault="00B84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3"/>
  </w:num>
  <w:num w:numId="5">
    <w:abstractNumId w:val="29"/>
  </w:num>
  <w:num w:numId="6">
    <w:abstractNumId w:val="31"/>
  </w:num>
  <w:num w:numId="7">
    <w:abstractNumId w:val="10"/>
  </w:num>
  <w:num w:numId="8">
    <w:abstractNumId w:val="20"/>
  </w:num>
  <w:num w:numId="9">
    <w:abstractNumId w:val="18"/>
  </w:num>
  <w:num w:numId="10">
    <w:abstractNumId w:val="7"/>
  </w:num>
  <w:num w:numId="11">
    <w:abstractNumId w:val="33"/>
  </w:num>
  <w:num w:numId="12">
    <w:abstractNumId w:val="5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9"/>
  </w:num>
  <w:num w:numId="18">
    <w:abstractNumId w:val="30"/>
  </w:num>
  <w:num w:numId="19">
    <w:abstractNumId w:val="32"/>
  </w:num>
  <w:num w:numId="20">
    <w:abstractNumId w:val="16"/>
  </w:num>
  <w:num w:numId="21">
    <w:abstractNumId w:val="19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25"/>
  </w:num>
  <w:num w:numId="27">
    <w:abstractNumId w:val="15"/>
  </w:num>
  <w:num w:numId="28">
    <w:abstractNumId w:val="13"/>
  </w:num>
  <w:num w:numId="29">
    <w:abstractNumId w:val="11"/>
  </w:num>
  <w:num w:numId="30">
    <w:abstractNumId w:val="28"/>
  </w:num>
  <w:num w:numId="31">
    <w:abstractNumId w:val="12"/>
  </w:num>
  <w:num w:numId="32">
    <w:abstractNumId w:val="0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1DE1"/>
    <w:rsid w:val="00002A8F"/>
    <w:rsid w:val="00002F08"/>
    <w:rsid w:val="000057AC"/>
    <w:rsid w:val="0000637D"/>
    <w:rsid w:val="0000644A"/>
    <w:rsid w:val="000065D0"/>
    <w:rsid w:val="00007CF4"/>
    <w:rsid w:val="00007F0F"/>
    <w:rsid w:val="000109EF"/>
    <w:rsid w:val="0001112B"/>
    <w:rsid w:val="00011A6E"/>
    <w:rsid w:val="00011D77"/>
    <w:rsid w:val="00013EF6"/>
    <w:rsid w:val="000142EC"/>
    <w:rsid w:val="00015B24"/>
    <w:rsid w:val="0001651F"/>
    <w:rsid w:val="000174E9"/>
    <w:rsid w:val="00020DDE"/>
    <w:rsid w:val="00021B1C"/>
    <w:rsid w:val="00021C50"/>
    <w:rsid w:val="000222ED"/>
    <w:rsid w:val="00023059"/>
    <w:rsid w:val="00023611"/>
    <w:rsid w:val="00023DA9"/>
    <w:rsid w:val="00024854"/>
    <w:rsid w:val="0002560A"/>
    <w:rsid w:val="000267E0"/>
    <w:rsid w:val="000269A0"/>
    <w:rsid w:val="00027677"/>
    <w:rsid w:val="00027A9A"/>
    <w:rsid w:val="00031910"/>
    <w:rsid w:val="000329B9"/>
    <w:rsid w:val="00032FD2"/>
    <w:rsid w:val="000335EC"/>
    <w:rsid w:val="00035BBD"/>
    <w:rsid w:val="00037007"/>
    <w:rsid w:val="00037B38"/>
    <w:rsid w:val="00037D93"/>
    <w:rsid w:val="000400F9"/>
    <w:rsid w:val="00040356"/>
    <w:rsid w:val="00040B56"/>
    <w:rsid w:val="00040B7C"/>
    <w:rsid w:val="00041071"/>
    <w:rsid w:val="00042C7A"/>
    <w:rsid w:val="000433AF"/>
    <w:rsid w:val="000438A2"/>
    <w:rsid w:val="000439FC"/>
    <w:rsid w:val="00044057"/>
    <w:rsid w:val="000454BD"/>
    <w:rsid w:val="000457C9"/>
    <w:rsid w:val="00050142"/>
    <w:rsid w:val="000502C5"/>
    <w:rsid w:val="00050904"/>
    <w:rsid w:val="000537DF"/>
    <w:rsid w:val="00053C39"/>
    <w:rsid w:val="00055074"/>
    <w:rsid w:val="000551B8"/>
    <w:rsid w:val="00056656"/>
    <w:rsid w:val="00057405"/>
    <w:rsid w:val="000641EB"/>
    <w:rsid w:val="00064461"/>
    <w:rsid w:val="00064E83"/>
    <w:rsid w:val="0006592E"/>
    <w:rsid w:val="00065BF0"/>
    <w:rsid w:val="0006624F"/>
    <w:rsid w:val="00066AE9"/>
    <w:rsid w:val="00066C43"/>
    <w:rsid w:val="00067429"/>
    <w:rsid w:val="00070F6D"/>
    <w:rsid w:val="00071E25"/>
    <w:rsid w:val="000729C2"/>
    <w:rsid w:val="0007383D"/>
    <w:rsid w:val="000740EA"/>
    <w:rsid w:val="00076097"/>
    <w:rsid w:val="00077539"/>
    <w:rsid w:val="00080A51"/>
    <w:rsid w:val="00080C59"/>
    <w:rsid w:val="00080D3D"/>
    <w:rsid w:val="00081CAD"/>
    <w:rsid w:val="0008208B"/>
    <w:rsid w:val="00083A73"/>
    <w:rsid w:val="00084D92"/>
    <w:rsid w:val="00084FDB"/>
    <w:rsid w:val="0008558F"/>
    <w:rsid w:val="000857F9"/>
    <w:rsid w:val="00085E6A"/>
    <w:rsid w:val="00086341"/>
    <w:rsid w:val="0008637E"/>
    <w:rsid w:val="0008657A"/>
    <w:rsid w:val="00087028"/>
    <w:rsid w:val="00087239"/>
    <w:rsid w:val="00087930"/>
    <w:rsid w:val="000879E2"/>
    <w:rsid w:val="00087BCE"/>
    <w:rsid w:val="000918A5"/>
    <w:rsid w:val="000919E6"/>
    <w:rsid w:val="00092B6A"/>
    <w:rsid w:val="000931C0"/>
    <w:rsid w:val="00093ED7"/>
    <w:rsid w:val="000954CA"/>
    <w:rsid w:val="00095B53"/>
    <w:rsid w:val="00095E5D"/>
    <w:rsid w:val="00096708"/>
    <w:rsid w:val="00096DEE"/>
    <w:rsid w:val="0009738A"/>
    <w:rsid w:val="00097C8A"/>
    <w:rsid w:val="000A2082"/>
    <w:rsid w:val="000A22F4"/>
    <w:rsid w:val="000A2885"/>
    <w:rsid w:val="000A3D97"/>
    <w:rsid w:val="000A5083"/>
    <w:rsid w:val="000A5D5D"/>
    <w:rsid w:val="000A67C3"/>
    <w:rsid w:val="000A701D"/>
    <w:rsid w:val="000A7476"/>
    <w:rsid w:val="000B067C"/>
    <w:rsid w:val="000B156B"/>
    <w:rsid w:val="000B2A44"/>
    <w:rsid w:val="000B3176"/>
    <w:rsid w:val="000B381B"/>
    <w:rsid w:val="000B420D"/>
    <w:rsid w:val="000B50F3"/>
    <w:rsid w:val="000B62F1"/>
    <w:rsid w:val="000B644A"/>
    <w:rsid w:val="000C0B71"/>
    <w:rsid w:val="000C0C75"/>
    <w:rsid w:val="000C3586"/>
    <w:rsid w:val="000C4052"/>
    <w:rsid w:val="000C40BC"/>
    <w:rsid w:val="000C48A9"/>
    <w:rsid w:val="000C4D29"/>
    <w:rsid w:val="000C5684"/>
    <w:rsid w:val="000C58BB"/>
    <w:rsid w:val="000C5E20"/>
    <w:rsid w:val="000C5FF8"/>
    <w:rsid w:val="000C6D2B"/>
    <w:rsid w:val="000C75D9"/>
    <w:rsid w:val="000C78E0"/>
    <w:rsid w:val="000C7BA8"/>
    <w:rsid w:val="000C7CD7"/>
    <w:rsid w:val="000C7D65"/>
    <w:rsid w:val="000D0B4E"/>
    <w:rsid w:val="000D18F6"/>
    <w:rsid w:val="000D28E8"/>
    <w:rsid w:val="000D2AB8"/>
    <w:rsid w:val="000D314C"/>
    <w:rsid w:val="000D3476"/>
    <w:rsid w:val="000D3692"/>
    <w:rsid w:val="000D5063"/>
    <w:rsid w:val="000D59B1"/>
    <w:rsid w:val="000D6661"/>
    <w:rsid w:val="000D7570"/>
    <w:rsid w:val="000D77D1"/>
    <w:rsid w:val="000E1553"/>
    <w:rsid w:val="000E1C5E"/>
    <w:rsid w:val="000E26F8"/>
    <w:rsid w:val="000E2F08"/>
    <w:rsid w:val="000E5297"/>
    <w:rsid w:val="000E5A64"/>
    <w:rsid w:val="000E5AA4"/>
    <w:rsid w:val="000E5E52"/>
    <w:rsid w:val="000E60DA"/>
    <w:rsid w:val="000E66DA"/>
    <w:rsid w:val="000F0090"/>
    <w:rsid w:val="000F0827"/>
    <w:rsid w:val="000F097B"/>
    <w:rsid w:val="000F0E98"/>
    <w:rsid w:val="000F3416"/>
    <w:rsid w:val="000F38B9"/>
    <w:rsid w:val="000F4ADB"/>
    <w:rsid w:val="000F5A19"/>
    <w:rsid w:val="000F6DDE"/>
    <w:rsid w:val="000F7EA9"/>
    <w:rsid w:val="00100203"/>
    <w:rsid w:val="001006C8"/>
    <w:rsid w:val="00100AFE"/>
    <w:rsid w:val="00101313"/>
    <w:rsid w:val="001021CF"/>
    <w:rsid w:val="00103829"/>
    <w:rsid w:val="00103A85"/>
    <w:rsid w:val="0010468A"/>
    <w:rsid w:val="0010576F"/>
    <w:rsid w:val="00106515"/>
    <w:rsid w:val="001071C0"/>
    <w:rsid w:val="00107727"/>
    <w:rsid w:val="00107A97"/>
    <w:rsid w:val="00107DDF"/>
    <w:rsid w:val="00110F22"/>
    <w:rsid w:val="00110FD2"/>
    <w:rsid w:val="0011155E"/>
    <w:rsid w:val="0011228A"/>
    <w:rsid w:val="00112A29"/>
    <w:rsid w:val="0011362A"/>
    <w:rsid w:val="00113950"/>
    <w:rsid w:val="0011433A"/>
    <w:rsid w:val="00114C65"/>
    <w:rsid w:val="00115336"/>
    <w:rsid w:val="00115387"/>
    <w:rsid w:val="001156EB"/>
    <w:rsid w:val="00115943"/>
    <w:rsid w:val="00115F28"/>
    <w:rsid w:val="0011709C"/>
    <w:rsid w:val="001200A7"/>
    <w:rsid w:val="001200A8"/>
    <w:rsid w:val="001207C9"/>
    <w:rsid w:val="00120FE2"/>
    <w:rsid w:val="0012299A"/>
    <w:rsid w:val="00122BF4"/>
    <w:rsid w:val="0012315A"/>
    <w:rsid w:val="00123575"/>
    <w:rsid w:val="0012538E"/>
    <w:rsid w:val="00125FD6"/>
    <w:rsid w:val="00127F43"/>
    <w:rsid w:val="00131143"/>
    <w:rsid w:val="00131551"/>
    <w:rsid w:val="0013221C"/>
    <w:rsid w:val="001343F6"/>
    <w:rsid w:val="0013548B"/>
    <w:rsid w:val="001357CF"/>
    <w:rsid w:val="00135A89"/>
    <w:rsid w:val="00136271"/>
    <w:rsid w:val="00137446"/>
    <w:rsid w:val="00142756"/>
    <w:rsid w:val="001427E0"/>
    <w:rsid w:val="00142B63"/>
    <w:rsid w:val="00142E01"/>
    <w:rsid w:val="001439CE"/>
    <w:rsid w:val="00144AB7"/>
    <w:rsid w:val="00145166"/>
    <w:rsid w:val="00145804"/>
    <w:rsid w:val="001464F8"/>
    <w:rsid w:val="001466C1"/>
    <w:rsid w:val="00146D58"/>
    <w:rsid w:val="00147B0D"/>
    <w:rsid w:val="0015075F"/>
    <w:rsid w:val="00151071"/>
    <w:rsid w:val="00151308"/>
    <w:rsid w:val="00151B19"/>
    <w:rsid w:val="00152E9E"/>
    <w:rsid w:val="00153665"/>
    <w:rsid w:val="001538E5"/>
    <w:rsid w:val="00156487"/>
    <w:rsid w:val="00157387"/>
    <w:rsid w:val="00157479"/>
    <w:rsid w:val="00157670"/>
    <w:rsid w:val="0015776A"/>
    <w:rsid w:val="0016159F"/>
    <w:rsid w:val="0016175E"/>
    <w:rsid w:val="00161E88"/>
    <w:rsid w:val="0016297D"/>
    <w:rsid w:val="00163844"/>
    <w:rsid w:val="00163A09"/>
    <w:rsid w:val="00167511"/>
    <w:rsid w:val="001678EC"/>
    <w:rsid w:val="00171643"/>
    <w:rsid w:val="0017165C"/>
    <w:rsid w:val="00171B7A"/>
    <w:rsid w:val="001720DA"/>
    <w:rsid w:val="00172118"/>
    <w:rsid w:val="0017248E"/>
    <w:rsid w:val="0017275D"/>
    <w:rsid w:val="00174F89"/>
    <w:rsid w:val="001760C7"/>
    <w:rsid w:val="00176671"/>
    <w:rsid w:val="001776D9"/>
    <w:rsid w:val="001778E6"/>
    <w:rsid w:val="00177F08"/>
    <w:rsid w:val="00180B5E"/>
    <w:rsid w:val="001825CC"/>
    <w:rsid w:val="00182FF8"/>
    <w:rsid w:val="00183835"/>
    <w:rsid w:val="00183B43"/>
    <w:rsid w:val="00183D81"/>
    <w:rsid w:val="0018426C"/>
    <w:rsid w:val="001842EC"/>
    <w:rsid w:val="00185488"/>
    <w:rsid w:val="001866C3"/>
    <w:rsid w:val="001919E5"/>
    <w:rsid w:val="00192F1C"/>
    <w:rsid w:val="00193977"/>
    <w:rsid w:val="00193AFE"/>
    <w:rsid w:val="00193DC1"/>
    <w:rsid w:val="00193F92"/>
    <w:rsid w:val="00194703"/>
    <w:rsid w:val="0019614B"/>
    <w:rsid w:val="001961A6"/>
    <w:rsid w:val="00196435"/>
    <w:rsid w:val="00197AFF"/>
    <w:rsid w:val="00197E8E"/>
    <w:rsid w:val="001A04FF"/>
    <w:rsid w:val="001A05BF"/>
    <w:rsid w:val="001A28B5"/>
    <w:rsid w:val="001A2B5D"/>
    <w:rsid w:val="001A3438"/>
    <w:rsid w:val="001A3E70"/>
    <w:rsid w:val="001A43D4"/>
    <w:rsid w:val="001A4544"/>
    <w:rsid w:val="001A45DB"/>
    <w:rsid w:val="001A7B2C"/>
    <w:rsid w:val="001A7EE3"/>
    <w:rsid w:val="001B0378"/>
    <w:rsid w:val="001B1A86"/>
    <w:rsid w:val="001B1C74"/>
    <w:rsid w:val="001B36EA"/>
    <w:rsid w:val="001B4A35"/>
    <w:rsid w:val="001B4E10"/>
    <w:rsid w:val="001B526F"/>
    <w:rsid w:val="001B6318"/>
    <w:rsid w:val="001B6BC8"/>
    <w:rsid w:val="001B76D6"/>
    <w:rsid w:val="001B7CAE"/>
    <w:rsid w:val="001C30B7"/>
    <w:rsid w:val="001C3173"/>
    <w:rsid w:val="001C49A8"/>
    <w:rsid w:val="001C4F32"/>
    <w:rsid w:val="001C555E"/>
    <w:rsid w:val="001C5A8C"/>
    <w:rsid w:val="001C6713"/>
    <w:rsid w:val="001C68D7"/>
    <w:rsid w:val="001C6C91"/>
    <w:rsid w:val="001C6CC4"/>
    <w:rsid w:val="001C7CB6"/>
    <w:rsid w:val="001D02AE"/>
    <w:rsid w:val="001D02F6"/>
    <w:rsid w:val="001D0D74"/>
    <w:rsid w:val="001D1870"/>
    <w:rsid w:val="001D26A7"/>
    <w:rsid w:val="001D29B7"/>
    <w:rsid w:val="001D5A65"/>
    <w:rsid w:val="001D6D08"/>
    <w:rsid w:val="001D6D48"/>
    <w:rsid w:val="001D7BC1"/>
    <w:rsid w:val="001D7CC5"/>
    <w:rsid w:val="001E083C"/>
    <w:rsid w:val="001E111E"/>
    <w:rsid w:val="001E2AF3"/>
    <w:rsid w:val="001E5588"/>
    <w:rsid w:val="001E629A"/>
    <w:rsid w:val="001E6E13"/>
    <w:rsid w:val="001E7AD2"/>
    <w:rsid w:val="001E7E90"/>
    <w:rsid w:val="001F07B8"/>
    <w:rsid w:val="001F0A8A"/>
    <w:rsid w:val="001F0E2E"/>
    <w:rsid w:val="001F1238"/>
    <w:rsid w:val="001F221F"/>
    <w:rsid w:val="001F2551"/>
    <w:rsid w:val="001F37F6"/>
    <w:rsid w:val="001F3993"/>
    <w:rsid w:val="001F53B0"/>
    <w:rsid w:val="001F5BD5"/>
    <w:rsid w:val="001F60AE"/>
    <w:rsid w:val="001F6632"/>
    <w:rsid w:val="001F693B"/>
    <w:rsid w:val="001F694B"/>
    <w:rsid w:val="001F70D7"/>
    <w:rsid w:val="001F7994"/>
    <w:rsid w:val="00200171"/>
    <w:rsid w:val="0020148B"/>
    <w:rsid w:val="0020169A"/>
    <w:rsid w:val="00202076"/>
    <w:rsid w:val="002024AC"/>
    <w:rsid w:val="0020357B"/>
    <w:rsid w:val="002036DC"/>
    <w:rsid w:val="00203A09"/>
    <w:rsid w:val="0020463E"/>
    <w:rsid w:val="00204E0B"/>
    <w:rsid w:val="002052BC"/>
    <w:rsid w:val="0020532E"/>
    <w:rsid w:val="00205502"/>
    <w:rsid w:val="00205BBD"/>
    <w:rsid w:val="00205CE9"/>
    <w:rsid w:val="00205F7F"/>
    <w:rsid w:val="00206B1E"/>
    <w:rsid w:val="00212A17"/>
    <w:rsid w:val="00214CDB"/>
    <w:rsid w:val="002152B0"/>
    <w:rsid w:val="002158B6"/>
    <w:rsid w:val="00215993"/>
    <w:rsid w:val="00215F4E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42DC"/>
    <w:rsid w:val="002246B1"/>
    <w:rsid w:val="002247B4"/>
    <w:rsid w:val="00224986"/>
    <w:rsid w:val="00226A6F"/>
    <w:rsid w:val="00226DB0"/>
    <w:rsid w:val="002300E9"/>
    <w:rsid w:val="00230AD6"/>
    <w:rsid w:val="00230FDC"/>
    <w:rsid w:val="00231E2B"/>
    <w:rsid w:val="00231FAD"/>
    <w:rsid w:val="00232742"/>
    <w:rsid w:val="00232A74"/>
    <w:rsid w:val="00232B1E"/>
    <w:rsid w:val="0023441B"/>
    <w:rsid w:val="00234B60"/>
    <w:rsid w:val="002350DF"/>
    <w:rsid w:val="002367CA"/>
    <w:rsid w:val="00236F1C"/>
    <w:rsid w:val="002469C2"/>
    <w:rsid w:val="00246A00"/>
    <w:rsid w:val="00246D6C"/>
    <w:rsid w:val="00246E43"/>
    <w:rsid w:val="00247F64"/>
    <w:rsid w:val="00251B94"/>
    <w:rsid w:val="002522D0"/>
    <w:rsid w:val="0025529A"/>
    <w:rsid w:val="002565FC"/>
    <w:rsid w:val="0025746E"/>
    <w:rsid w:val="002603A7"/>
    <w:rsid w:val="00261040"/>
    <w:rsid w:val="0026167C"/>
    <w:rsid w:val="00261905"/>
    <w:rsid w:val="00261B39"/>
    <w:rsid w:val="002640F7"/>
    <w:rsid w:val="00265403"/>
    <w:rsid w:val="002660E2"/>
    <w:rsid w:val="00266C12"/>
    <w:rsid w:val="00266FB0"/>
    <w:rsid w:val="0026754E"/>
    <w:rsid w:val="00271CE8"/>
    <w:rsid w:val="002721FB"/>
    <w:rsid w:val="00272E2C"/>
    <w:rsid w:val="00273823"/>
    <w:rsid w:val="00273AF6"/>
    <w:rsid w:val="00274D12"/>
    <w:rsid w:val="00275376"/>
    <w:rsid w:val="00276922"/>
    <w:rsid w:val="00276C16"/>
    <w:rsid w:val="00277D21"/>
    <w:rsid w:val="00280208"/>
    <w:rsid w:val="002805CA"/>
    <w:rsid w:val="0028180A"/>
    <w:rsid w:val="002822D9"/>
    <w:rsid w:val="002828FA"/>
    <w:rsid w:val="00282EB5"/>
    <w:rsid w:val="00283974"/>
    <w:rsid w:val="00287361"/>
    <w:rsid w:val="00287ED1"/>
    <w:rsid w:val="002900CC"/>
    <w:rsid w:val="002900F0"/>
    <w:rsid w:val="002917C6"/>
    <w:rsid w:val="00291EAF"/>
    <w:rsid w:val="002923CD"/>
    <w:rsid w:val="00292DB3"/>
    <w:rsid w:val="00292EE6"/>
    <w:rsid w:val="002944B4"/>
    <w:rsid w:val="0029474B"/>
    <w:rsid w:val="00294B4E"/>
    <w:rsid w:val="00295CF3"/>
    <w:rsid w:val="002962B8"/>
    <w:rsid w:val="00296702"/>
    <w:rsid w:val="00296B50"/>
    <w:rsid w:val="002970B3"/>
    <w:rsid w:val="002A10F1"/>
    <w:rsid w:val="002A1738"/>
    <w:rsid w:val="002A2B79"/>
    <w:rsid w:val="002A35D9"/>
    <w:rsid w:val="002A3BB2"/>
    <w:rsid w:val="002A4314"/>
    <w:rsid w:val="002A5655"/>
    <w:rsid w:val="002A5CB3"/>
    <w:rsid w:val="002A6681"/>
    <w:rsid w:val="002A7153"/>
    <w:rsid w:val="002A7852"/>
    <w:rsid w:val="002A786F"/>
    <w:rsid w:val="002B02FB"/>
    <w:rsid w:val="002B055F"/>
    <w:rsid w:val="002B0F2A"/>
    <w:rsid w:val="002B1F00"/>
    <w:rsid w:val="002B2549"/>
    <w:rsid w:val="002B2B6A"/>
    <w:rsid w:val="002B3686"/>
    <w:rsid w:val="002B3957"/>
    <w:rsid w:val="002B3C62"/>
    <w:rsid w:val="002B48AC"/>
    <w:rsid w:val="002B4F8A"/>
    <w:rsid w:val="002B5529"/>
    <w:rsid w:val="002B5584"/>
    <w:rsid w:val="002B6525"/>
    <w:rsid w:val="002B6EDB"/>
    <w:rsid w:val="002C0AE9"/>
    <w:rsid w:val="002C1DA7"/>
    <w:rsid w:val="002C269F"/>
    <w:rsid w:val="002C3F9A"/>
    <w:rsid w:val="002C4FDE"/>
    <w:rsid w:val="002C5652"/>
    <w:rsid w:val="002C56E9"/>
    <w:rsid w:val="002D0359"/>
    <w:rsid w:val="002D0E79"/>
    <w:rsid w:val="002D1173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6827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74F"/>
    <w:rsid w:val="002E3D2B"/>
    <w:rsid w:val="002E410A"/>
    <w:rsid w:val="002E4423"/>
    <w:rsid w:val="002E48AC"/>
    <w:rsid w:val="002E4E74"/>
    <w:rsid w:val="002E5345"/>
    <w:rsid w:val="002E6F82"/>
    <w:rsid w:val="002E7214"/>
    <w:rsid w:val="002E737E"/>
    <w:rsid w:val="002E7673"/>
    <w:rsid w:val="002F0474"/>
    <w:rsid w:val="002F051F"/>
    <w:rsid w:val="002F16B8"/>
    <w:rsid w:val="002F23E8"/>
    <w:rsid w:val="002F332D"/>
    <w:rsid w:val="002F4BC9"/>
    <w:rsid w:val="002F4F6B"/>
    <w:rsid w:val="002F4FB0"/>
    <w:rsid w:val="002F5198"/>
    <w:rsid w:val="002F56D2"/>
    <w:rsid w:val="002F7437"/>
    <w:rsid w:val="00301BC0"/>
    <w:rsid w:val="003020DB"/>
    <w:rsid w:val="00302257"/>
    <w:rsid w:val="00302BF7"/>
    <w:rsid w:val="00302C44"/>
    <w:rsid w:val="00303246"/>
    <w:rsid w:val="003033AC"/>
    <w:rsid w:val="003051E6"/>
    <w:rsid w:val="00306005"/>
    <w:rsid w:val="00306389"/>
    <w:rsid w:val="00306777"/>
    <w:rsid w:val="00306B31"/>
    <w:rsid w:val="003074BA"/>
    <w:rsid w:val="00307547"/>
    <w:rsid w:val="003076EC"/>
    <w:rsid w:val="003107F2"/>
    <w:rsid w:val="00313F3B"/>
    <w:rsid w:val="00317A25"/>
    <w:rsid w:val="003214F1"/>
    <w:rsid w:val="003223E8"/>
    <w:rsid w:val="00322569"/>
    <w:rsid w:val="003233C3"/>
    <w:rsid w:val="0032398B"/>
    <w:rsid w:val="00323F15"/>
    <w:rsid w:val="0032414A"/>
    <w:rsid w:val="00324682"/>
    <w:rsid w:val="0032475B"/>
    <w:rsid w:val="0032581B"/>
    <w:rsid w:val="003266A7"/>
    <w:rsid w:val="00326C43"/>
    <w:rsid w:val="0033033F"/>
    <w:rsid w:val="00330391"/>
    <w:rsid w:val="003305BA"/>
    <w:rsid w:val="0033132B"/>
    <w:rsid w:val="00332EAE"/>
    <w:rsid w:val="00333B30"/>
    <w:rsid w:val="00333FA6"/>
    <w:rsid w:val="00334515"/>
    <w:rsid w:val="00334791"/>
    <w:rsid w:val="00334AB3"/>
    <w:rsid w:val="00334DE4"/>
    <w:rsid w:val="00336000"/>
    <w:rsid w:val="00336098"/>
    <w:rsid w:val="00336C09"/>
    <w:rsid w:val="00336FBB"/>
    <w:rsid w:val="003408E5"/>
    <w:rsid w:val="00340F6E"/>
    <w:rsid w:val="00340FC5"/>
    <w:rsid w:val="003415B4"/>
    <w:rsid w:val="003439A0"/>
    <w:rsid w:val="003439E3"/>
    <w:rsid w:val="00343AE2"/>
    <w:rsid w:val="00346521"/>
    <w:rsid w:val="00346A98"/>
    <w:rsid w:val="0034752C"/>
    <w:rsid w:val="003476FB"/>
    <w:rsid w:val="00347D67"/>
    <w:rsid w:val="003500FB"/>
    <w:rsid w:val="0035194C"/>
    <w:rsid w:val="0035295E"/>
    <w:rsid w:val="0035343C"/>
    <w:rsid w:val="00353D9B"/>
    <w:rsid w:val="00354419"/>
    <w:rsid w:val="00354747"/>
    <w:rsid w:val="00354E2F"/>
    <w:rsid w:val="0035506F"/>
    <w:rsid w:val="00355D86"/>
    <w:rsid w:val="00357224"/>
    <w:rsid w:val="0035778F"/>
    <w:rsid w:val="00360A35"/>
    <w:rsid w:val="003618B7"/>
    <w:rsid w:val="0036256B"/>
    <w:rsid w:val="003631CB"/>
    <w:rsid w:val="003636B0"/>
    <w:rsid w:val="003645DC"/>
    <w:rsid w:val="00370F21"/>
    <w:rsid w:val="00371533"/>
    <w:rsid w:val="00372A0F"/>
    <w:rsid w:val="00372E0B"/>
    <w:rsid w:val="00373183"/>
    <w:rsid w:val="00373616"/>
    <w:rsid w:val="00373B27"/>
    <w:rsid w:val="00374864"/>
    <w:rsid w:val="003757A2"/>
    <w:rsid w:val="003760DB"/>
    <w:rsid w:val="00376735"/>
    <w:rsid w:val="00377388"/>
    <w:rsid w:val="0037786A"/>
    <w:rsid w:val="0038003A"/>
    <w:rsid w:val="00380BBF"/>
    <w:rsid w:val="00381AA3"/>
    <w:rsid w:val="00382A3B"/>
    <w:rsid w:val="00384150"/>
    <w:rsid w:val="00384388"/>
    <w:rsid w:val="003851D9"/>
    <w:rsid w:val="00385E5B"/>
    <w:rsid w:val="00385F1C"/>
    <w:rsid w:val="00387485"/>
    <w:rsid w:val="00387A5D"/>
    <w:rsid w:val="00387E6B"/>
    <w:rsid w:val="003908A9"/>
    <w:rsid w:val="00390B13"/>
    <w:rsid w:val="00391F29"/>
    <w:rsid w:val="003926FA"/>
    <w:rsid w:val="00394B21"/>
    <w:rsid w:val="003962D4"/>
    <w:rsid w:val="00396D56"/>
    <w:rsid w:val="0039726C"/>
    <w:rsid w:val="003972FE"/>
    <w:rsid w:val="0039787E"/>
    <w:rsid w:val="003A08AE"/>
    <w:rsid w:val="003A08EE"/>
    <w:rsid w:val="003A2992"/>
    <w:rsid w:val="003A6CAC"/>
    <w:rsid w:val="003B16A1"/>
    <w:rsid w:val="003B260C"/>
    <w:rsid w:val="003B27D0"/>
    <w:rsid w:val="003B363A"/>
    <w:rsid w:val="003B3A25"/>
    <w:rsid w:val="003B4D0D"/>
    <w:rsid w:val="003B4EB1"/>
    <w:rsid w:val="003B542C"/>
    <w:rsid w:val="003B56DB"/>
    <w:rsid w:val="003B5EDB"/>
    <w:rsid w:val="003B633B"/>
    <w:rsid w:val="003C0340"/>
    <w:rsid w:val="003C03AB"/>
    <w:rsid w:val="003C1158"/>
    <w:rsid w:val="003C1584"/>
    <w:rsid w:val="003C1DBA"/>
    <w:rsid w:val="003C214F"/>
    <w:rsid w:val="003C2368"/>
    <w:rsid w:val="003C2FBB"/>
    <w:rsid w:val="003C3479"/>
    <w:rsid w:val="003C46A3"/>
    <w:rsid w:val="003C4D3B"/>
    <w:rsid w:val="003D117D"/>
    <w:rsid w:val="003D155B"/>
    <w:rsid w:val="003D270A"/>
    <w:rsid w:val="003D3750"/>
    <w:rsid w:val="003D38B5"/>
    <w:rsid w:val="003D3EA5"/>
    <w:rsid w:val="003D40FC"/>
    <w:rsid w:val="003D5059"/>
    <w:rsid w:val="003D5266"/>
    <w:rsid w:val="003D7BA1"/>
    <w:rsid w:val="003E0900"/>
    <w:rsid w:val="003E20E9"/>
    <w:rsid w:val="003E2273"/>
    <w:rsid w:val="003E28C1"/>
    <w:rsid w:val="003E3625"/>
    <w:rsid w:val="003E3A66"/>
    <w:rsid w:val="003E3A79"/>
    <w:rsid w:val="003E4AF0"/>
    <w:rsid w:val="003E4E88"/>
    <w:rsid w:val="003E6179"/>
    <w:rsid w:val="003E617C"/>
    <w:rsid w:val="003E624C"/>
    <w:rsid w:val="003E6D04"/>
    <w:rsid w:val="003E7AD9"/>
    <w:rsid w:val="003E7D02"/>
    <w:rsid w:val="003E7E5B"/>
    <w:rsid w:val="003E7FD1"/>
    <w:rsid w:val="003F076C"/>
    <w:rsid w:val="003F0978"/>
    <w:rsid w:val="003F133B"/>
    <w:rsid w:val="003F2215"/>
    <w:rsid w:val="003F3E8F"/>
    <w:rsid w:val="003F4942"/>
    <w:rsid w:val="003F5760"/>
    <w:rsid w:val="003F6B1E"/>
    <w:rsid w:val="003F6B71"/>
    <w:rsid w:val="003F7C0E"/>
    <w:rsid w:val="00401175"/>
    <w:rsid w:val="004028B0"/>
    <w:rsid w:val="004035A4"/>
    <w:rsid w:val="004037C9"/>
    <w:rsid w:val="00403EF3"/>
    <w:rsid w:val="00405519"/>
    <w:rsid w:val="0040614D"/>
    <w:rsid w:val="0040638D"/>
    <w:rsid w:val="004065D4"/>
    <w:rsid w:val="004071D3"/>
    <w:rsid w:val="0041018C"/>
    <w:rsid w:val="0041240F"/>
    <w:rsid w:val="00412922"/>
    <w:rsid w:val="00413B4D"/>
    <w:rsid w:val="004148B5"/>
    <w:rsid w:val="00415008"/>
    <w:rsid w:val="00415417"/>
    <w:rsid w:val="004155DA"/>
    <w:rsid w:val="00415BD5"/>
    <w:rsid w:val="00416A3C"/>
    <w:rsid w:val="004172E3"/>
    <w:rsid w:val="00417405"/>
    <w:rsid w:val="004174CE"/>
    <w:rsid w:val="00417888"/>
    <w:rsid w:val="00417962"/>
    <w:rsid w:val="004205CC"/>
    <w:rsid w:val="00420DC8"/>
    <w:rsid w:val="00422BB6"/>
    <w:rsid w:val="00423354"/>
    <w:rsid w:val="00423939"/>
    <w:rsid w:val="00423EE9"/>
    <w:rsid w:val="00425FC1"/>
    <w:rsid w:val="00430235"/>
    <w:rsid w:val="0043131C"/>
    <w:rsid w:val="004335B2"/>
    <w:rsid w:val="0043374B"/>
    <w:rsid w:val="0043528C"/>
    <w:rsid w:val="00437343"/>
    <w:rsid w:val="00437A1A"/>
    <w:rsid w:val="00441CFE"/>
    <w:rsid w:val="00442AFC"/>
    <w:rsid w:val="00442C4A"/>
    <w:rsid w:val="004448AA"/>
    <w:rsid w:val="00445578"/>
    <w:rsid w:val="00445815"/>
    <w:rsid w:val="00447711"/>
    <w:rsid w:val="0045044F"/>
    <w:rsid w:val="00450D6C"/>
    <w:rsid w:val="00452BE4"/>
    <w:rsid w:val="00452E24"/>
    <w:rsid w:val="004531EF"/>
    <w:rsid w:val="00453A4C"/>
    <w:rsid w:val="00454464"/>
    <w:rsid w:val="004552A9"/>
    <w:rsid w:val="004553EE"/>
    <w:rsid w:val="00455CF1"/>
    <w:rsid w:val="00455EFB"/>
    <w:rsid w:val="00456376"/>
    <w:rsid w:val="00456CF3"/>
    <w:rsid w:val="00460658"/>
    <w:rsid w:val="0046161D"/>
    <w:rsid w:val="00462B33"/>
    <w:rsid w:val="004646CD"/>
    <w:rsid w:val="00465EE2"/>
    <w:rsid w:val="00466104"/>
    <w:rsid w:val="00466459"/>
    <w:rsid w:val="004667A1"/>
    <w:rsid w:val="00467B57"/>
    <w:rsid w:val="00467C43"/>
    <w:rsid w:val="00467F39"/>
    <w:rsid w:val="00470966"/>
    <w:rsid w:val="00470A7F"/>
    <w:rsid w:val="0047139C"/>
    <w:rsid w:val="00471E61"/>
    <w:rsid w:val="00472376"/>
    <w:rsid w:val="004728B5"/>
    <w:rsid w:val="00473588"/>
    <w:rsid w:val="00473AB3"/>
    <w:rsid w:val="00474511"/>
    <w:rsid w:val="00476322"/>
    <w:rsid w:val="00476BAE"/>
    <w:rsid w:val="004809C1"/>
    <w:rsid w:val="00481F49"/>
    <w:rsid w:val="00482978"/>
    <w:rsid w:val="00482AA2"/>
    <w:rsid w:val="00483495"/>
    <w:rsid w:val="004840D4"/>
    <w:rsid w:val="0048637D"/>
    <w:rsid w:val="0048703D"/>
    <w:rsid w:val="00487953"/>
    <w:rsid w:val="0049214C"/>
    <w:rsid w:val="004921A8"/>
    <w:rsid w:val="00492984"/>
    <w:rsid w:val="004930C9"/>
    <w:rsid w:val="004932FF"/>
    <w:rsid w:val="00494E25"/>
    <w:rsid w:val="00494E78"/>
    <w:rsid w:val="004964C3"/>
    <w:rsid w:val="00497014"/>
    <w:rsid w:val="00497ABF"/>
    <w:rsid w:val="004A04F9"/>
    <w:rsid w:val="004A1A23"/>
    <w:rsid w:val="004A1DEA"/>
    <w:rsid w:val="004A2CD1"/>
    <w:rsid w:val="004A2EA4"/>
    <w:rsid w:val="004A2EE3"/>
    <w:rsid w:val="004A405D"/>
    <w:rsid w:val="004A4362"/>
    <w:rsid w:val="004A59BA"/>
    <w:rsid w:val="004A5AC8"/>
    <w:rsid w:val="004A67C3"/>
    <w:rsid w:val="004A6D71"/>
    <w:rsid w:val="004A72D9"/>
    <w:rsid w:val="004A7AD8"/>
    <w:rsid w:val="004B0D20"/>
    <w:rsid w:val="004B363C"/>
    <w:rsid w:val="004B40B3"/>
    <w:rsid w:val="004B41AE"/>
    <w:rsid w:val="004B42ED"/>
    <w:rsid w:val="004B45D0"/>
    <w:rsid w:val="004B4D00"/>
    <w:rsid w:val="004B4FFF"/>
    <w:rsid w:val="004B56F0"/>
    <w:rsid w:val="004B6B19"/>
    <w:rsid w:val="004B76BF"/>
    <w:rsid w:val="004C08D8"/>
    <w:rsid w:val="004C1326"/>
    <w:rsid w:val="004C144F"/>
    <w:rsid w:val="004C1C26"/>
    <w:rsid w:val="004C1E18"/>
    <w:rsid w:val="004C298C"/>
    <w:rsid w:val="004C2B94"/>
    <w:rsid w:val="004C351B"/>
    <w:rsid w:val="004C3A28"/>
    <w:rsid w:val="004C3AD3"/>
    <w:rsid w:val="004C4852"/>
    <w:rsid w:val="004C4FF2"/>
    <w:rsid w:val="004C52B7"/>
    <w:rsid w:val="004C5A39"/>
    <w:rsid w:val="004C6321"/>
    <w:rsid w:val="004C66A2"/>
    <w:rsid w:val="004C725C"/>
    <w:rsid w:val="004C7264"/>
    <w:rsid w:val="004C7E41"/>
    <w:rsid w:val="004D0CB9"/>
    <w:rsid w:val="004D1184"/>
    <w:rsid w:val="004D144A"/>
    <w:rsid w:val="004D2570"/>
    <w:rsid w:val="004D33F8"/>
    <w:rsid w:val="004D48C7"/>
    <w:rsid w:val="004D53D1"/>
    <w:rsid w:val="004D53DF"/>
    <w:rsid w:val="004D574F"/>
    <w:rsid w:val="004D6029"/>
    <w:rsid w:val="004D6663"/>
    <w:rsid w:val="004D7066"/>
    <w:rsid w:val="004D7517"/>
    <w:rsid w:val="004D782B"/>
    <w:rsid w:val="004D7DEC"/>
    <w:rsid w:val="004E0ED2"/>
    <w:rsid w:val="004E2A89"/>
    <w:rsid w:val="004E3882"/>
    <w:rsid w:val="004E4CF1"/>
    <w:rsid w:val="004E4EE2"/>
    <w:rsid w:val="004E5427"/>
    <w:rsid w:val="004E5E29"/>
    <w:rsid w:val="004E7D42"/>
    <w:rsid w:val="004F149B"/>
    <w:rsid w:val="004F24B9"/>
    <w:rsid w:val="004F3544"/>
    <w:rsid w:val="004F43F5"/>
    <w:rsid w:val="004F47B0"/>
    <w:rsid w:val="004F72E1"/>
    <w:rsid w:val="004F74DF"/>
    <w:rsid w:val="0050027B"/>
    <w:rsid w:val="00500F12"/>
    <w:rsid w:val="005018D6"/>
    <w:rsid w:val="00502C17"/>
    <w:rsid w:val="00502F5F"/>
    <w:rsid w:val="00503811"/>
    <w:rsid w:val="005047F7"/>
    <w:rsid w:val="00505277"/>
    <w:rsid w:val="005071B5"/>
    <w:rsid w:val="00510A40"/>
    <w:rsid w:val="00511246"/>
    <w:rsid w:val="0051228D"/>
    <w:rsid w:val="0051267B"/>
    <w:rsid w:val="0051307E"/>
    <w:rsid w:val="005130D5"/>
    <w:rsid w:val="005130F5"/>
    <w:rsid w:val="005136C7"/>
    <w:rsid w:val="005145B7"/>
    <w:rsid w:val="00514678"/>
    <w:rsid w:val="00514A25"/>
    <w:rsid w:val="0051545D"/>
    <w:rsid w:val="00516D5F"/>
    <w:rsid w:val="00522E76"/>
    <w:rsid w:val="0052376D"/>
    <w:rsid w:val="005242EC"/>
    <w:rsid w:val="00524F62"/>
    <w:rsid w:val="00525F17"/>
    <w:rsid w:val="00526C01"/>
    <w:rsid w:val="00526DB9"/>
    <w:rsid w:val="00531884"/>
    <w:rsid w:val="00531F79"/>
    <w:rsid w:val="00533053"/>
    <w:rsid w:val="00533818"/>
    <w:rsid w:val="0053432C"/>
    <w:rsid w:val="00535E8B"/>
    <w:rsid w:val="0053663D"/>
    <w:rsid w:val="00536821"/>
    <w:rsid w:val="00537105"/>
    <w:rsid w:val="005430A3"/>
    <w:rsid w:val="00543533"/>
    <w:rsid w:val="00543678"/>
    <w:rsid w:val="00543875"/>
    <w:rsid w:val="00543ADB"/>
    <w:rsid w:val="00543BFB"/>
    <w:rsid w:val="00544ABB"/>
    <w:rsid w:val="0055360E"/>
    <w:rsid w:val="005536FB"/>
    <w:rsid w:val="005544DE"/>
    <w:rsid w:val="00554782"/>
    <w:rsid w:val="00554FBE"/>
    <w:rsid w:val="00555160"/>
    <w:rsid w:val="00556610"/>
    <w:rsid w:val="0055797A"/>
    <w:rsid w:val="00557A2D"/>
    <w:rsid w:val="005601CE"/>
    <w:rsid w:val="005613AE"/>
    <w:rsid w:val="00561C4F"/>
    <w:rsid w:val="005656A5"/>
    <w:rsid w:val="005659E2"/>
    <w:rsid w:val="005670CF"/>
    <w:rsid w:val="00567CF6"/>
    <w:rsid w:val="00570FF4"/>
    <w:rsid w:val="005720CA"/>
    <w:rsid w:val="0057244E"/>
    <w:rsid w:val="00572522"/>
    <w:rsid w:val="00572D3C"/>
    <w:rsid w:val="005739EB"/>
    <w:rsid w:val="005743EC"/>
    <w:rsid w:val="00574E0C"/>
    <w:rsid w:val="0057510F"/>
    <w:rsid w:val="005754CD"/>
    <w:rsid w:val="00576B89"/>
    <w:rsid w:val="00576D9A"/>
    <w:rsid w:val="0058050E"/>
    <w:rsid w:val="005809DE"/>
    <w:rsid w:val="00582E7D"/>
    <w:rsid w:val="005833F1"/>
    <w:rsid w:val="00583707"/>
    <w:rsid w:val="00584256"/>
    <w:rsid w:val="005859ED"/>
    <w:rsid w:val="00585A4F"/>
    <w:rsid w:val="00586260"/>
    <w:rsid w:val="00586B13"/>
    <w:rsid w:val="0059092B"/>
    <w:rsid w:val="00591C7B"/>
    <w:rsid w:val="00591CBD"/>
    <w:rsid w:val="005928F4"/>
    <w:rsid w:val="00592BE5"/>
    <w:rsid w:val="00593842"/>
    <w:rsid w:val="00593F37"/>
    <w:rsid w:val="005946C3"/>
    <w:rsid w:val="00595FF2"/>
    <w:rsid w:val="005A0A38"/>
    <w:rsid w:val="005A0C63"/>
    <w:rsid w:val="005A168E"/>
    <w:rsid w:val="005A1FCC"/>
    <w:rsid w:val="005A29B6"/>
    <w:rsid w:val="005A2B8C"/>
    <w:rsid w:val="005A2D85"/>
    <w:rsid w:val="005A3096"/>
    <w:rsid w:val="005A4ED7"/>
    <w:rsid w:val="005A51E0"/>
    <w:rsid w:val="005A6B1F"/>
    <w:rsid w:val="005A729E"/>
    <w:rsid w:val="005A75C5"/>
    <w:rsid w:val="005A7F7C"/>
    <w:rsid w:val="005B02A8"/>
    <w:rsid w:val="005B1058"/>
    <w:rsid w:val="005B3564"/>
    <w:rsid w:val="005B7A47"/>
    <w:rsid w:val="005B7BEA"/>
    <w:rsid w:val="005C024B"/>
    <w:rsid w:val="005C0C05"/>
    <w:rsid w:val="005C0DFC"/>
    <w:rsid w:val="005C0E9D"/>
    <w:rsid w:val="005C1F93"/>
    <w:rsid w:val="005C23C3"/>
    <w:rsid w:val="005C3B8B"/>
    <w:rsid w:val="005C4230"/>
    <w:rsid w:val="005C4F99"/>
    <w:rsid w:val="005C59D9"/>
    <w:rsid w:val="005C6809"/>
    <w:rsid w:val="005C6E3D"/>
    <w:rsid w:val="005C75CF"/>
    <w:rsid w:val="005C7CEA"/>
    <w:rsid w:val="005D0B81"/>
    <w:rsid w:val="005D1AB8"/>
    <w:rsid w:val="005D4B7F"/>
    <w:rsid w:val="005D5490"/>
    <w:rsid w:val="005D5EA1"/>
    <w:rsid w:val="005D6560"/>
    <w:rsid w:val="005D7AA4"/>
    <w:rsid w:val="005D7C60"/>
    <w:rsid w:val="005E1928"/>
    <w:rsid w:val="005E1C29"/>
    <w:rsid w:val="005E20EB"/>
    <w:rsid w:val="005E240F"/>
    <w:rsid w:val="005E3BE1"/>
    <w:rsid w:val="005E3F5B"/>
    <w:rsid w:val="005E4AFD"/>
    <w:rsid w:val="005E5940"/>
    <w:rsid w:val="005E62AF"/>
    <w:rsid w:val="005E6AFA"/>
    <w:rsid w:val="005E6F3C"/>
    <w:rsid w:val="005F0E63"/>
    <w:rsid w:val="005F29DF"/>
    <w:rsid w:val="005F2DD5"/>
    <w:rsid w:val="005F4235"/>
    <w:rsid w:val="005F4BA1"/>
    <w:rsid w:val="005F5496"/>
    <w:rsid w:val="005F5CE0"/>
    <w:rsid w:val="005F7162"/>
    <w:rsid w:val="006001E2"/>
    <w:rsid w:val="00600504"/>
    <w:rsid w:val="00600EEE"/>
    <w:rsid w:val="00600FC9"/>
    <w:rsid w:val="00602463"/>
    <w:rsid w:val="00602824"/>
    <w:rsid w:val="00603322"/>
    <w:rsid w:val="00604BA9"/>
    <w:rsid w:val="00605225"/>
    <w:rsid w:val="006055C9"/>
    <w:rsid w:val="00606457"/>
    <w:rsid w:val="00606883"/>
    <w:rsid w:val="00607ECA"/>
    <w:rsid w:val="00610DD9"/>
    <w:rsid w:val="006116D6"/>
    <w:rsid w:val="00611B1F"/>
    <w:rsid w:val="00611C85"/>
    <w:rsid w:val="00613661"/>
    <w:rsid w:val="00613816"/>
    <w:rsid w:val="0061394E"/>
    <w:rsid w:val="006150B8"/>
    <w:rsid w:val="0061514B"/>
    <w:rsid w:val="006158D2"/>
    <w:rsid w:val="00620378"/>
    <w:rsid w:val="006209C3"/>
    <w:rsid w:val="00620C7F"/>
    <w:rsid w:val="00621572"/>
    <w:rsid w:val="00621C45"/>
    <w:rsid w:val="0062330A"/>
    <w:rsid w:val="006244A9"/>
    <w:rsid w:val="00624AAA"/>
    <w:rsid w:val="0062540B"/>
    <w:rsid w:val="006254FC"/>
    <w:rsid w:val="006257D6"/>
    <w:rsid w:val="00625BF3"/>
    <w:rsid w:val="006272A5"/>
    <w:rsid w:val="0062734A"/>
    <w:rsid w:val="00627D54"/>
    <w:rsid w:val="00631D29"/>
    <w:rsid w:val="00632B34"/>
    <w:rsid w:val="006356B3"/>
    <w:rsid w:val="00635859"/>
    <w:rsid w:val="00636290"/>
    <w:rsid w:val="0063672F"/>
    <w:rsid w:val="00640350"/>
    <w:rsid w:val="006408E9"/>
    <w:rsid w:val="00640DA2"/>
    <w:rsid w:val="0064161D"/>
    <w:rsid w:val="0064201D"/>
    <w:rsid w:val="00642BAB"/>
    <w:rsid w:val="0064342B"/>
    <w:rsid w:val="00643B1A"/>
    <w:rsid w:val="00644DAD"/>
    <w:rsid w:val="0065108C"/>
    <w:rsid w:val="0065120F"/>
    <w:rsid w:val="00652226"/>
    <w:rsid w:val="0065226B"/>
    <w:rsid w:val="00652BB0"/>
    <w:rsid w:val="00654323"/>
    <w:rsid w:val="006550AC"/>
    <w:rsid w:val="0065590A"/>
    <w:rsid w:val="00656002"/>
    <w:rsid w:val="00656B56"/>
    <w:rsid w:val="00657478"/>
    <w:rsid w:val="00657A06"/>
    <w:rsid w:val="00657E3C"/>
    <w:rsid w:val="0066003F"/>
    <w:rsid w:val="0066076F"/>
    <w:rsid w:val="006621B1"/>
    <w:rsid w:val="0066253B"/>
    <w:rsid w:val="00663701"/>
    <w:rsid w:val="00663732"/>
    <w:rsid w:val="006643F6"/>
    <w:rsid w:val="00664790"/>
    <w:rsid w:val="00665A16"/>
    <w:rsid w:val="00666DDA"/>
    <w:rsid w:val="006671D3"/>
    <w:rsid w:val="0067036D"/>
    <w:rsid w:val="00670581"/>
    <w:rsid w:val="00670BD9"/>
    <w:rsid w:val="00671219"/>
    <w:rsid w:val="00671FD2"/>
    <w:rsid w:val="00672763"/>
    <w:rsid w:val="00673054"/>
    <w:rsid w:val="00673AFF"/>
    <w:rsid w:val="00673E49"/>
    <w:rsid w:val="00674646"/>
    <w:rsid w:val="00674A7A"/>
    <w:rsid w:val="00675745"/>
    <w:rsid w:val="00675C80"/>
    <w:rsid w:val="00676DC0"/>
    <w:rsid w:val="0068083A"/>
    <w:rsid w:val="00680AD9"/>
    <w:rsid w:val="00682EF2"/>
    <w:rsid w:val="006834F3"/>
    <w:rsid w:val="00683575"/>
    <w:rsid w:val="006839A9"/>
    <w:rsid w:val="00684882"/>
    <w:rsid w:val="00684A5A"/>
    <w:rsid w:val="00684C91"/>
    <w:rsid w:val="00685092"/>
    <w:rsid w:val="00685A9C"/>
    <w:rsid w:val="00692064"/>
    <w:rsid w:val="006932D9"/>
    <w:rsid w:val="00693AF8"/>
    <w:rsid w:val="00694892"/>
    <w:rsid w:val="006954E0"/>
    <w:rsid w:val="00695F09"/>
    <w:rsid w:val="006971A0"/>
    <w:rsid w:val="00697648"/>
    <w:rsid w:val="00697852"/>
    <w:rsid w:val="006A0475"/>
    <w:rsid w:val="006A074D"/>
    <w:rsid w:val="006A08C5"/>
    <w:rsid w:val="006A1F87"/>
    <w:rsid w:val="006A2284"/>
    <w:rsid w:val="006A2476"/>
    <w:rsid w:val="006A2C39"/>
    <w:rsid w:val="006A3E15"/>
    <w:rsid w:val="006A4B2D"/>
    <w:rsid w:val="006A5FC4"/>
    <w:rsid w:val="006A6252"/>
    <w:rsid w:val="006A691C"/>
    <w:rsid w:val="006A7E4F"/>
    <w:rsid w:val="006B1F7E"/>
    <w:rsid w:val="006B20DA"/>
    <w:rsid w:val="006B2224"/>
    <w:rsid w:val="006B3D4A"/>
    <w:rsid w:val="006B5242"/>
    <w:rsid w:val="006B549A"/>
    <w:rsid w:val="006B5A82"/>
    <w:rsid w:val="006B5F82"/>
    <w:rsid w:val="006B617E"/>
    <w:rsid w:val="006B6C2A"/>
    <w:rsid w:val="006B7227"/>
    <w:rsid w:val="006B7B04"/>
    <w:rsid w:val="006C14BD"/>
    <w:rsid w:val="006C168B"/>
    <w:rsid w:val="006C1D94"/>
    <w:rsid w:val="006C21F2"/>
    <w:rsid w:val="006C228D"/>
    <w:rsid w:val="006C39CF"/>
    <w:rsid w:val="006C3BBC"/>
    <w:rsid w:val="006C5043"/>
    <w:rsid w:val="006C5443"/>
    <w:rsid w:val="006C56FA"/>
    <w:rsid w:val="006C5D18"/>
    <w:rsid w:val="006C5E66"/>
    <w:rsid w:val="006C6493"/>
    <w:rsid w:val="006C6EB7"/>
    <w:rsid w:val="006C7C90"/>
    <w:rsid w:val="006D1372"/>
    <w:rsid w:val="006D2FD2"/>
    <w:rsid w:val="006D3872"/>
    <w:rsid w:val="006D4ADC"/>
    <w:rsid w:val="006D7A87"/>
    <w:rsid w:val="006E02C1"/>
    <w:rsid w:val="006E0C45"/>
    <w:rsid w:val="006E1767"/>
    <w:rsid w:val="006E1D63"/>
    <w:rsid w:val="006E2CD9"/>
    <w:rsid w:val="006E3332"/>
    <w:rsid w:val="006E5BB8"/>
    <w:rsid w:val="006E6289"/>
    <w:rsid w:val="006E7371"/>
    <w:rsid w:val="006F0227"/>
    <w:rsid w:val="006F1637"/>
    <w:rsid w:val="006F2065"/>
    <w:rsid w:val="006F31B0"/>
    <w:rsid w:val="006F3BC5"/>
    <w:rsid w:val="006F42C9"/>
    <w:rsid w:val="006F512B"/>
    <w:rsid w:val="006F5D86"/>
    <w:rsid w:val="006F6358"/>
    <w:rsid w:val="006F6C21"/>
    <w:rsid w:val="006F6F75"/>
    <w:rsid w:val="006F7AAC"/>
    <w:rsid w:val="006F7D8E"/>
    <w:rsid w:val="0070069D"/>
    <w:rsid w:val="00700B1B"/>
    <w:rsid w:val="00700EC3"/>
    <w:rsid w:val="007013F9"/>
    <w:rsid w:val="00702B32"/>
    <w:rsid w:val="00703225"/>
    <w:rsid w:val="00704E9E"/>
    <w:rsid w:val="00704F27"/>
    <w:rsid w:val="007065F3"/>
    <w:rsid w:val="00706DE2"/>
    <w:rsid w:val="00707243"/>
    <w:rsid w:val="00707DEB"/>
    <w:rsid w:val="00707FB6"/>
    <w:rsid w:val="007118E9"/>
    <w:rsid w:val="00712AFB"/>
    <w:rsid w:val="0071394D"/>
    <w:rsid w:val="007141F2"/>
    <w:rsid w:val="00715FBD"/>
    <w:rsid w:val="007160B2"/>
    <w:rsid w:val="00716E3F"/>
    <w:rsid w:val="007176CE"/>
    <w:rsid w:val="00717A3C"/>
    <w:rsid w:val="00717F2F"/>
    <w:rsid w:val="007214B5"/>
    <w:rsid w:val="00721E4C"/>
    <w:rsid w:val="00722C2D"/>
    <w:rsid w:val="00722CA8"/>
    <w:rsid w:val="00724A44"/>
    <w:rsid w:val="00726D57"/>
    <w:rsid w:val="00726F42"/>
    <w:rsid w:val="00727BE3"/>
    <w:rsid w:val="00730050"/>
    <w:rsid w:val="007303ED"/>
    <w:rsid w:val="007308E8"/>
    <w:rsid w:val="00730FE4"/>
    <w:rsid w:val="007310FD"/>
    <w:rsid w:val="0073258E"/>
    <w:rsid w:val="00732628"/>
    <w:rsid w:val="00732EE8"/>
    <w:rsid w:val="00733C26"/>
    <w:rsid w:val="00734334"/>
    <w:rsid w:val="007358CC"/>
    <w:rsid w:val="007363F3"/>
    <w:rsid w:val="00737E82"/>
    <w:rsid w:val="00741816"/>
    <w:rsid w:val="0074230B"/>
    <w:rsid w:val="00742E70"/>
    <w:rsid w:val="0074583D"/>
    <w:rsid w:val="00745E44"/>
    <w:rsid w:val="00746C2A"/>
    <w:rsid w:val="00746CBF"/>
    <w:rsid w:val="00747689"/>
    <w:rsid w:val="00750049"/>
    <w:rsid w:val="00750096"/>
    <w:rsid w:val="00750910"/>
    <w:rsid w:val="007510DD"/>
    <w:rsid w:val="00751620"/>
    <w:rsid w:val="00751BD2"/>
    <w:rsid w:val="00751F14"/>
    <w:rsid w:val="0075206C"/>
    <w:rsid w:val="00752405"/>
    <w:rsid w:val="00752811"/>
    <w:rsid w:val="007531A3"/>
    <w:rsid w:val="007538B2"/>
    <w:rsid w:val="00753A64"/>
    <w:rsid w:val="007544B3"/>
    <w:rsid w:val="00754D7E"/>
    <w:rsid w:val="007575DA"/>
    <w:rsid w:val="00757C63"/>
    <w:rsid w:val="00757EBE"/>
    <w:rsid w:val="0076026C"/>
    <w:rsid w:val="007610FF"/>
    <w:rsid w:val="007614BC"/>
    <w:rsid w:val="00762EAD"/>
    <w:rsid w:val="007634BC"/>
    <w:rsid w:val="00763F27"/>
    <w:rsid w:val="00764071"/>
    <w:rsid w:val="00764E8E"/>
    <w:rsid w:val="0076586B"/>
    <w:rsid w:val="00765CF3"/>
    <w:rsid w:val="007662FC"/>
    <w:rsid w:val="00767012"/>
    <w:rsid w:val="0077001D"/>
    <w:rsid w:val="00770482"/>
    <w:rsid w:val="00771074"/>
    <w:rsid w:val="0077112C"/>
    <w:rsid w:val="007719B7"/>
    <w:rsid w:val="00771F0D"/>
    <w:rsid w:val="007726DC"/>
    <w:rsid w:val="00772A89"/>
    <w:rsid w:val="00772F62"/>
    <w:rsid w:val="0077433A"/>
    <w:rsid w:val="00774C73"/>
    <w:rsid w:val="00775400"/>
    <w:rsid w:val="007761A0"/>
    <w:rsid w:val="0077696B"/>
    <w:rsid w:val="00776A87"/>
    <w:rsid w:val="0077732C"/>
    <w:rsid w:val="00781EDD"/>
    <w:rsid w:val="00782932"/>
    <w:rsid w:val="007832EB"/>
    <w:rsid w:val="00783E53"/>
    <w:rsid w:val="00784B5A"/>
    <w:rsid w:val="00785533"/>
    <w:rsid w:val="007858E5"/>
    <w:rsid w:val="00785E2A"/>
    <w:rsid w:val="007861BA"/>
    <w:rsid w:val="007861C4"/>
    <w:rsid w:val="007861C7"/>
    <w:rsid w:val="00786EFC"/>
    <w:rsid w:val="00787D4E"/>
    <w:rsid w:val="0079008A"/>
    <w:rsid w:val="00791FF4"/>
    <w:rsid w:val="0079286D"/>
    <w:rsid w:val="00794E70"/>
    <w:rsid w:val="00795CAE"/>
    <w:rsid w:val="007964D5"/>
    <w:rsid w:val="00796A9B"/>
    <w:rsid w:val="00796CDC"/>
    <w:rsid w:val="00797306"/>
    <w:rsid w:val="007A098D"/>
    <w:rsid w:val="007A0BCA"/>
    <w:rsid w:val="007A2076"/>
    <w:rsid w:val="007A32A0"/>
    <w:rsid w:val="007A4403"/>
    <w:rsid w:val="007A4482"/>
    <w:rsid w:val="007A4D8D"/>
    <w:rsid w:val="007A5183"/>
    <w:rsid w:val="007B0C3F"/>
    <w:rsid w:val="007B1260"/>
    <w:rsid w:val="007B1E4D"/>
    <w:rsid w:val="007B2074"/>
    <w:rsid w:val="007B3D2C"/>
    <w:rsid w:val="007B3EC5"/>
    <w:rsid w:val="007B4D65"/>
    <w:rsid w:val="007B5EBA"/>
    <w:rsid w:val="007B65E3"/>
    <w:rsid w:val="007B6635"/>
    <w:rsid w:val="007B6DFE"/>
    <w:rsid w:val="007B7123"/>
    <w:rsid w:val="007C03A7"/>
    <w:rsid w:val="007C1210"/>
    <w:rsid w:val="007C16A0"/>
    <w:rsid w:val="007C19FD"/>
    <w:rsid w:val="007C3224"/>
    <w:rsid w:val="007C3BC8"/>
    <w:rsid w:val="007C3C69"/>
    <w:rsid w:val="007C3D68"/>
    <w:rsid w:val="007C46F9"/>
    <w:rsid w:val="007C5B7A"/>
    <w:rsid w:val="007C6E0D"/>
    <w:rsid w:val="007D1AE1"/>
    <w:rsid w:val="007D2081"/>
    <w:rsid w:val="007D2E25"/>
    <w:rsid w:val="007D36CA"/>
    <w:rsid w:val="007D4389"/>
    <w:rsid w:val="007D5548"/>
    <w:rsid w:val="007D6BEA"/>
    <w:rsid w:val="007D78FE"/>
    <w:rsid w:val="007E1553"/>
    <w:rsid w:val="007E246C"/>
    <w:rsid w:val="007E290C"/>
    <w:rsid w:val="007E5146"/>
    <w:rsid w:val="007E5FA2"/>
    <w:rsid w:val="007E601F"/>
    <w:rsid w:val="007E672A"/>
    <w:rsid w:val="007E6E98"/>
    <w:rsid w:val="007E6ED4"/>
    <w:rsid w:val="007E744E"/>
    <w:rsid w:val="007E7F93"/>
    <w:rsid w:val="007F0B0B"/>
    <w:rsid w:val="007F0EAA"/>
    <w:rsid w:val="007F10C4"/>
    <w:rsid w:val="007F1409"/>
    <w:rsid w:val="007F22E9"/>
    <w:rsid w:val="007F24E8"/>
    <w:rsid w:val="007F31EE"/>
    <w:rsid w:val="007F5FC2"/>
    <w:rsid w:val="007F612E"/>
    <w:rsid w:val="007F69C9"/>
    <w:rsid w:val="007F6F24"/>
    <w:rsid w:val="00800335"/>
    <w:rsid w:val="00800AAD"/>
    <w:rsid w:val="008023C7"/>
    <w:rsid w:val="00802ACB"/>
    <w:rsid w:val="00803B90"/>
    <w:rsid w:val="00805501"/>
    <w:rsid w:val="00805B8B"/>
    <w:rsid w:val="00806373"/>
    <w:rsid w:val="008068EF"/>
    <w:rsid w:val="00810052"/>
    <w:rsid w:val="00810186"/>
    <w:rsid w:val="00810F00"/>
    <w:rsid w:val="00811345"/>
    <w:rsid w:val="00811AFD"/>
    <w:rsid w:val="008137BC"/>
    <w:rsid w:val="008148C7"/>
    <w:rsid w:val="0081665A"/>
    <w:rsid w:val="00816FDC"/>
    <w:rsid w:val="00817527"/>
    <w:rsid w:val="00817E8B"/>
    <w:rsid w:val="00817F5D"/>
    <w:rsid w:val="00820535"/>
    <w:rsid w:val="00824633"/>
    <w:rsid w:val="00824CB3"/>
    <w:rsid w:val="00826227"/>
    <w:rsid w:val="00827388"/>
    <w:rsid w:val="00832E1A"/>
    <w:rsid w:val="00834136"/>
    <w:rsid w:val="0083528A"/>
    <w:rsid w:val="00835697"/>
    <w:rsid w:val="00837A3A"/>
    <w:rsid w:val="00840A8C"/>
    <w:rsid w:val="00841013"/>
    <w:rsid w:val="00841AEC"/>
    <w:rsid w:val="0084201F"/>
    <w:rsid w:val="00842C48"/>
    <w:rsid w:val="00842FF8"/>
    <w:rsid w:val="0084578A"/>
    <w:rsid w:val="00846199"/>
    <w:rsid w:val="008462EB"/>
    <w:rsid w:val="008465F7"/>
    <w:rsid w:val="008477AC"/>
    <w:rsid w:val="00847F72"/>
    <w:rsid w:val="008502B5"/>
    <w:rsid w:val="0085096C"/>
    <w:rsid w:val="00850B09"/>
    <w:rsid w:val="008521FA"/>
    <w:rsid w:val="008528B8"/>
    <w:rsid w:val="008548E0"/>
    <w:rsid w:val="00855378"/>
    <w:rsid w:val="0085625E"/>
    <w:rsid w:val="00856AE8"/>
    <w:rsid w:val="00856CCD"/>
    <w:rsid w:val="00860B2D"/>
    <w:rsid w:val="008613CA"/>
    <w:rsid w:val="0086181A"/>
    <w:rsid w:val="0086477A"/>
    <w:rsid w:val="008648AC"/>
    <w:rsid w:val="00865097"/>
    <w:rsid w:val="008655AB"/>
    <w:rsid w:val="008663F1"/>
    <w:rsid w:val="00866BB3"/>
    <w:rsid w:val="0086708F"/>
    <w:rsid w:val="00867F8D"/>
    <w:rsid w:val="0087120A"/>
    <w:rsid w:val="00873303"/>
    <w:rsid w:val="008746A8"/>
    <w:rsid w:val="0087612E"/>
    <w:rsid w:val="008762B1"/>
    <w:rsid w:val="00877082"/>
    <w:rsid w:val="008770E7"/>
    <w:rsid w:val="0088079B"/>
    <w:rsid w:val="00883580"/>
    <w:rsid w:val="00885F02"/>
    <w:rsid w:val="008871EF"/>
    <w:rsid w:val="00887E72"/>
    <w:rsid w:val="008901FF"/>
    <w:rsid w:val="008913CF"/>
    <w:rsid w:val="0089334C"/>
    <w:rsid w:val="00893580"/>
    <w:rsid w:val="008939D1"/>
    <w:rsid w:val="0089472F"/>
    <w:rsid w:val="0089502F"/>
    <w:rsid w:val="00895DDB"/>
    <w:rsid w:val="008A089C"/>
    <w:rsid w:val="008A0BE5"/>
    <w:rsid w:val="008A138D"/>
    <w:rsid w:val="008A1498"/>
    <w:rsid w:val="008A15E6"/>
    <w:rsid w:val="008A2B41"/>
    <w:rsid w:val="008A2EAB"/>
    <w:rsid w:val="008A37DC"/>
    <w:rsid w:val="008A4080"/>
    <w:rsid w:val="008A4220"/>
    <w:rsid w:val="008A4E04"/>
    <w:rsid w:val="008A67D5"/>
    <w:rsid w:val="008A6957"/>
    <w:rsid w:val="008B001C"/>
    <w:rsid w:val="008B1362"/>
    <w:rsid w:val="008B2CC1"/>
    <w:rsid w:val="008B3C71"/>
    <w:rsid w:val="008B48F9"/>
    <w:rsid w:val="008B4BE4"/>
    <w:rsid w:val="008B5127"/>
    <w:rsid w:val="008B517A"/>
    <w:rsid w:val="008B5A7B"/>
    <w:rsid w:val="008B5B4D"/>
    <w:rsid w:val="008B5BAF"/>
    <w:rsid w:val="008B6932"/>
    <w:rsid w:val="008B70E1"/>
    <w:rsid w:val="008B7662"/>
    <w:rsid w:val="008B7CE7"/>
    <w:rsid w:val="008C00C6"/>
    <w:rsid w:val="008C048A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641C"/>
    <w:rsid w:val="008C6966"/>
    <w:rsid w:val="008C70D3"/>
    <w:rsid w:val="008C7792"/>
    <w:rsid w:val="008D0142"/>
    <w:rsid w:val="008D0F70"/>
    <w:rsid w:val="008D12C0"/>
    <w:rsid w:val="008D1DF3"/>
    <w:rsid w:val="008D1EEA"/>
    <w:rsid w:val="008D4398"/>
    <w:rsid w:val="008D52CC"/>
    <w:rsid w:val="008D5519"/>
    <w:rsid w:val="008D5802"/>
    <w:rsid w:val="008E209C"/>
    <w:rsid w:val="008E2E46"/>
    <w:rsid w:val="008E321B"/>
    <w:rsid w:val="008E6AAE"/>
    <w:rsid w:val="008F1749"/>
    <w:rsid w:val="008F2967"/>
    <w:rsid w:val="008F37CD"/>
    <w:rsid w:val="008F3DB4"/>
    <w:rsid w:val="008F54D5"/>
    <w:rsid w:val="008F56FF"/>
    <w:rsid w:val="008F5B18"/>
    <w:rsid w:val="0090027E"/>
    <w:rsid w:val="0090194E"/>
    <w:rsid w:val="00901C65"/>
    <w:rsid w:val="00902A16"/>
    <w:rsid w:val="00902D97"/>
    <w:rsid w:val="009031D5"/>
    <w:rsid w:val="00903445"/>
    <w:rsid w:val="0090374D"/>
    <w:rsid w:val="0090418A"/>
    <w:rsid w:val="00904D32"/>
    <w:rsid w:val="00905724"/>
    <w:rsid w:val="009102B0"/>
    <w:rsid w:val="00911671"/>
    <w:rsid w:val="00911F3C"/>
    <w:rsid w:val="00912054"/>
    <w:rsid w:val="009120A8"/>
    <w:rsid w:val="00912475"/>
    <w:rsid w:val="009124B2"/>
    <w:rsid w:val="009141EE"/>
    <w:rsid w:val="00914294"/>
    <w:rsid w:val="009143EB"/>
    <w:rsid w:val="009158F8"/>
    <w:rsid w:val="00916749"/>
    <w:rsid w:val="00916A14"/>
    <w:rsid w:val="00917300"/>
    <w:rsid w:val="00917C91"/>
    <w:rsid w:val="009204ED"/>
    <w:rsid w:val="0092070B"/>
    <w:rsid w:val="009212D2"/>
    <w:rsid w:val="009221A7"/>
    <w:rsid w:val="009221DB"/>
    <w:rsid w:val="00926965"/>
    <w:rsid w:val="0093162C"/>
    <w:rsid w:val="0093209E"/>
    <w:rsid w:val="009323EF"/>
    <w:rsid w:val="009325EC"/>
    <w:rsid w:val="00932699"/>
    <w:rsid w:val="00934BF3"/>
    <w:rsid w:val="009353DC"/>
    <w:rsid w:val="0093637E"/>
    <w:rsid w:val="009366EC"/>
    <w:rsid w:val="00936F0E"/>
    <w:rsid w:val="00941970"/>
    <w:rsid w:val="00943A0E"/>
    <w:rsid w:val="00943B51"/>
    <w:rsid w:val="00945A82"/>
    <w:rsid w:val="009503E5"/>
    <w:rsid w:val="00951083"/>
    <w:rsid w:val="009512B8"/>
    <w:rsid w:val="0095269C"/>
    <w:rsid w:val="00952ECF"/>
    <w:rsid w:val="00953263"/>
    <w:rsid w:val="00954E34"/>
    <w:rsid w:val="00955077"/>
    <w:rsid w:val="00955277"/>
    <w:rsid w:val="00956C6F"/>
    <w:rsid w:val="00957311"/>
    <w:rsid w:val="00957B1B"/>
    <w:rsid w:val="00960934"/>
    <w:rsid w:val="00962400"/>
    <w:rsid w:val="00962A9E"/>
    <w:rsid w:val="0096343C"/>
    <w:rsid w:val="00963515"/>
    <w:rsid w:val="00964B61"/>
    <w:rsid w:val="00966334"/>
    <w:rsid w:val="00967689"/>
    <w:rsid w:val="00967FD2"/>
    <w:rsid w:val="00970549"/>
    <w:rsid w:val="00971BFF"/>
    <w:rsid w:val="00972879"/>
    <w:rsid w:val="00972D48"/>
    <w:rsid w:val="00974CFF"/>
    <w:rsid w:val="0097602B"/>
    <w:rsid w:val="009773B2"/>
    <w:rsid w:val="0097767B"/>
    <w:rsid w:val="00977BD1"/>
    <w:rsid w:val="009808BC"/>
    <w:rsid w:val="00981651"/>
    <w:rsid w:val="009843A3"/>
    <w:rsid w:val="00985A7D"/>
    <w:rsid w:val="00986AA3"/>
    <w:rsid w:val="009877FF"/>
    <w:rsid w:val="00990C8C"/>
    <w:rsid w:val="00992C0E"/>
    <w:rsid w:val="00992CE0"/>
    <w:rsid w:val="009931C5"/>
    <w:rsid w:val="00994967"/>
    <w:rsid w:val="0099509D"/>
    <w:rsid w:val="009956F8"/>
    <w:rsid w:val="0099572E"/>
    <w:rsid w:val="0099665A"/>
    <w:rsid w:val="009A037B"/>
    <w:rsid w:val="009A0DC1"/>
    <w:rsid w:val="009A0E0F"/>
    <w:rsid w:val="009A1235"/>
    <w:rsid w:val="009A16CD"/>
    <w:rsid w:val="009A29B8"/>
    <w:rsid w:val="009A41A8"/>
    <w:rsid w:val="009A47B9"/>
    <w:rsid w:val="009A55EA"/>
    <w:rsid w:val="009A571D"/>
    <w:rsid w:val="009A601F"/>
    <w:rsid w:val="009A60D5"/>
    <w:rsid w:val="009B2B63"/>
    <w:rsid w:val="009B3363"/>
    <w:rsid w:val="009B3AAE"/>
    <w:rsid w:val="009B40C2"/>
    <w:rsid w:val="009B445E"/>
    <w:rsid w:val="009B4E99"/>
    <w:rsid w:val="009B649D"/>
    <w:rsid w:val="009B6E12"/>
    <w:rsid w:val="009B7788"/>
    <w:rsid w:val="009B7C83"/>
    <w:rsid w:val="009B7E0B"/>
    <w:rsid w:val="009C04DC"/>
    <w:rsid w:val="009C0B2C"/>
    <w:rsid w:val="009C0E74"/>
    <w:rsid w:val="009C1564"/>
    <w:rsid w:val="009C243B"/>
    <w:rsid w:val="009C37CD"/>
    <w:rsid w:val="009C4575"/>
    <w:rsid w:val="009C6D66"/>
    <w:rsid w:val="009C7245"/>
    <w:rsid w:val="009D05A9"/>
    <w:rsid w:val="009D0FEF"/>
    <w:rsid w:val="009D24D3"/>
    <w:rsid w:val="009D2D7F"/>
    <w:rsid w:val="009D2E0B"/>
    <w:rsid w:val="009D386D"/>
    <w:rsid w:val="009D3F16"/>
    <w:rsid w:val="009E2A5C"/>
    <w:rsid w:val="009E3ADF"/>
    <w:rsid w:val="009E3C1B"/>
    <w:rsid w:val="009E6358"/>
    <w:rsid w:val="009F146D"/>
    <w:rsid w:val="009F1530"/>
    <w:rsid w:val="009F23B8"/>
    <w:rsid w:val="009F48DE"/>
    <w:rsid w:val="009F5679"/>
    <w:rsid w:val="009F5698"/>
    <w:rsid w:val="009F5E8A"/>
    <w:rsid w:val="009F64D7"/>
    <w:rsid w:val="009F6598"/>
    <w:rsid w:val="009F6720"/>
    <w:rsid w:val="009F767B"/>
    <w:rsid w:val="00A003F3"/>
    <w:rsid w:val="00A00580"/>
    <w:rsid w:val="00A02055"/>
    <w:rsid w:val="00A02F81"/>
    <w:rsid w:val="00A02FC8"/>
    <w:rsid w:val="00A03045"/>
    <w:rsid w:val="00A03892"/>
    <w:rsid w:val="00A059A0"/>
    <w:rsid w:val="00A06836"/>
    <w:rsid w:val="00A077CB"/>
    <w:rsid w:val="00A07CE0"/>
    <w:rsid w:val="00A07F59"/>
    <w:rsid w:val="00A11238"/>
    <w:rsid w:val="00A12537"/>
    <w:rsid w:val="00A1331B"/>
    <w:rsid w:val="00A14EAB"/>
    <w:rsid w:val="00A16664"/>
    <w:rsid w:val="00A16D3C"/>
    <w:rsid w:val="00A173ED"/>
    <w:rsid w:val="00A212C5"/>
    <w:rsid w:val="00A21477"/>
    <w:rsid w:val="00A21CD6"/>
    <w:rsid w:val="00A23022"/>
    <w:rsid w:val="00A24220"/>
    <w:rsid w:val="00A25BB2"/>
    <w:rsid w:val="00A26517"/>
    <w:rsid w:val="00A26B2F"/>
    <w:rsid w:val="00A26F01"/>
    <w:rsid w:val="00A273B9"/>
    <w:rsid w:val="00A27573"/>
    <w:rsid w:val="00A27E7E"/>
    <w:rsid w:val="00A30B87"/>
    <w:rsid w:val="00A31821"/>
    <w:rsid w:val="00A31C65"/>
    <w:rsid w:val="00A32A74"/>
    <w:rsid w:val="00A333E7"/>
    <w:rsid w:val="00A33762"/>
    <w:rsid w:val="00A34B96"/>
    <w:rsid w:val="00A34CEC"/>
    <w:rsid w:val="00A3551E"/>
    <w:rsid w:val="00A372FD"/>
    <w:rsid w:val="00A402D6"/>
    <w:rsid w:val="00A4232C"/>
    <w:rsid w:val="00A42AAF"/>
    <w:rsid w:val="00A4393D"/>
    <w:rsid w:val="00A4526D"/>
    <w:rsid w:val="00A47856"/>
    <w:rsid w:val="00A47A82"/>
    <w:rsid w:val="00A50B14"/>
    <w:rsid w:val="00A50C6C"/>
    <w:rsid w:val="00A512AD"/>
    <w:rsid w:val="00A51AD1"/>
    <w:rsid w:val="00A532B4"/>
    <w:rsid w:val="00A533EF"/>
    <w:rsid w:val="00A53D1E"/>
    <w:rsid w:val="00A5431D"/>
    <w:rsid w:val="00A54550"/>
    <w:rsid w:val="00A54BBC"/>
    <w:rsid w:val="00A5654F"/>
    <w:rsid w:val="00A57B9D"/>
    <w:rsid w:val="00A60C2B"/>
    <w:rsid w:val="00A610B9"/>
    <w:rsid w:val="00A61A30"/>
    <w:rsid w:val="00A62E9B"/>
    <w:rsid w:val="00A6337D"/>
    <w:rsid w:val="00A64137"/>
    <w:rsid w:val="00A65691"/>
    <w:rsid w:val="00A65A84"/>
    <w:rsid w:val="00A65E0F"/>
    <w:rsid w:val="00A672E0"/>
    <w:rsid w:val="00A675FD"/>
    <w:rsid w:val="00A70415"/>
    <w:rsid w:val="00A70BCC"/>
    <w:rsid w:val="00A7260E"/>
    <w:rsid w:val="00A72C4A"/>
    <w:rsid w:val="00A73ACA"/>
    <w:rsid w:val="00A73AFA"/>
    <w:rsid w:val="00A74D2B"/>
    <w:rsid w:val="00A74FDC"/>
    <w:rsid w:val="00A75506"/>
    <w:rsid w:val="00A80BD5"/>
    <w:rsid w:val="00A81E78"/>
    <w:rsid w:val="00A82634"/>
    <w:rsid w:val="00A82829"/>
    <w:rsid w:val="00A8283C"/>
    <w:rsid w:val="00A831D4"/>
    <w:rsid w:val="00A83C44"/>
    <w:rsid w:val="00A83D9E"/>
    <w:rsid w:val="00A83EB4"/>
    <w:rsid w:val="00A84638"/>
    <w:rsid w:val="00A8487A"/>
    <w:rsid w:val="00A85412"/>
    <w:rsid w:val="00A86C76"/>
    <w:rsid w:val="00A874BF"/>
    <w:rsid w:val="00A8799F"/>
    <w:rsid w:val="00A87FEF"/>
    <w:rsid w:val="00A91DB4"/>
    <w:rsid w:val="00A92568"/>
    <w:rsid w:val="00A925D2"/>
    <w:rsid w:val="00A93516"/>
    <w:rsid w:val="00A93767"/>
    <w:rsid w:val="00A93811"/>
    <w:rsid w:val="00A9430C"/>
    <w:rsid w:val="00A94322"/>
    <w:rsid w:val="00A94FE5"/>
    <w:rsid w:val="00AA27A6"/>
    <w:rsid w:val="00AA37BB"/>
    <w:rsid w:val="00AA3CB5"/>
    <w:rsid w:val="00AA53B9"/>
    <w:rsid w:val="00AA5C88"/>
    <w:rsid w:val="00AA667E"/>
    <w:rsid w:val="00AA6AF9"/>
    <w:rsid w:val="00AA6F16"/>
    <w:rsid w:val="00AA7C00"/>
    <w:rsid w:val="00AB0CFD"/>
    <w:rsid w:val="00AB0E7A"/>
    <w:rsid w:val="00AB12DC"/>
    <w:rsid w:val="00AB189D"/>
    <w:rsid w:val="00AB326F"/>
    <w:rsid w:val="00AB3E86"/>
    <w:rsid w:val="00AB4CC5"/>
    <w:rsid w:val="00AB70FB"/>
    <w:rsid w:val="00AB7DCD"/>
    <w:rsid w:val="00AC09F2"/>
    <w:rsid w:val="00AC0D11"/>
    <w:rsid w:val="00AC0E55"/>
    <w:rsid w:val="00AC240E"/>
    <w:rsid w:val="00AC35CC"/>
    <w:rsid w:val="00AC5A19"/>
    <w:rsid w:val="00AC5B44"/>
    <w:rsid w:val="00AC5B92"/>
    <w:rsid w:val="00AC6BDE"/>
    <w:rsid w:val="00AD0059"/>
    <w:rsid w:val="00AD05E9"/>
    <w:rsid w:val="00AD0702"/>
    <w:rsid w:val="00AD0AEC"/>
    <w:rsid w:val="00AD1DCE"/>
    <w:rsid w:val="00AD2144"/>
    <w:rsid w:val="00AD2DE8"/>
    <w:rsid w:val="00AD3E58"/>
    <w:rsid w:val="00AD5CA5"/>
    <w:rsid w:val="00AD6406"/>
    <w:rsid w:val="00AD6EA6"/>
    <w:rsid w:val="00AD7F00"/>
    <w:rsid w:val="00AE0002"/>
    <w:rsid w:val="00AE0362"/>
    <w:rsid w:val="00AE1D94"/>
    <w:rsid w:val="00AE2D1A"/>
    <w:rsid w:val="00AE327A"/>
    <w:rsid w:val="00AE3A8F"/>
    <w:rsid w:val="00AE3D2F"/>
    <w:rsid w:val="00AE5081"/>
    <w:rsid w:val="00AE55D3"/>
    <w:rsid w:val="00AE5FB8"/>
    <w:rsid w:val="00AE7694"/>
    <w:rsid w:val="00AF0D84"/>
    <w:rsid w:val="00AF0F74"/>
    <w:rsid w:val="00AF11EB"/>
    <w:rsid w:val="00AF34B3"/>
    <w:rsid w:val="00AF3798"/>
    <w:rsid w:val="00AF3858"/>
    <w:rsid w:val="00AF43EE"/>
    <w:rsid w:val="00AF4F1B"/>
    <w:rsid w:val="00AF4FB1"/>
    <w:rsid w:val="00AF56E5"/>
    <w:rsid w:val="00AF7DAA"/>
    <w:rsid w:val="00B02008"/>
    <w:rsid w:val="00B02752"/>
    <w:rsid w:val="00B02818"/>
    <w:rsid w:val="00B029E6"/>
    <w:rsid w:val="00B03362"/>
    <w:rsid w:val="00B03AA3"/>
    <w:rsid w:val="00B04981"/>
    <w:rsid w:val="00B05E8C"/>
    <w:rsid w:val="00B0603F"/>
    <w:rsid w:val="00B07224"/>
    <w:rsid w:val="00B072B4"/>
    <w:rsid w:val="00B07A40"/>
    <w:rsid w:val="00B07AC3"/>
    <w:rsid w:val="00B07C37"/>
    <w:rsid w:val="00B07D3C"/>
    <w:rsid w:val="00B12323"/>
    <w:rsid w:val="00B12388"/>
    <w:rsid w:val="00B125EF"/>
    <w:rsid w:val="00B12D8A"/>
    <w:rsid w:val="00B12D96"/>
    <w:rsid w:val="00B155E9"/>
    <w:rsid w:val="00B1589C"/>
    <w:rsid w:val="00B15C49"/>
    <w:rsid w:val="00B16FBF"/>
    <w:rsid w:val="00B16FEF"/>
    <w:rsid w:val="00B22020"/>
    <w:rsid w:val="00B221FC"/>
    <w:rsid w:val="00B24C8E"/>
    <w:rsid w:val="00B24CEA"/>
    <w:rsid w:val="00B24D0C"/>
    <w:rsid w:val="00B2517F"/>
    <w:rsid w:val="00B26377"/>
    <w:rsid w:val="00B27768"/>
    <w:rsid w:val="00B31165"/>
    <w:rsid w:val="00B315C9"/>
    <w:rsid w:val="00B32540"/>
    <w:rsid w:val="00B333C3"/>
    <w:rsid w:val="00B33684"/>
    <w:rsid w:val="00B33D11"/>
    <w:rsid w:val="00B3467F"/>
    <w:rsid w:val="00B34847"/>
    <w:rsid w:val="00B34D4B"/>
    <w:rsid w:val="00B3513F"/>
    <w:rsid w:val="00B36B5E"/>
    <w:rsid w:val="00B36E7A"/>
    <w:rsid w:val="00B40D16"/>
    <w:rsid w:val="00B41001"/>
    <w:rsid w:val="00B4254A"/>
    <w:rsid w:val="00B42C32"/>
    <w:rsid w:val="00B430F4"/>
    <w:rsid w:val="00B433BA"/>
    <w:rsid w:val="00B43801"/>
    <w:rsid w:val="00B443F4"/>
    <w:rsid w:val="00B4502C"/>
    <w:rsid w:val="00B47CD2"/>
    <w:rsid w:val="00B510B1"/>
    <w:rsid w:val="00B52023"/>
    <w:rsid w:val="00B552FB"/>
    <w:rsid w:val="00B55C95"/>
    <w:rsid w:val="00B561D5"/>
    <w:rsid w:val="00B563A5"/>
    <w:rsid w:val="00B564A9"/>
    <w:rsid w:val="00B56BFE"/>
    <w:rsid w:val="00B56E0C"/>
    <w:rsid w:val="00B603D1"/>
    <w:rsid w:val="00B604D0"/>
    <w:rsid w:val="00B62051"/>
    <w:rsid w:val="00B62E75"/>
    <w:rsid w:val="00B63016"/>
    <w:rsid w:val="00B63718"/>
    <w:rsid w:val="00B63F32"/>
    <w:rsid w:val="00B643A7"/>
    <w:rsid w:val="00B64D44"/>
    <w:rsid w:val="00B652F5"/>
    <w:rsid w:val="00B658CF"/>
    <w:rsid w:val="00B66E59"/>
    <w:rsid w:val="00B66FC1"/>
    <w:rsid w:val="00B67408"/>
    <w:rsid w:val="00B674D7"/>
    <w:rsid w:val="00B676B7"/>
    <w:rsid w:val="00B70ADE"/>
    <w:rsid w:val="00B722BE"/>
    <w:rsid w:val="00B74088"/>
    <w:rsid w:val="00B74441"/>
    <w:rsid w:val="00B76029"/>
    <w:rsid w:val="00B76056"/>
    <w:rsid w:val="00B767A0"/>
    <w:rsid w:val="00B7691A"/>
    <w:rsid w:val="00B777C6"/>
    <w:rsid w:val="00B810C5"/>
    <w:rsid w:val="00B82FA0"/>
    <w:rsid w:val="00B83431"/>
    <w:rsid w:val="00B8402B"/>
    <w:rsid w:val="00B8421C"/>
    <w:rsid w:val="00B85AD6"/>
    <w:rsid w:val="00B863BB"/>
    <w:rsid w:val="00B86705"/>
    <w:rsid w:val="00B86852"/>
    <w:rsid w:val="00B86E36"/>
    <w:rsid w:val="00B9057D"/>
    <w:rsid w:val="00B90BAF"/>
    <w:rsid w:val="00B91D38"/>
    <w:rsid w:val="00B92425"/>
    <w:rsid w:val="00B92877"/>
    <w:rsid w:val="00B92A9C"/>
    <w:rsid w:val="00B935BA"/>
    <w:rsid w:val="00B9447B"/>
    <w:rsid w:val="00B9535A"/>
    <w:rsid w:val="00B95559"/>
    <w:rsid w:val="00B96BFB"/>
    <w:rsid w:val="00B96F01"/>
    <w:rsid w:val="00BA07F2"/>
    <w:rsid w:val="00BA0A2A"/>
    <w:rsid w:val="00BA1B41"/>
    <w:rsid w:val="00BA2BAA"/>
    <w:rsid w:val="00BA5906"/>
    <w:rsid w:val="00BA6B32"/>
    <w:rsid w:val="00BA7567"/>
    <w:rsid w:val="00BA7F5C"/>
    <w:rsid w:val="00BB05DA"/>
    <w:rsid w:val="00BB09CD"/>
    <w:rsid w:val="00BB21EC"/>
    <w:rsid w:val="00BB27BA"/>
    <w:rsid w:val="00BB355B"/>
    <w:rsid w:val="00BB46E1"/>
    <w:rsid w:val="00BB546C"/>
    <w:rsid w:val="00BB6112"/>
    <w:rsid w:val="00BB6E3B"/>
    <w:rsid w:val="00BB78B3"/>
    <w:rsid w:val="00BC0364"/>
    <w:rsid w:val="00BC16E2"/>
    <w:rsid w:val="00BC1984"/>
    <w:rsid w:val="00BC2901"/>
    <w:rsid w:val="00BC2CEC"/>
    <w:rsid w:val="00BC2D73"/>
    <w:rsid w:val="00BC31A7"/>
    <w:rsid w:val="00BC381F"/>
    <w:rsid w:val="00BC41E5"/>
    <w:rsid w:val="00BC554A"/>
    <w:rsid w:val="00BC6B29"/>
    <w:rsid w:val="00BC79A8"/>
    <w:rsid w:val="00BD07E9"/>
    <w:rsid w:val="00BD175B"/>
    <w:rsid w:val="00BD1F23"/>
    <w:rsid w:val="00BD3AB3"/>
    <w:rsid w:val="00BD423B"/>
    <w:rsid w:val="00BD4605"/>
    <w:rsid w:val="00BD4865"/>
    <w:rsid w:val="00BD48B6"/>
    <w:rsid w:val="00BD53A3"/>
    <w:rsid w:val="00BD6338"/>
    <w:rsid w:val="00BD7821"/>
    <w:rsid w:val="00BD7AC4"/>
    <w:rsid w:val="00BE0619"/>
    <w:rsid w:val="00BE2661"/>
    <w:rsid w:val="00BE2A74"/>
    <w:rsid w:val="00BE373F"/>
    <w:rsid w:val="00BE3A7B"/>
    <w:rsid w:val="00BE4C2E"/>
    <w:rsid w:val="00BE5155"/>
    <w:rsid w:val="00BE5753"/>
    <w:rsid w:val="00BE5C8F"/>
    <w:rsid w:val="00BF07B2"/>
    <w:rsid w:val="00BF0870"/>
    <w:rsid w:val="00BF0CB8"/>
    <w:rsid w:val="00BF0E0F"/>
    <w:rsid w:val="00BF1D5B"/>
    <w:rsid w:val="00BF28FD"/>
    <w:rsid w:val="00BF2F54"/>
    <w:rsid w:val="00BF46DD"/>
    <w:rsid w:val="00BF50AC"/>
    <w:rsid w:val="00BF5172"/>
    <w:rsid w:val="00BF5B65"/>
    <w:rsid w:val="00BF64BC"/>
    <w:rsid w:val="00BF7A65"/>
    <w:rsid w:val="00C00999"/>
    <w:rsid w:val="00C00FDB"/>
    <w:rsid w:val="00C02CAF"/>
    <w:rsid w:val="00C03C0C"/>
    <w:rsid w:val="00C03E4E"/>
    <w:rsid w:val="00C04191"/>
    <w:rsid w:val="00C04BDA"/>
    <w:rsid w:val="00C05952"/>
    <w:rsid w:val="00C05EF3"/>
    <w:rsid w:val="00C061AF"/>
    <w:rsid w:val="00C0745E"/>
    <w:rsid w:val="00C07816"/>
    <w:rsid w:val="00C11504"/>
    <w:rsid w:val="00C1163E"/>
    <w:rsid w:val="00C12A16"/>
    <w:rsid w:val="00C13933"/>
    <w:rsid w:val="00C13F52"/>
    <w:rsid w:val="00C1415D"/>
    <w:rsid w:val="00C17AD6"/>
    <w:rsid w:val="00C20084"/>
    <w:rsid w:val="00C21C49"/>
    <w:rsid w:val="00C21E5E"/>
    <w:rsid w:val="00C2254B"/>
    <w:rsid w:val="00C23074"/>
    <w:rsid w:val="00C23853"/>
    <w:rsid w:val="00C24512"/>
    <w:rsid w:val="00C24630"/>
    <w:rsid w:val="00C264D7"/>
    <w:rsid w:val="00C3020E"/>
    <w:rsid w:val="00C305C3"/>
    <w:rsid w:val="00C319DF"/>
    <w:rsid w:val="00C31D29"/>
    <w:rsid w:val="00C328D2"/>
    <w:rsid w:val="00C345D0"/>
    <w:rsid w:val="00C34652"/>
    <w:rsid w:val="00C358E7"/>
    <w:rsid w:val="00C35EA0"/>
    <w:rsid w:val="00C3606C"/>
    <w:rsid w:val="00C360F3"/>
    <w:rsid w:val="00C36288"/>
    <w:rsid w:val="00C362BC"/>
    <w:rsid w:val="00C36836"/>
    <w:rsid w:val="00C36901"/>
    <w:rsid w:val="00C36AEA"/>
    <w:rsid w:val="00C3760A"/>
    <w:rsid w:val="00C40124"/>
    <w:rsid w:val="00C4029B"/>
    <w:rsid w:val="00C40320"/>
    <w:rsid w:val="00C41F1A"/>
    <w:rsid w:val="00C4259B"/>
    <w:rsid w:val="00C43287"/>
    <w:rsid w:val="00C43347"/>
    <w:rsid w:val="00C437D0"/>
    <w:rsid w:val="00C4424B"/>
    <w:rsid w:val="00C445FA"/>
    <w:rsid w:val="00C45EAE"/>
    <w:rsid w:val="00C46C3E"/>
    <w:rsid w:val="00C47290"/>
    <w:rsid w:val="00C50272"/>
    <w:rsid w:val="00C503EF"/>
    <w:rsid w:val="00C504C6"/>
    <w:rsid w:val="00C50F53"/>
    <w:rsid w:val="00C50F9A"/>
    <w:rsid w:val="00C515B7"/>
    <w:rsid w:val="00C53BDF"/>
    <w:rsid w:val="00C54F80"/>
    <w:rsid w:val="00C5546E"/>
    <w:rsid w:val="00C560F9"/>
    <w:rsid w:val="00C56F94"/>
    <w:rsid w:val="00C5761D"/>
    <w:rsid w:val="00C57985"/>
    <w:rsid w:val="00C617A8"/>
    <w:rsid w:val="00C6194C"/>
    <w:rsid w:val="00C61D83"/>
    <w:rsid w:val="00C62951"/>
    <w:rsid w:val="00C631E7"/>
    <w:rsid w:val="00C63FB5"/>
    <w:rsid w:val="00C644AD"/>
    <w:rsid w:val="00C65734"/>
    <w:rsid w:val="00C65DA3"/>
    <w:rsid w:val="00C66D67"/>
    <w:rsid w:val="00C6742A"/>
    <w:rsid w:val="00C678CD"/>
    <w:rsid w:val="00C7055A"/>
    <w:rsid w:val="00C720EB"/>
    <w:rsid w:val="00C72502"/>
    <w:rsid w:val="00C7402F"/>
    <w:rsid w:val="00C81850"/>
    <w:rsid w:val="00C81885"/>
    <w:rsid w:val="00C81BC2"/>
    <w:rsid w:val="00C81C5F"/>
    <w:rsid w:val="00C8249D"/>
    <w:rsid w:val="00C8307D"/>
    <w:rsid w:val="00C8361E"/>
    <w:rsid w:val="00C836C3"/>
    <w:rsid w:val="00C84693"/>
    <w:rsid w:val="00C849D1"/>
    <w:rsid w:val="00C84C3C"/>
    <w:rsid w:val="00C84CF9"/>
    <w:rsid w:val="00C85244"/>
    <w:rsid w:val="00C85DDB"/>
    <w:rsid w:val="00C8617B"/>
    <w:rsid w:val="00C87425"/>
    <w:rsid w:val="00C87DE6"/>
    <w:rsid w:val="00C900B1"/>
    <w:rsid w:val="00C90444"/>
    <w:rsid w:val="00C91054"/>
    <w:rsid w:val="00C91455"/>
    <w:rsid w:val="00C92D0B"/>
    <w:rsid w:val="00C92E1C"/>
    <w:rsid w:val="00C93A38"/>
    <w:rsid w:val="00C948EE"/>
    <w:rsid w:val="00C95894"/>
    <w:rsid w:val="00C963FC"/>
    <w:rsid w:val="00C96419"/>
    <w:rsid w:val="00C965DB"/>
    <w:rsid w:val="00C96A38"/>
    <w:rsid w:val="00CA16C4"/>
    <w:rsid w:val="00CA2C68"/>
    <w:rsid w:val="00CA2EC5"/>
    <w:rsid w:val="00CA495F"/>
    <w:rsid w:val="00CA5EAE"/>
    <w:rsid w:val="00CA6329"/>
    <w:rsid w:val="00CA7225"/>
    <w:rsid w:val="00CA7ED8"/>
    <w:rsid w:val="00CB063F"/>
    <w:rsid w:val="00CB0AD7"/>
    <w:rsid w:val="00CB42A5"/>
    <w:rsid w:val="00CB44E9"/>
    <w:rsid w:val="00CB4D0C"/>
    <w:rsid w:val="00CC0500"/>
    <w:rsid w:val="00CC0790"/>
    <w:rsid w:val="00CC118E"/>
    <w:rsid w:val="00CC3B74"/>
    <w:rsid w:val="00CC3E4B"/>
    <w:rsid w:val="00CC3EA2"/>
    <w:rsid w:val="00CC3FED"/>
    <w:rsid w:val="00CC4E42"/>
    <w:rsid w:val="00CC6F4E"/>
    <w:rsid w:val="00CC760F"/>
    <w:rsid w:val="00CD0556"/>
    <w:rsid w:val="00CD0A2C"/>
    <w:rsid w:val="00CD0A9D"/>
    <w:rsid w:val="00CD2958"/>
    <w:rsid w:val="00CD2A21"/>
    <w:rsid w:val="00CD2EFB"/>
    <w:rsid w:val="00CD37CB"/>
    <w:rsid w:val="00CD55F8"/>
    <w:rsid w:val="00CD55FD"/>
    <w:rsid w:val="00CD692D"/>
    <w:rsid w:val="00CD7722"/>
    <w:rsid w:val="00CE067B"/>
    <w:rsid w:val="00CE0754"/>
    <w:rsid w:val="00CE131C"/>
    <w:rsid w:val="00CE1755"/>
    <w:rsid w:val="00CE3859"/>
    <w:rsid w:val="00CE4227"/>
    <w:rsid w:val="00CE4C76"/>
    <w:rsid w:val="00CE5C7A"/>
    <w:rsid w:val="00CE61B1"/>
    <w:rsid w:val="00CE6410"/>
    <w:rsid w:val="00CE70E1"/>
    <w:rsid w:val="00CE7FD8"/>
    <w:rsid w:val="00CE7FF8"/>
    <w:rsid w:val="00CF0CEF"/>
    <w:rsid w:val="00CF1F43"/>
    <w:rsid w:val="00CF27B9"/>
    <w:rsid w:val="00CF2C40"/>
    <w:rsid w:val="00D00047"/>
    <w:rsid w:val="00D000EE"/>
    <w:rsid w:val="00D00503"/>
    <w:rsid w:val="00D00DCD"/>
    <w:rsid w:val="00D0133C"/>
    <w:rsid w:val="00D013BE"/>
    <w:rsid w:val="00D02A11"/>
    <w:rsid w:val="00D03854"/>
    <w:rsid w:val="00D04027"/>
    <w:rsid w:val="00D0439A"/>
    <w:rsid w:val="00D045F3"/>
    <w:rsid w:val="00D05278"/>
    <w:rsid w:val="00D05E7A"/>
    <w:rsid w:val="00D069B6"/>
    <w:rsid w:val="00D071AA"/>
    <w:rsid w:val="00D11B8B"/>
    <w:rsid w:val="00D11D48"/>
    <w:rsid w:val="00D12C1C"/>
    <w:rsid w:val="00D1336D"/>
    <w:rsid w:val="00D139ED"/>
    <w:rsid w:val="00D13EAC"/>
    <w:rsid w:val="00D140D8"/>
    <w:rsid w:val="00D1494F"/>
    <w:rsid w:val="00D14A24"/>
    <w:rsid w:val="00D1544B"/>
    <w:rsid w:val="00D15F5F"/>
    <w:rsid w:val="00D164A9"/>
    <w:rsid w:val="00D16828"/>
    <w:rsid w:val="00D16EC6"/>
    <w:rsid w:val="00D1757B"/>
    <w:rsid w:val="00D17BEE"/>
    <w:rsid w:val="00D22DD8"/>
    <w:rsid w:val="00D240B6"/>
    <w:rsid w:val="00D24382"/>
    <w:rsid w:val="00D24C8E"/>
    <w:rsid w:val="00D25E5A"/>
    <w:rsid w:val="00D261DA"/>
    <w:rsid w:val="00D26760"/>
    <w:rsid w:val="00D2701B"/>
    <w:rsid w:val="00D27AB3"/>
    <w:rsid w:val="00D27C63"/>
    <w:rsid w:val="00D30A8E"/>
    <w:rsid w:val="00D31046"/>
    <w:rsid w:val="00D31320"/>
    <w:rsid w:val="00D315D7"/>
    <w:rsid w:val="00D3218B"/>
    <w:rsid w:val="00D32F38"/>
    <w:rsid w:val="00D34404"/>
    <w:rsid w:val="00D34738"/>
    <w:rsid w:val="00D353E8"/>
    <w:rsid w:val="00D36989"/>
    <w:rsid w:val="00D402CF"/>
    <w:rsid w:val="00D4042B"/>
    <w:rsid w:val="00D40F10"/>
    <w:rsid w:val="00D419FE"/>
    <w:rsid w:val="00D41BAB"/>
    <w:rsid w:val="00D42813"/>
    <w:rsid w:val="00D42B5C"/>
    <w:rsid w:val="00D42CFB"/>
    <w:rsid w:val="00D43A73"/>
    <w:rsid w:val="00D43DCF"/>
    <w:rsid w:val="00D4517C"/>
    <w:rsid w:val="00D46A4B"/>
    <w:rsid w:val="00D47832"/>
    <w:rsid w:val="00D4794A"/>
    <w:rsid w:val="00D47CE8"/>
    <w:rsid w:val="00D50700"/>
    <w:rsid w:val="00D5090D"/>
    <w:rsid w:val="00D51BFA"/>
    <w:rsid w:val="00D52263"/>
    <w:rsid w:val="00D52656"/>
    <w:rsid w:val="00D528F7"/>
    <w:rsid w:val="00D5398E"/>
    <w:rsid w:val="00D53F77"/>
    <w:rsid w:val="00D54108"/>
    <w:rsid w:val="00D54486"/>
    <w:rsid w:val="00D5467A"/>
    <w:rsid w:val="00D558A6"/>
    <w:rsid w:val="00D55A3B"/>
    <w:rsid w:val="00D55C86"/>
    <w:rsid w:val="00D5620E"/>
    <w:rsid w:val="00D56B0E"/>
    <w:rsid w:val="00D60C16"/>
    <w:rsid w:val="00D65227"/>
    <w:rsid w:val="00D6770D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9D"/>
    <w:rsid w:val="00D73319"/>
    <w:rsid w:val="00D767C4"/>
    <w:rsid w:val="00D81F2F"/>
    <w:rsid w:val="00D830A9"/>
    <w:rsid w:val="00D83C36"/>
    <w:rsid w:val="00D841BA"/>
    <w:rsid w:val="00D8460C"/>
    <w:rsid w:val="00D84AE0"/>
    <w:rsid w:val="00D84E56"/>
    <w:rsid w:val="00D85736"/>
    <w:rsid w:val="00D8669E"/>
    <w:rsid w:val="00D86DD3"/>
    <w:rsid w:val="00D86E99"/>
    <w:rsid w:val="00D874F4"/>
    <w:rsid w:val="00D87C39"/>
    <w:rsid w:val="00D905BD"/>
    <w:rsid w:val="00D90D38"/>
    <w:rsid w:val="00D90DB5"/>
    <w:rsid w:val="00D90EB3"/>
    <w:rsid w:val="00D91DCC"/>
    <w:rsid w:val="00D925E6"/>
    <w:rsid w:val="00D92B22"/>
    <w:rsid w:val="00D92F0E"/>
    <w:rsid w:val="00D94393"/>
    <w:rsid w:val="00D9445C"/>
    <w:rsid w:val="00D947A5"/>
    <w:rsid w:val="00D95760"/>
    <w:rsid w:val="00D95AC4"/>
    <w:rsid w:val="00D96C6D"/>
    <w:rsid w:val="00D971F4"/>
    <w:rsid w:val="00D97CB6"/>
    <w:rsid w:val="00D97EEF"/>
    <w:rsid w:val="00DA03BB"/>
    <w:rsid w:val="00DA0ABE"/>
    <w:rsid w:val="00DA1572"/>
    <w:rsid w:val="00DA37C7"/>
    <w:rsid w:val="00DA46B4"/>
    <w:rsid w:val="00DA49C7"/>
    <w:rsid w:val="00DA54FC"/>
    <w:rsid w:val="00DA5C39"/>
    <w:rsid w:val="00DA5E67"/>
    <w:rsid w:val="00DA625B"/>
    <w:rsid w:val="00DA6603"/>
    <w:rsid w:val="00DA72F9"/>
    <w:rsid w:val="00DA7632"/>
    <w:rsid w:val="00DA7A39"/>
    <w:rsid w:val="00DB039C"/>
    <w:rsid w:val="00DB0BB5"/>
    <w:rsid w:val="00DB2BF3"/>
    <w:rsid w:val="00DB301E"/>
    <w:rsid w:val="00DB3156"/>
    <w:rsid w:val="00DB40FF"/>
    <w:rsid w:val="00DB47DB"/>
    <w:rsid w:val="00DB4952"/>
    <w:rsid w:val="00DB5176"/>
    <w:rsid w:val="00DB5197"/>
    <w:rsid w:val="00DB523C"/>
    <w:rsid w:val="00DB683A"/>
    <w:rsid w:val="00DC0D86"/>
    <w:rsid w:val="00DC0E15"/>
    <w:rsid w:val="00DC176A"/>
    <w:rsid w:val="00DC1E28"/>
    <w:rsid w:val="00DC1E34"/>
    <w:rsid w:val="00DC24BC"/>
    <w:rsid w:val="00DC33BE"/>
    <w:rsid w:val="00DC3543"/>
    <w:rsid w:val="00DC45BF"/>
    <w:rsid w:val="00DC4D60"/>
    <w:rsid w:val="00DC5FCD"/>
    <w:rsid w:val="00DC6EB1"/>
    <w:rsid w:val="00DC726A"/>
    <w:rsid w:val="00DC7DAB"/>
    <w:rsid w:val="00DC7E72"/>
    <w:rsid w:val="00DD0349"/>
    <w:rsid w:val="00DD232A"/>
    <w:rsid w:val="00DD2720"/>
    <w:rsid w:val="00DD2AD1"/>
    <w:rsid w:val="00DD3A5D"/>
    <w:rsid w:val="00DD4352"/>
    <w:rsid w:val="00DD47E9"/>
    <w:rsid w:val="00DD4F47"/>
    <w:rsid w:val="00DD5F2D"/>
    <w:rsid w:val="00DD66D8"/>
    <w:rsid w:val="00DD6CDD"/>
    <w:rsid w:val="00DD72E4"/>
    <w:rsid w:val="00DE055F"/>
    <w:rsid w:val="00DE069A"/>
    <w:rsid w:val="00DE06B3"/>
    <w:rsid w:val="00DE0E99"/>
    <w:rsid w:val="00DE1B67"/>
    <w:rsid w:val="00DE40E0"/>
    <w:rsid w:val="00DE55C7"/>
    <w:rsid w:val="00DE5AD6"/>
    <w:rsid w:val="00DE63E3"/>
    <w:rsid w:val="00DE697E"/>
    <w:rsid w:val="00DE6DAE"/>
    <w:rsid w:val="00DE7337"/>
    <w:rsid w:val="00DF2720"/>
    <w:rsid w:val="00DF2E36"/>
    <w:rsid w:val="00DF3695"/>
    <w:rsid w:val="00DF3769"/>
    <w:rsid w:val="00DF397A"/>
    <w:rsid w:val="00DF3DD6"/>
    <w:rsid w:val="00DF46C3"/>
    <w:rsid w:val="00DF4870"/>
    <w:rsid w:val="00DF4BCD"/>
    <w:rsid w:val="00DF5773"/>
    <w:rsid w:val="00DF5E3D"/>
    <w:rsid w:val="00DF6F56"/>
    <w:rsid w:val="00DF7946"/>
    <w:rsid w:val="00E00C85"/>
    <w:rsid w:val="00E00F4C"/>
    <w:rsid w:val="00E0315D"/>
    <w:rsid w:val="00E031D6"/>
    <w:rsid w:val="00E03D13"/>
    <w:rsid w:val="00E03FA3"/>
    <w:rsid w:val="00E05A77"/>
    <w:rsid w:val="00E05D21"/>
    <w:rsid w:val="00E05FB1"/>
    <w:rsid w:val="00E0688E"/>
    <w:rsid w:val="00E06BED"/>
    <w:rsid w:val="00E101AB"/>
    <w:rsid w:val="00E10593"/>
    <w:rsid w:val="00E11398"/>
    <w:rsid w:val="00E11E00"/>
    <w:rsid w:val="00E12075"/>
    <w:rsid w:val="00E130D5"/>
    <w:rsid w:val="00E1311C"/>
    <w:rsid w:val="00E13406"/>
    <w:rsid w:val="00E134DC"/>
    <w:rsid w:val="00E13563"/>
    <w:rsid w:val="00E137DF"/>
    <w:rsid w:val="00E144D8"/>
    <w:rsid w:val="00E1496B"/>
    <w:rsid w:val="00E151EA"/>
    <w:rsid w:val="00E16FEC"/>
    <w:rsid w:val="00E208B2"/>
    <w:rsid w:val="00E222AB"/>
    <w:rsid w:val="00E23319"/>
    <w:rsid w:val="00E23FC5"/>
    <w:rsid w:val="00E262A2"/>
    <w:rsid w:val="00E26A5C"/>
    <w:rsid w:val="00E275A2"/>
    <w:rsid w:val="00E307FD"/>
    <w:rsid w:val="00E30F06"/>
    <w:rsid w:val="00E31B9D"/>
    <w:rsid w:val="00E31BE3"/>
    <w:rsid w:val="00E31F8D"/>
    <w:rsid w:val="00E33576"/>
    <w:rsid w:val="00E33DBF"/>
    <w:rsid w:val="00E33ECC"/>
    <w:rsid w:val="00E34F00"/>
    <w:rsid w:val="00E35678"/>
    <w:rsid w:val="00E35D4C"/>
    <w:rsid w:val="00E3709F"/>
    <w:rsid w:val="00E43157"/>
    <w:rsid w:val="00E4414E"/>
    <w:rsid w:val="00E44EFC"/>
    <w:rsid w:val="00E451C6"/>
    <w:rsid w:val="00E4548F"/>
    <w:rsid w:val="00E45D20"/>
    <w:rsid w:val="00E45E02"/>
    <w:rsid w:val="00E46048"/>
    <w:rsid w:val="00E47298"/>
    <w:rsid w:val="00E50733"/>
    <w:rsid w:val="00E528CC"/>
    <w:rsid w:val="00E52DE8"/>
    <w:rsid w:val="00E53547"/>
    <w:rsid w:val="00E5509D"/>
    <w:rsid w:val="00E552AA"/>
    <w:rsid w:val="00E55EE9"/>
    <w:rsid w:val="00E60D27"/>
    <w:rsid w:val="00E61F14"/>
    <w:rsid w:val="00E6254A"/>
    <w:rsid w:val="00E63033"/>
    <w:rsid w:val="00E63383"/>
    <w:rsid w:val="00E63A38"/>
    <w:rsid w:val="00E63D11"/>
    <w:rsid w:val="00E64149"/>
    <w:rsid w:val="00E64A55"/>
    <w:rsid w:val="00E655F9"/>
    <w:rsid w:val="00E65679"/>
    <w:rsid w:val="00E6642A"/>
    <w:rsid w:val="00E665E5"/>
    <w:rsid w:val="00E6689D"/>
    <w:rsid w:val="00E67E40"/>
    <w:rsid w:val="00E67F31"/>
    <w:rsid w:val="00E702F6"/>
    <w:rsid w:val="00E70F36"/>
    <w:rsid w:val="00E714E2"/>
    <w:rsid w:val="00E71C4C"/>
    <w:rsid w:val="00E72E7B"/>
    <w:rsid w:val="00E75779"/>
    <w:rsid w:val="00E75B15"/>
    <w:rsid w:val="00E7674D"/>
    <w:rsid w:val="00E801F0"/>
    <w:rsid w:val="00E8044B"/>
    <w:rsid w:val="00E81FB5"/>
    <w:rsid w:val="00E82D84"/>
    <w:rsid w:val="00E836FA"/>
    <w:rsid w:val="00E840F0"/>
    <w:rsid w:val="00E8488A"/>
    <w:rsid w:val="00E85990"/>
    <w:rsid w:val="00E86437"/>
    <w:rsid w:val="00E86B6E"/>
    <w:rsid w:val="00E875A3"/>
    <w:rsid w:val="00E9019A"/>
    <w:rsid w:val="00E90AD8"/>
    <w:rsid w:val="00E927AF"/>
    <w:rsid w:val="00E93F46"/>
    <w:rsid w:val="00E94E98"/>
    <w:rsid w:val="00E951C8"/>
    <w:rsid w:val="00E95399"/>
    <w:rsid w:val="00E95C70"/>
    <w:rsid w:val="00E96D0F"/>
    <w:rsid w:val="00E97AE5"/>
    <w:rsid w:val="00EA053D"/>
    <w:rsid w:val="00EA27E4"/>
    <w:rsid w:val="00EA27FB"/>
    <w:rsid w:val="00EA2BFF"/>
    <w:rsid w:val="00EA2C3B"/>
    <w:rsid w:val="00EA4F37"/>
    <w:rsid w:val="00EA5A60"/>
    <w:rsid w:val="00EA6815"/>
    <w:rsid w:val="00EA7E07"/>
    <w:rsid w:val="00EB03BB"/>
    <w:rsid w:val="00EB047B"/>
    <w:rsid w:val="00EB184F"/>
    <w:rsid w:val="00EB265B"/>
    <w:rsid w:val="00EB5131"/>
    <w:rsid w:val="00EB5281"/>
    <w:rsid w:val="00EB6522"/>
    <w:rsid w:val="00EB7A3B"/>
    <w:rsid w:val="00EC09D6"/>
    <w:rsid w:val="00EC0E22"/>
    <w:rsid w:val="00EC1171"/>
    <w:rsid w:val="00EC1BF4"/>
    <w:rsid w:val="00EC1C5E"/>
    <w:rsid w:val="00EC33F1"/>
    <w:rsid w:val="00EC372F"/>
    <w:rsid w:val="00EC4D32"/>
    <w:rsid w:val="00EC5815"/>
    <w:rsid w:val="00EC6CCB"/>
    <w:rsid w:val="00ED01E7"/>
    <w:rsid w:val="00ED09C7"/>
    <w:rsid w:val="00ED0CCF"/>
    <w:rsid w:val="00ED1278"/>
    <w:rsid w:val="00ED1A18"/>
    <w:rsid w:val="00ED2F3E"/>
    <w:rsid w:val="00ED320D"/>
    <w:rsid w:val="00ED35B1"/>
    <w:rsid w:val="00ED3D89"/>
    <w:rsid w:val="00ED4622"/>
    <w:rsid w:val="00ED50B4"/>
    <w:rsid w:val="00ED5468"/>
    <w:rsid w:val="00ED58D7"/>
    <w:rsid w:val="00ED68BF"/>
    <w:rsid w:val="00ED714E"/>
    <w:rsid w:val="00ED7B1E"/>
    <w:rsid w:val="00ED7C43"/>
    <w:rsid w:val="00EE1635"/>
    <w:rsid w:val="00EE1814"/>
    <w:rsid w:val="00EE1A10"/>
    <w:rsid w:val="00EE23E3"/>
    <w:rsid w:val="00EE29EE"/>
    <w:rsid w:val="00EE34C4"/>
    <w:rsid w:val="00EE3DB9"/>
    <w:rsid w:val="00EE4422"/>
    <w:rsid w:val="00EE4A7E"/>
    <w:rsid w:val="00EE4B88"/>
    <w:rsid w:val="00EE4B8C"/>
    <w:rsid w:val="00EE4CC3"/>
    <w:rsid w:val="00EE57A4"/>
    <w:rsid w:val="00EE5DBF"/>
    <w:rsid w:val="00EE63B7"/>
    <w:rsid w:val="00EE6551"/>
    <w:rsid w:val="00EF011D"/>
    <w:rsid w:val="00EF20E7"/>
    <w:rsid w:val="00EF379B"/>
    <w:rsid w:val="00EF4500"/>
    <w:rsid w:val="00EF6AD8"/>
    <w:rsid w:val="00F000B9"/>
    <w:rsid w:val="00F0118D"/>
    <w:rsid w:val="00F020EB"/>
    <w:rsid w:val="00F03094"/>
    <w:rsid w:val="00F030D3"/>
    <w:rsid w:val="00F0330B"/>
    <w:rsid w:val="00F051E5"/>
    <w:rsid w:val="00F05E68"/>
    <w:rsid w:val="00F064A0"/>
    <w:rsid w:val="00F11124"/>
    <w:rsid w:val="00F1117A"/>
    <w:rsid w:val="00F11FF0"/>
    <w:rsid w:val="00F13B15"/>
    <w:rsid w:val="00F1454F"/>
    <w:rsid w:val="00F178B4"/>
    <w:rsid w:val="00F20067"/>
    <w:rsid w:val="00F21D0B"/>
    <w:rsid w:val="00F2310C"/>
    <w:rsid w:val="00F2534A"/>
    <w:rsid w:val="00F25864"/>
    <w:rsid w:val="00F26139"/>
    <w:rsid w:val="00F26A25"/>
    <w:rsid w:val="00F27352"/>
    <w:rsid w:val="00F307D8"/>
    <w:rsid w:val="00F31E70"/>
    <w:rsid w:val="00F32730"/>
    <w:rsid w:val="00F33570"/>
    <w:rsid w:val="00F3367C"/>
    <w:rsid w:val="00F33A98"/>
    <w:rsid w:val="00F34B5D"/>
    <w:rsid w:val="00F34E57"/>
    <w:rsid w:val="00F35151"/>
    <w:rsid w:val="00F3534A"/>
    <w:rsid w:val="00F35B77"/>
    <w:rsid w:val="00F376D5"/>
    <w:rsid w:val="00F41D27"/>
    <w:rsid w:val="00F42900"/>
    <w:rsid w:val="00F42AFB"/>
    <w:rsid w:val="00F43CC1"/>
    <w:rsid w:val="00F44256"/>
    <w:rsid w:val="00F449D3"/>
    <w:rsid w:val="00F44ABB"/>
    <w:rsid w:val="00F4690B"/>
    <w:rsid w:val="00F50A4A"/>
    <w:rsid w:val="00F50DFD"/>
    <w:rsid w:val="00F52053"/>
    <w:rsid w:val="00F53D3B"/>
    <w:rsid w:val="00F53ECF"/>
    <w:rsid w:val="00F57477"/>
    <w:rsid w:val="00F5753F"/>
    <w:rsid w:val="00F628C4"/>
    <w:rsid w:val="00F6339B"/>
    <w:rsid w:val="00F636CB"/>
    <w:rsid w:val="00F641E3"/>
    <w:rsid w:val="00F66354"/>
    <w:rsid w:val="00F67000"/>
    <w:rsid w:val="00F70D06"/>
    <w:rsid w:val="00F71B72"/>
    <w:rsid w:val="00F72DC9"/>
    <w:rsid w:val="00F735B0"/>
    <w:rsid w:val="00F7487E"/>
    <w:rsid w:val="00F7488C"/>
    <w:rsid w:val="00F7561A"/>
    <w:rsid w:val="00F7586D"/>
    <w:rsid w:val="00F75AA7"/>
    <w:rsid w:val="00F75BD6"/>
    <w:rsid w:val="00F769BB"/>
    <w:rsid w:val="00F770AE"/>
    <w:rsid w:val="00F77636"/>
    <w:rsid w:val="00F807D1"/>
    <w:rsid w:val="00F83C31"/>
    <w:rsid w:val="00F86FE9"/>
    <w:rsid w:val="00F8748D"/>
    <w:rsid w:val="00F87BB4"/>
    <w:rsid w:val="00F87C4B"/>
    <w:rsid w:val="00F87D99"/>
    <w:rsid w:val="00F90045"/>
    <w:rsid w:val="00F905EC"/>
    <w:rsid w:val="00F90FDB"/>
    <w:rsid w:val="00F91A9A"/>
    <w:rsid w:val="00F92258"/>
    <w:rsid w:val="00F92425"/>
    <w:rsid w:val="00F938CB"/>
    <w:rsid w:val="00F93D10"/>
    <w:rsid w:val="00F943FB"/>
    <w:rsid w:val="00F95AE9"/>
    <w:rsid w:val="00F96452"/>
    <w:rsid w:val="00F9747B"/>
    <w:rsid w:val="00F9750D"/>
    <w:rsid w:val="00F979DD"/>
    <w:rsid w:val="00FA07B7"/>
    <w:rsid w:val="00FA1BB3"/>
    <w:rsid w:val="00FA1C39"/>
    <w:rsid w:val="00FA2E7F"/>
    <w:rsid w:val="00FA304C"/>
    <w:rsid w:val="00FA379A"/>
    <w:rsid w:val="00FA4427"/>
    <w:rsid w:val="00FA540D"/>
    <w:rsid w:val="00FA54F8"/>
    <w:rsid w:val="00FA6592"/>
    <w:rsid w:val="00FA69EE"/>
    <w:rsid w:val="00FA6C04"/>
    <w:rsid w:val="00FA6C70"/>
    <w:rsid w:val="00FB004F"/>
    <w:rsid w:val="00FB02A2"/>
    <w:rsid w:val="00FB0C87"/>
    <w:rsid w:val="00FB0FAA"/>
    <w:rsid w:val="00FB3787"/>
    <w:rsid w:val="00FB38BE"/>
    <w:rsid w:val="00FB3AFC"/>
    <w:rsid w:val="00FB3BBF"/>
    <w:rsid w:val="00FB681B"/>
    <w:rsid w:val="00FB6CDC"/>
    <w:rsid w:val="00FC007E"/>
    <w:rsid w:val="00FC0D90"/>
    <w:rsid w:val="00FC1D37"/>
    <w:rsid w:val="00FC1D71"/>
    <w:rsid w:val="00FC22B1"/>
    <w:rsid w:val="00FC2883"/>
    <w:rsid w:val="00FC3221"/>
    <w:rsid w:val="00FC339F"/>
    <w:rsid w:val="00FC471C"/>
    <w:rsid w:val="00FC513B"/>
    <w:rsid w:val="00FC5453"/>
    <w:rsid w:val="00FC549B"/>
    <w:rsid w:val="00FC5605"/>
    <w:rsid w:val="00FC5C91"/>
    <w:rsid w:val="00FC7166"/>
    <w:rsid w:val="00FC7509"/>
    <w:rsid w:val="00FD025F"/>
    <w:rsid w:val="00FD054D"/>
    <w:rsid w:val="00FD065A"/>
    <w:rsid w:val="00FD0A9E"/>
    <w:rsid w:val="00FD0BE6"/>
    <w:rsid w:val="00FD486F"/>
    <w:rsid w:val="00FD5B19"/>
    <w:rsid w:val="00FD6E35"/>
    <w:rsid w:val="00FD74C7"/>
    <w:rsid w:val="00FD7D54"/>
    <w:rsid w:val="00FE0704"/>
    <w:rsid w:val="00FE13C6"/>
    <w:rsid w:val="00FE1D6B"/>
    <w:rsid w:val="00FE3614"/>
    <w:rsid w:val="00FE4433"/>
    <w:rsid w:val="00FE4F75"/>
    <w:rsid w:val="00FE7B05"/>
    <w:rsid w:val="00FF0A29"/>
    <w:rsid w:val="00FF106C"/>
    <w:rsid w:val="00FF1336"/>
    <w:rsid w:val="00FF1400"/>
    <w:rsid w:val="00FF2027"/>
    <w:rsid w:val="00FF250C"/>
    <w:rsid w:val="00FF25BD"/>
    <w:rsid w:val="00FF3535"/>
    <w:rsid w:val="00FF5044"/>
    <w:rsid w:val="00FF77F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C743-B77C-424E-9D8C-78F257E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34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70589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2534</cp:revision>
  <cp:lastPrinted>2018-05-04T13:06:00Z</cp:lastPrinted>
  <dcterms:created xsi:type="dcterms:W3CDTF">2016-05-05T05:42:00Z</dcterms:created>
  <dcterms:modified xsi:type="dcterms:W3CDTF">2018-05-08T06:21:00Z</dcterms:modified>
</cp:coreProperties>
</file>